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371506261"/>
        <w:docPartObj>
          <w:docPartGallery w:val="Cover Pages"/>
          <w:docPartUnique/>
        </w:docPartObj>
      </w:sdtPr>
      <w:sdtEndPr/>
      <w:sdtContent>
        <w:p w14:paraId="704CA3B3" w14:textId="4B990140" w:rsidR="00BA1C46" w:rsidRDefault="00BA1C46"/>
        <w:p w14:paraId="624A457D" w14:textId="77777777" w:rsidR="00854E7C" w:rsidRDefault="00854E7C" w:rsidP="00CC2D34">
          <w:pPr>
            <w:suppressAutoHyphens w:val="0"/>
            <w:spacing w:after="160" w:line="259" w:lineRule="auto"/>
          </w:pPr>
        </w:p>
        <w:p w14:paraId="5658B83B" w14:textId="77777777" w:rsidR="00854E7C" w:rsidRDefault="00854E7C" w:rsidP="00CC2D34">
          <w:pPr>
            <w:suppressAutoHyphens w:val="0"/>
            <w:spacing w:after="160" w:line="259" w:lineRule="auto"/>
          </w:pPr>
        </w:p>
        <w:p w14:paraId="24A097E3" w14:textId="77777777" w:rsidR="00854E7C" w:rsidRDefault="00854E7C" w:rsidP="00CC2D34">
          <w:pPr>
            <w:suppressAutoHyphens w:val="0"/>
            <w:spacing w:after="160" w:line="259" w:lineRule="auto"/>
          </w:pPr>
        </w:p>
        <w:p w14:paraId="3FEF9AE2" w14:textId="77777777" w:rsidR="00854E7C" w:rsidRDefault="00854E7C" w:rsidP="00CC2D34">
          <w:pPr>
            <w:suppressAutoHyphens w:val="0"/>
            <w:spacing w:after="160" w:line="259" w:lineRule="auto"/>
          </w:pPr>
        </w:p>
        <w:p w14:paraId="6615AB83" w14:textId="77777777" w:rsidR="00854E7C" w:rsidRDefault="00854E7C" w:rsidP="00CC2D34">
          <w:pPr>
            <w:suppressAutoHyphens w:val="0"/>
            <w:spacing w:after="160" w:line="259" w:lineRule="auto"/>
          </w:pPr>
        </w:p>
        <w:p w14:paraId="6861B181" w14:textId="77777777" w:rsidR="00854E7C" w:rsidRDefault="00854E7C" w:rsidP="00CC2D34">
          <w:pPr>
            <w:suppressAutoHyphens w:val="0"/>
            <w:spacing w:after="160" w:line="259" w:lineRule="auto"/>
          </w:pPr>
        </w:p>
        <w:p w14:paraId="06E397CE" w14:textId="77777777" w:rsidR="00854E7C" w:rsidRDefault="00854E7C" w:rsidP="00CC2D34">
          <w:pPr>
            <w:suppressAutoHyphens w:val="0"/>
            <w:spacing w:after="160" w:line="259" w:lineRule="auto"/>
          </w:pPr>
        </w:p>
        <w:p w14:paraId="64436990" w14:textId="77777777" w:rsidR="00854E7C" w:rsidRDefault="00854E7C" w:rsidP="00CC2D34">
          <w:pPr>
            <w:suppressAutoHyphens w:val="0"/>
            <w:spacing w:after="160" w:line="259" w:lineRule="auto"/>
          </w:pPr>
        </w:p>
        <w:p w14:paraId="0935AE34" w14:textId="77777777" w:rsidR="00854E7C" w:rsidRDefault="00854E7C" w:rsidP="00CC2D34">
          <w:pPr>
            <w:suppressAutoHyphens w:val="0"/>
            <w:spacing w:after="160" w:line="259" w:lineRule="auto"/>
          </w:pPr>
        </w:p>
        <w:p w14:paraId="6B68C227" w14:textId="77777777" w:rsidR="00854E7C" w:rsidRDefault="00854E7C" w:rsidP="00CC2D34">
          <w:pPr>
            <w:suppressAutoHyphens w:val="0"/>
            <w:spacing w:after="160" w:line="259" w:lineRule="auto"/>
          </w:pPr>
        </w:p>
        <w:p w14:paraId="2CED3407" w14:textId="77777777" w:rsidR="00854E7C" w:rsidRDefault="00854E7C" w:rsidP="00CC2D34">
          <w:pPr>
            <w:suppressAutoHyphens w:val="0"/>
            <w:spacing w:after="160" w:line="259" w:lineRule="auto"/>
          </w:pPr>
        </w:p>
        <w:p w14:paraId="22F1ACB6" w14:textId="77777777" w:rsidR="00854E7C" w:rsidRDefault="00854E7C" w:rsidP="00CC2D34">
          <w:pPr>
            <w:suppressAutoHyphens w:val="0"/>
            <w:spacing w:after="160" w:line="259" w:lineRule="auto"/>
          </w:pPr>
        </w:p>
        <w:p w14:paraId="2C7B967D" w14:textId="77777777" w:rsidR="00854E7C" w:rsidRDefault="00854E7C" w:rsidP="00CC2D34">
          <w:pPr>
            <w:suppressAutoHyphens w:val="0"/>
            <w:spacing w:after="160" w:line="259" w:lineRule="auto"/>
          </w:pPr>
        </w:p>
        <w:p w14:paraId="1C49011E" w14:textId="77777777" w:rsidR="00854E7C" w:rsidRDefault="00854E7C" w:rsidP="00CC2D34">
          <w:pPr>
            <w:suppressAutoHyphens w:val="0"/>
            <w:spacing w:after="160" w:line="259" w:lineRule="auto"/>
          </w:pPr>
        </w:p>
        <w:p w14:paraId="37BCAF38" w14:textId="77777777" w:rsidR="00854E7C" w:rsidRDefault="00854E7C" w:rsidP="00CC2D34">
          <w:pPr>
            <w:suppressAutoHyphens w:val="0"/>
            <w:spacing w:after="160" w:line="259" w:lineRule="auto"/>
          </w:pPr>
        </w:p>
        <w:p w14:paraId="5C9AD095" w14:textId="77777777" w:rsidR="00854E7C" w:rsidRDefault="00854E7C" w:rsidP="00CC2D34">
          <w:pPr>
            <w:suppressAutoHyphens w:val="0"/>
            <w:spacing w:after="160" w:line="259" w:lineRule="auto"/>
          </w:pPr>
        </w:p>
        <w:p w14:paraId="3A40CAC8" w14:textId="77777777" w:rsidR="00854E7C" w:rsidRDefault="00854E7C" w:rsidP="00CC2D34">
          <w:pPr>
            <w:suppressAutoHyphens w:val="0"/>
            <w:spacing w:after="160" w:line="259" w:lineRule="auto"/>
          </w:pPr>
        </w:p>
        <w:p w14:paraId="62B02EA6" w14:textId="77777777" w:rsidR="00854E7C" w:rsidRDefault="00854E7C" w:rsidP="00CC2D34">
          <w:pPr>
            <w:suppressAutoHyphens w:val="0"/>
            <w:spacing w:after="160" w:line="259" w:lineRule="auto"/>
          </w:pPr>
        </w:p>
        <w:p w14:paraId="1BFA87E6" w14:textId="77777777" w:rsidR="00854E7C" w:rsidRDefault="00854E7C" w:rsidP="00CC2D34">
          <w:pPr>
            <w:suppressAutoHyphens w:val="0"/>
            <w:spacing w:after="160" w:line="259" w:lineRule="auto"/>
          </w:pPr>
        </w:p>
        <w:p w14:paraId="753C441D" w14:textId="77777777" w:rsidR="00854E7C" w:rsidRDefault="00854E7C" w:rsidP="00CC2D34">
          <w:pPr>
            <w:suppressAutoHyphens w:val="0"/>
            <w:spacing w:after="160" w:line="259" w:lineRule="auto"/>
          </w:pPr>
        </w:p>
        <w:p w14:paraId="240E0A44" w14:textId="77777777" w:rsidR="00854E7C" w:rsidRDefault="00854E7C" w:rsidP="00CC2D34">
          <w:pPr>
            <w:suppressAutoHyphens w:val="0"/>
            <w:spacing w:after="160" w:line="259" w:lineRule="auto"/>
          </w:pPr>
        </w:p>
        <w:p w14:paraId="49ACA4C0" w14:textId="77777777" w:rsidR="00854E7C" w:rsidRDefault="00854E7C" w:rsidP="00CC2D34">
          <w:pPr>
            <w:suppressAutoHyphens w:val="0"/>
            <w:spacing w:after="160" w:line="259" w:lineRule="auto"/>
          </w:pPr>
        </w:p>
        <w:p w14:paraId="7F392F9D" w14:textId="77777777" w:rsidR="00854E7C" w:rsidRDefault="00854E7C" w:rsidP="00CC2D34">
          <w:pPr>
            <w:suppressAutoHyphens w:val="0"/>
            <w:spacing w:after="160" w:line="259" w:lineRule="auto"/>
          </w:pPr>
        </w:p>
        <w:p w14:paraId="4FE4A062" w14:textId="77777777" w:rsidR="00854E7C" w:rsidRDefault="00854E7C" w:rsidP="00CC2D34">
          <w:pPr>
            <w:suppressAutoHyphens w:val="0"/>
            <w:spacing w:after="160" w:line="259" w:lineRule="auto"/>
          </w:pPr>
        </w:p>
        <w:p w14:paraId="10E99D4E" w14:textId="77777777" w:rsidR="00854E7C" w:rsidRDefault="00854E7C" w:rsidP="00CC2D34">
          <w:pPr>
            <w:suppressAutoHyphens w:val="0"/>
            <w:spacing w:after="160" w:line="259" w:lineRule="auto"/>
          </w:pPr>
        </w:p>
        <w:p w14:paraId="6D447AAC" w14:textId="77777777" w:rsidR="00854E7C" w:rsidRDefault="00854E7C" w:rsidP="00CC2D34">
          <w:pPr>
            <w:suppressAutoHyphens w:val="0"/>
            <w:spacing w:after="160" w:line="259" w:lineRule="auto"/>
          </w:pPr>
        </w:p>
        <w:p w14:paraId="7723014E" w14:textId="77777777" w:rsidR="00854E7C" w:rsidRDefault="00854E7C" w:rsidP="00CC2D34">
          <w:pPr>
            <w:suppressAutoHyphens w:val="0"/>
            <w:spacing w:after="160" w:line="259" w:lineRule="auto"/>
          </w:pPr>
        </w:p>
        <w:p w14:paraId="14F61209" w14:textId="77777777" w:rsidR="00854E7C" w:rsidRDefault="00854E7C" w:rsidP="00CC2D34">
          <w:pPr>
            <w:suppressAutoHyphens w:val="0"/>
            <w:spacing w:after="160" w:line="259" w:lineRule="auto"/>
          </w:pPr>
        </w:p>
        <w:p w14:paraId="3F1EB11F" w14:textId="77777777" w:rsidR="00854E7C" w:rsidRDefault="00854E7C" w:rsidP="00CC2D34">
          <w:pPr>
            <w:suppressAutoHyphens w:val="0"/>
            <w:spacing w:after="160" w:line="259" w:lineRule="auto"/>
          </w:pPr>
        </w:p>
        <w:p w14:paraId="177DC18A" w14:textId="77777777" w:rsidR="00854E7C" w:rsidRDefault="00854E7C" w:rsidP="00CC2D34">
          <w:pPr>
            <w:suppressAutoHyphens w:val="0"/>
            <w:spacing w:after="160" w:line="259" w:lineRule="auto"/>
          </w:pPr>
        </w:p>
        <w:p w14:paraId="4E76855A" w14:textId="77777777" w:rsidR="00854E7C" w:rsidRDefault="00854E7C" w:rsidP="00CC2D34">
          <w:pPr>
            <w:suppressAutoHyphens w:val="0"/>
            <w:spacing w:after="160" w:line="259" w:lineRule="auto"/>
          </w:pPr>
        </w:p>
        <w:p w14:paraId="33E6ACB5" w14:textId="77777777" w:rsidR="00854E7C" w:rsidRDefault="00854E7C" w:rsidP="00CC2D34">
          <w:pPr>
            <w:suppressAutoHyphens w:val="0"/>
            <w:spacing w:after="160" w:line="259" w:lineRule="auto"/>
          </w:pPr>
        </w:p>
        <w:p w14:paraId="40FC0BB8" w14:textId="21815294" w:rsidR="00CC2D34" w:rsidRPr="00CC2D34" w:rsidRDefault="00F53471" w:rsidP="00426EFD">
          <w:pPr>
            <w:suppressAutoHyphens w:val="0"/>
            <w:spacing w:after="160" w:line="259" w:lineRule="auto"/>
            <w:ind w:left="7080"/>
            <w:rPr>
              <w:sz w:val="18"/>
              <w:szCs w:val="18"/>
            </w:rPr>
          </w:pPr>
          <w:r>
            <w:rPr>
              <w:noProof/>
              <w:lang w:eastAsia="nb-NO"/>
            </w:rPr>
            <mc:AlternateContent>
              <mc:Choice Requires="wps">
                <w:drawing>
                  <wp:anchor distT="0" distB="0" distL="182880" distR="182880" simplePos="0" relativeHeight="251662336" behindDoc="0" locked="0" layoutInCell="1" allowOverlap="1" wp14:anchorId="1E6F8D68" wp14:editId="389080AF">
                    <wp:simplePos x="0" y="0"/>
                    <wp:positionH relativeFrom="margin">
                      <wp:align>center</wp:align>
                    </wp:positionH>
                    <wp:positionV relativeFrom="page">
                      <wp:posOffset>5774055</wp:posOffset>
                    </wp:positionV>
                    <wp:extent cx="4686300" cy="6720840"/>
                    <wp:effectExtent l="0" t="0" r="1905" b="13335"/>
                    <wp:wrapSquare wrapText="bothSides"/>
                    <wp:docPr id="131" name="Tekstboks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570CF8" w14:textId="77777777" w:rsidR="000557C7" w:rsidRPr="00BA1C46" w:rsidRDefault="000557C7" w:rsidP="00F53471">
                                <w:pPr>
                                  <w:pStyle w:val="Ingenmellomrom"/>
                                  <w:spacing w:before="40" w:after="560" w:line="216" w:lineRule="auto"/>
                                  <w:jc w:val="center"/>
                                  <w:rPr>
                                    <w:rFonts w:ascii="Georgia" w:hAnsi="Georgia"/>
                                    <w:b/>
                                    <w:sz w:val="72"/>
                                    <w:szCs w:val="72"/>
                                  </w:rPr>
                                </w:pPr>
                                <w:r w:rsidRPr="00BA1C46">
                                  <w:rPr>
                                    <w:rFonts w:ascii="Georgia" w:hAnsi="Georgia"/>
                                    <w:b/>
                                    <w:sz w:val="72"/>
                                    <w:szCs w:val="72"/>
                                  </w:rPr>
                                  <w:t>Styrets beretning</w:t>
                                </w:r>
                              </w:p>
                              <w:p w14:paraId="4D99561E" w14:textId="38AD56C8" w:rsidR="000557C7" w:rsidRPr="00BA1C46" w:rsidRDefault="000557C7" w:rsidP="00F53471">
                                <w:pPr>
                                  <w:pStyle w:val="Ingenmellomrom"/>
                                  <w:spacing w:before="40" w:after="560" w:line="216" w:lineRule="auto"/>
                                  <w:jc w:val="center"/>
                                  <w:rPr>
                                    <w:rFonts w:ascii="Georgia" w:hAnsi="Georgia"/>
                                    <w:b/>
                                    <w:sz w:val="72"/>
                                    <w:szCs w:val="72"/>
                                  </w:rPr>
                                </w:pPr>
                                <w:r>
                                  <w:rPr>
                                    <w:rFonts w:ascii="Georgia" w:hAnsi="Georgia"/>
                                    <w:b/>
                                    <w:sz w:val="72"/>
                                    <w:szCs w:val="72"/>
                                  </w:rPr>
                                  <w:t>2016-2018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1E6F8D68" id="_x0000_t202" coordsize="21600,21600" o:spt="202" path="m,l,21600r21600,l21600,xe">
                    <v:stroke joinstyle="miter"/>
                    <v:path gradientshapeok="t" o:connecttype="rect"/>
                  </v:shapetype>
                  <v:shape id="Tekstboks 131" o:spid="_x0000_s1026" type="#_x0000_t202" style="position:absolute;left:0;text-align:left;margin-left:0;margin-top:454.65pt;width:369pt;height:529.2pt;z-index:251662336;visibility:visible;mso-wrap-style:square;mso-width-percent:790;mso-height-percent:350;mso-wrap-distance-left:14.4pt;mso-wrap-distance-top:0;mso-wrap-distance-right:14.4pt;mso-wrap-distance-bottom:0;mso-position-horizontal:center;mso-position-horizontal-relative:margin;mso-position-vertical:absolute;mso-position-vertical-relative:page;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" filled="f" stroked="f" strokeweight=".5pt">
                    <v:textbox style="mso-fit-shape-to-text:t" inset="0,0,0,0">
                      <w:txbxContent>
                        <w:p w14:paraId="53570CF8" w14:textId="77777777" w:rsidR="000557C7" w:rsidRPr="00BA1C46" w:rsidRDefault="000557C7" w:rsidP="00F53471">
                          <w:pPr>
                            <w:pStyle w:val="Ingenmellomrom"/>
                            <w:spacing w:before="40" w:after="560" w:line="216" w:lineRule="auto"/>
                            <w:jc w:val="center"/>
                            <w:rPr>
                              <w:rFonts w:ascii="Georgia" w:hAnsi="Georgia"/>
                              <w:b/>
                              <w:sz w:val="72"/>
                              <w:szCs w:val="72"/>
                            </w:rPr>
                          </w:pPr>
                          <w:r w:rsidRPr="00BA1C46">
                            <w:rPr>
                              <w:rFonts w:ascii="Georgia" w:hAnsi="Georgia"/>
                              <w:b/>
                              <w:sz w:val="72"/>
                              <w:szCs w:val="72"/>
                            </w:rPr>
                            <w:t>Styrets beretning</w:t>
                          </w:r>
                        </w:p>
                        <w:p w14:paraId="4D99561E" w14:textId="38AD56C8" w:rsidR="000557C7" w:rsidRPr="00BA1C46" w:rsidRDefault="000557C7" w:rsidP="00F53471">
                          <w:pPr>
                            <w:pStyle w:val="Ingenmellomrom"/>
                            <w:spacing w:before="40" w:after="560" w:line="216" w:lineRule="auto"/>
                            <w:jc w:val="center"/>
                            <w:rPr>
                              <w:rFonts w:ascii="Georgia" w:hAnsi="Georgia"/>
                              <w:b/>
                              <w:sz w:val="72"/>
                              <w:szCs w:val="72"/>
                            </w:rPr>
                          </w:pPr>
                          <w:r>
                            <w:rPr>
                              <w:rFonts w:ascii="Georgia" w:hAnsi="Georgia"/>
                              <w:b/>
                              <w:sz w:val="72"/>
                              <w:szCs w:val="72"/>
                            </w:rPr>
                            <w:t>2016-2018</w:t>
                          </w:r>
                        </w:p>
                      </w:txbxContent>
                    </v:textbox>
                    <w10:wrap type="square" anchorx="margin" anchory="page"/>
                  </v:shape>
                </w:pict>
              </mc:Fallback>
            </mc:AlternateContent>
          </w:r>
          <w:r>
            <w:rPr>
              <w:noProof/>
              <w:lang w:eastAsia="nb-NO"/>
            </w:rPr>
            <w:drawing>
              <wp:anchor distT="0" distB="0" distL="114300" distR="114300" simplePos="0" relativeHeight="251664384" behindDoc="0" locked="0" layoutInCell="1" allowOverlap="1" wp14:anchorId="1AA5925E" wp14:editId="5CECDCFD">
                <wp:simplePos x="0" y="0"/>
                <wp:positionH relativeFrom="margin">
                  <wp:align>center</wp:align>
                </wp:positionH>
                <wp:positionV relativeFrom="page">
                  <wp:posOffset>1695450</wp:posOffset>
                </wp:positionV>
                <wp:extent cx="3702849" cy="2806065"/>
                <wp:effectExtent l="0" t="0" r="0" b="0"/>
                <wp:wrapNone/>
                <wp:docPr id="5" name="Bilde 5" descr="G:\Akademik\100 Organisasjon\120 Adm hjelpm\Logo-oransje\Akademikerne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kademik\100 Organisasjon\120 Adm hjelpm\Logo-oransje\Akademikerne_Logo_We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2849" cy="280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54E7C">
            <w:t xml:space="preserve">   </w:t>
          </w:r>
          <w:bookmarkStart w:id="0" w:name="_GoBack"/>
          <w:bookmarkEnd w:id="0"/>
          <w:r w:rsidR="00BA1C46">
            <w:br w:type="page"/>
          </w:r>
        </w:p>
      </w:sdtContent>
    </w:sdt>
    <w:p w14:paraId="392FE48D" w14:textId="7D63C4C8" w:rsidR="00541366" w:rsidRPr="00541366" w:rsidRDefault="00541366" w:rsidP="00541366">
      <w:pPr>
        <w:pStyle w:val="Def"/>
        <w:rPr>
          <w:rFonts w:ascii="Georgia" w:hAnsi="Georgia"/>
          <w:b/>
          <w:sz w:val="32"/>
        </w:rPr>
      </w:pPr>
      <w:r w:rsidRPr="00FB36D1">
        <w:rPr>
          <w:rFonts w:ascii="Georgia" w:hAnsi="Georgia"/>
          <w:b/>
          <w:sz w:val="28"/>
        </w:rPr>
        <w:lastRenderedPageBreak/>
        <w:t>Innhold</w:t>
      </w:r>
      <w:r w:rsidRPr="00541366">
        <w:rPr>
          <w:rFonts w:ascii="Georgia" w:hAnsi="Georgia"/>
          <w:b/>
          <w:sz w:val="32"/>
        </w:rPr>
        <w:t xml:space="preserve"> </w:t>
      </w:r>
    </w:p>
    <w:p w14:paraId="28CDE1FF" w14:textId="3DD2D3CB" w:rsidR="00541366" w:rsidRDefault="00541366" w:rsidP="00541366">
      <w:pPr>
        <w:pStyle w:val="Def"/>
        <w:rPr>
          <w:rFonts w:ascii="Georgia" w:hAnsi="Georgia"/>
        </w:rPr>
      </w:pPr>
    </w:p>
    <w:p w14:paraId="5C13E145" w14:textId="77777777" w:rsidR="00FB36D1" w:rsidRPr="00541366" w:rsidRDefault="00FB36D1" w:rsidP="00541366">
      <w:pPr>
        <w:pStyle w:val="Def"/>
        <w:rPr>
          <w:rFonts w:ascii="Georgia" w:hAnsi="Georgia"/>
        </w:rPr>
      </w:pPr>
    </w:p>
    <w:p w14:paraId="01227699" w14:textId="69BB8CF8"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Innledning</w:t>
      </w:r>
    </w:p>
    <w:p w14:paraId="1F751B3D" w14:textId="3BAFB3DF"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Styrets arbeid</w:t>
      </w:r>
    </w:p>
    <w:p w14:paraId="74A2B0AA" w14:textId="7AD2BFD4"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Organisasjonsutvikling</w:t>
      </w:r>
    </w:p>
    <w:p w14:paraId="206051B0" w14:textId="0D7A1B39"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Forskning og utdanning</w:t>
      </w:r>
    </w:p>
    <w:p w14:paraId="2A2A7E04" w14:textId="30ED5948"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Arbeidsliv</w:t>
      </w:r>
    </w:p>
    <w:p w14:paraId="3B313852" w14:textId="44597D3F"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Verdiskapning og næringspolitikk</w:t>
      </w:r>
    </w:p>
    <w:p w14:paraId="6A4A6599" w14:textId="6BE3C484"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Klima og miljø</w:t>
      </w:r>
    </w:p>
    <w:p w14:paraId="3C3EF7F8" w14:textId="01061637" w:rsidR="007016B0" w:rsidRPr="00FB36D1" w:rsidRDefault="007016B0" w:rsidP="00251181">
      <w:pPr>
        <w:pStyle w:val="Def"/>
        <w:numPr>
          <w:ilvl w:val="0"/>
          <w:numId w:val="9"/>
        </w:numPr>
        <w:spacing w:line="360" w:lineRule="auto"/>
        <w:ind w:left="284" w:firstLine="0"/>
        <w:rPr>
          <w:rFonts w:ascii="Georgia" w:hAnsi="Georgia"/>
          <w:sz w:val="22"/>
        </w:rPr>
      </w:pPr>
      <w:r w:rsidRPr="00FB36D1">
        <w:rPr>
          <w:rFonts w:ascii="Georgia" w:hAnsi="Georgia"/>
          <w:sz w:val="22"/>
        </w:rPr>
        <w:t xml:space="preserve">Pensjon </w:t>
      </w:r>
    </w:p>
    <w:p w14:paraId="5D077FB4" w14:textId="45791F38" w:rsidR="00251181" w:rsidRPr="00FB36D1" w:rsidRDefault="007016B0" w:rsidP="00251181">
      <w:pPr>
        <w:pStyle w:val="Def"/>
        <w:numPr>
          <w:ilvl w:val="0"/>
          <w:numId w:val="9"/>
        </w:numPr>
        <w:spacing w:line="360" w:lineRule="auto"/>
        <w:ind w:left="284" w:firstLine="0"/>
        <w:rPr>
          <w:rFonts w:ascii="Georgia" w:hAnsi="Georgia"/>
          <w:sz w:val="22"/>
        </w:rPr>
      </w:pPr>
      <w:r w:rsidRPr="00FB36D1">
        <w:rPr>
          <w:rFonts w:ascii="Georgia" w:hAnsi="Georgia"/>
          <w:sz w:val="22"/>
        </w:rPr>
        <w:t>Trygdedrøftinger</w:t>
      </w:r>
    </w:p>
    <w:p w14:paraId="52AF8C7F" w14:textId="04909DA4" w:rsidR="00251181" w:rsidRPr="00FB36D1" w:rsidRDefault="00251181" w:rsidP="00251181">
      <w:pPr>
        <w:pStyle w:val="Def"/>
        <w:numPr>
          <w:ilvl w:val="0"/>
          <w:numId w:val="9"/>
        </w:numPr>
        <w:spacing w:line="360" w:lineRule="auto"/>
        <w:ind w:left="284" w:firstLine="0"/>
        <w:rPr>
          <w:rFonts w:ascii="Georgia" w:hAnsi="Georgia"/>
          <w:sz w:val="22"/>
        </w:rPr>
      </w:pPr>
      <w:r w:rsidRPr="00FB36D1">
        <w:rPr>
          <w:rFonts w:ascii="Georgia" w:hAnsi="Georgia"/>
          <w:sz w:val="22"/>
        </w:rPr>
        <w:t>Tariffpolitikk</w:t>
      </w:r>
    </w:p>
    <w:p w14:paraId="1EC9ADA8" w14:textId="36ECA83E" w:rsidR="00073575" w:rsidRPr="00FB36D1" w:rsidRDefault="000666BA" w:rsidP="00251181">
      <w:pPr>
        <w:pStyle w:val="Def"/>
        <w:numPr>
          <w:ilvl w:val="0"/>
          <w:numId w:val="9"/>
        </w:numPr>
        <w:spacing w:line="360" w:lineRule="auto"/>
        <w:ind w:left="284" w:firstLine="0"/>
        <w:rPr>
          <w:rFonts w:ascii="Georgia" w:hAnsi="Georgia"/>
          <w:sz w:val="22"/>
        </w:rPr>
      </w:pPr>
      <w:r w:rsidRPr="00FB36D1">
        <w:rPr>
          <w:rFonts w:ascii="Georgia" w:hAnsi="Georgia"/>
          <w:sz w:val="22"/>
        </w:rPr>
        <w:t>Kommunikasjon</w:t>
      </w:r>
    </w:p>
    <w:p w14:paraId="3A17CE90" w14:textId="4A9B25FA"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Akademikerprisen</w:t>
      </w:r>
    </w:p>
    <w:p w14:paraId="2DCF30BB" w14:textId="1C310893"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Arrangementer</w:t>
      </w:r>
    </w:p>
    <w:p w14:paraId="73B26938" w14:textId="13F0BE90" w:rsidR="00073575" w:rsidRPr="00FB36D1" w:rsidRDefault="00073575" w:rsidP="00251181">
      <w:pPr>
        <w:pStyle w:val="Def"/>
        <w:numPr>
          <w:ilvl w:val="0"/>
          <w:numId w:val="9"/>
        </w:numPr>
        <w:spacing w:line="360" w:lineRule="auto"/>
        <w:ind w:left="284" w:firstLine="0"/>
        <w:rPr>
          <w:rFonts w:ascii="Georgia" w:hAnsi="Georgia"/>
          <w:sz w:val="22"/>
        </w:rPr>
      </w:pPr>
      <w:r w:rsidRPr="00FB36D1">
        <w:rPr>
          <w:rFonts w:ascii="Georgia" w:hAnsi="Georgia"/>
          <w:sz w:val="22"/>
        </w:rPr>
        <w:t>Rapporter og undersøkelser</w:t>
      </w:r>
    </w:p>
    <w:p w14:paraId="15CB580E" w14:textId="0F3DD93F" w:rsidR="00385157" w:rsidRPr="00FB36D1" w:rsidRDefault="00385157" w:rsidP="00251181">
      <w:pPr>
        <w:pStyle w:val="Def"/>
        <w:numPr>
          <w:ilvl w:val="0"/>
          <w:numId w:val="9"/>
        </w:numPr>
        <w:spacing w:line="360" w:lineRule="auto"/>
        <w:ind w:left="284" w:firstLine="0"/>
        <w:rPr>
          <w:rFonts w:ascii="Georgia" w:hAnsi="Georgia"/>
          <w:sz w:val="22"/>
        </w:rPr>
      </w:pPr>
      <w:r w:rsidRPr="00FB36D1">
        <w:rPr>
          <w:rFonts w:ascii="Georgia" w:hAnsi="Georgia"/>
          <w:sz w:val="22"/>
        </w:rPr>
        <w:t>Høringsuttalelser</w:t>
      </w:r>
    </w:p>
    <w:p w14:paraId="603B19CD" w14:textId="77777777" w:rsidR="00251181" w:rsidRPr="00FB36D1" w:rsidRDefault="00251181" w:rsidP="00251181">
      <w:pPr>
        <w:pStyle w:val="Listeavsnitt"/>
        <w:numPr>
          <w:ilvl w:val="0"/>
          <w:numId w:val="9"/>
        </w:numPr>
        <w:spacing w:line="360" w:lineRule="auto"/>
        <w:ind w:left="284" w:firstLine="0"/>
        <w:rPr>
          <w:rFonts w:ascii="Georgia" w:hAnsi="Georgia" w:cs="Aharoni"/>
          <w:szCs w:val="24"/>
        </w:rPr>
      </w:pPr>
      <w:r w:rsidRPr="00FB36D1">
        <w:rPr>
          <w:rFonts w:ascii="Georgia" w:hAnsi="Georgia" w:cs="Aharoni"/>
          <w:szCs w:val="24"/>
        </w:rPr>
        <w:t>Medlemmer i styret, utvalg og ansatte i Akademikerne</w:t>
      </w:r>
    </w:p>
    <w:p w14:paraId="1461AB1B" w14:textId="251636A5" w:rsidR="00385157" w:rsidRPr="00FB36D1" w:rsidRDefault="00251181" w:rsidP="00251181">
      <w:pPr>
        <w:pStyle w:val="Listeavsnitt"/>
        <w:numPr>
          <w:ilvl w:val="0"/>
          <w:numId w:val="9"/>
        </w:numPr>
        <w:spacing w:line="360" w:lineRule="auto"/>
        <w:ind w:left="284" w:firstLine="0"/>
        <w:rPr>
          <w:rFonts w:ascii="Georgia" w:hAnsi="Georgia" w:cs="Aharoni"/>
          <w:szCs w:val="24"/>
        </w:rPr>
      </w:pPr>
      <w:r w:rsidRPr="00FB36D1">
        <w:rPr>
          <w:rFonts w:ascii="Georgia" w:hAnsi="Georgia"/>
          <w:szCs w:val="24"/>
        </w:rPr>
        <w:t>Deltakelse i sentrale utvalg, styrer og råd</w:t>
      </w:r>
    </w:p>
    <w:p w14:paraId="13AA4B0C" w14:textId="47E07257" w:rsidR="00251181" w:rsidRPr="00FB36D1" w:rsidRDefault="00251181" w:rsidP="00251181">
      <w:pPr>
        <w:pStyle w:val="Def"/>
        <w:numPr>
          <w:ilvl w:val="0"/>
          <w:numId w:val="9"/>
        </w:numPr>
        <w:spacing w:line="360" w:lineRule="auto"/>
        <w:ind w:left="284" w:firstLine="0"/>
        <w:rPr>
          <w:rFonts w:ascii="Georgia" w:hAnsi="Georgia"/>
          <w:sz w:val="22"/>
        </w:rPr>
      </w:pPr>
      <w:r w:rsidRPr="00FB36D1">
        <w:rPr>
          <w:rFonts w:ascii="Georgia" w:hAnsi="Georgia"/>
          <w:sz w:val="22"/>
        </w:rPr>
        <w:t>Oversikt over konferanser og seminarer</w:t>
      </w:r>
    </w:p>
    <w:p w14:paraId="088F5158" w14:textId="24BBC520" w:rsidR="00251181" w:rsidRPr="00FB36D1" w:rsidRDefault="00251181" w:rsidP="00251181">
      <w:pPr>
        <w:pStyle w:val="Def"/>
        <w:numPr>
          <w:ilvl w:val="0"/>
          <w:numId w:val="9"/>
        </w:numPr>
        <w:spacing w:line="360" w:lineRule="auto"/>
        <w:ind w:left="284" w:firstLine="0"/>
        <w:rPr>
          <w:rFonts w:ascii="Georgia" w:hAnsi="Georgia"/>
          <w:sz w:val="22"/>
        </w:rPr>
      </w:pPr>
      <w:r w:rsidRPr="00FB36D1">
        <w:rPr>
          <w:rFonts w:ascii="Georgia" w:hAnsi="Georgia"/>
          <w:sz w:val="22"/>
        </w:rPr>
        <w:t>Medlemstall</w:t>
      </w:r>
    </w:p>
    <w:p w14:paraId="0984C908" w14:textId="6EB977F9" w:rsidR="00134AB3" w:rsidRDefault="00134AB3" w:rsidP="00134AB3">
      <w:pPr>
        <w:pStyle w:val="Def"/>
        <w:rPr>
          <w:rFonts w:ascii="Georgia" w:eastAsia="Calibri" w:hAnsi="Georgia"/>
          <w:sz w:val="22"/>
          <w:szCs w:val="22"/>
          <w:lang w:eastAsia="ar-SA"/>
        </w:rPr>
      </w:pPr>
    </w:p>
    <w:p w14:paraId="5C3C89DC" w14:textId="2A76B7D6" w:rsidR="00134AB3" w:rsidRPr="00541366" w:rsidRDefault="00134AB3" w:rsidP="00134AB3">
      <w:pPr>
        <w:pStyle w:val="Def"/>
        <w:rPr>
          <w:rFonts w:ascii="Georgia" w:hAnsi="Georgia"/>
        </w:rPr>
      </w:pPr>
    </w:p>
    <w:p w14:paraId="07BE0FA3" w14:textId="216AA321" w:rsidR="00073575" w:rsidRPr="00541366" w:rsidRDefault="00073575" w:rsidP="00541366">
      <w:pPr>
        <w:pStyle w:val="Def"/>
        <w:rPr>
          <w:rFonts w:ascii="Georgia" w:hAnsi="Georgia"/>
        </w:rPr>
      </w:pPr>
    </w:p>
    <w:p w14:paraId="1C99F5AA" w14:textId="0454C727" w:rsidR="001B0E8A" w:rsidRDefault="001B0E8A" w:rsidP="00541366">
      <w:pPr>
        <w:pStyle w:val="Overskrift2"/>
        <w:rPr>
          <w:sz w:val="22"/>
          <w:szCs w:val="22"/>
        </w:rPr>
      </w:pPr>
    </w:p>
    <w:p w14:paraId="4368D3F2" w14:textId="2797CE45" w:rsidR="000666BA" w:rsidRDefault="000666BA" w:rsidP="000666BA"/>
    <w:p w14:paraId="05D1015D" w14:textId="3E2E0D86" w:rsidR="000666BA" w:rsidRDefault="000666BA" w:rsidP="000666BA"/>
    <w:p w14:paraId="07C9A520" w14:textId="5DD06F20" w:rsidR="000666BA" w:rsidRDefault="000666BA" w:rsidP="000666BA"/>
    <w:p w14:paraId="204408CD" w14:textId="01B5FBB2" w:rsidR="000666BA" w:rsidRDefault="000666BA" w:rsidP="000666BA"/>
    <w:p w14:paraId="55A9DD71" w14:textId="70A1254B" w:rsidR="00FB36D1" w:rsidRPr="000666BA" w:rsidRDefault="00FB36D1" w:rsidP="000666BA"/>
    <w:p w14:paraId="63D281F5" w14:textId="3AFC573F" w:rsidR="00DC2B30" w:rsidRDefault="00DC2B30" w:rsidP="00541366">
      <w:pPr>
        <w:pStyle w:val="Overskrift2"/>
        <w:rPr>
          <w:sz w:val="22"/>
          <w:szCs w:val="22"/>
        </w:rPr>
      </w:pPr>
    </w:p>
    <w:p w14:paraId="6206F2A3" w14:textId="77777777" w:rsidR="00DC2B30" w:rsidRPr="00DC2B30" w:rsidRDefault="00DC2B30" w:rsidP="00DC2B30">
      <w:pPr>
        <w:rPr>
          <w:sz w:val="22"/>
          <w:szCs w:val="22"/>
        </w:rPr>
      </w:pPr>
    </w:p>
    <w:p w14:paraId="754863BD" w14:textId="4D893D44" w:rsidR="00E95653" w:rsidRPr="005000CD" w:rsidRDefault="00AC18E8" w:rsidP="005C3ABF">
      <w:pPr>
        <w:pStyle w:val="Listeavsnitt"/>
        <w:numPr>
          <w:ilvl w:val="0"/>
          <w:numId w:val="7"/>
        </w:numPr>
        <w:rPr>
          <w:rFonts w:ascii="Georgia" w:hAnsi="Georgia"/>
          <w:b/>
          <w:sz w:val="28"/>
        </w:rPr>
      </w:pPr>
      <w:r w:rsidRPr="00AC18E8">
        <w:rPr>
          <w:rFonts w:ascii="Georgia" w:hAnsi="Georgia"/>
          <w:b/>
          <w:sz w:val="28"/>
        </w:rPr>
        <w:lastRenderedPageBreak/>
        <w:t>Innledning</w:t>
      </w:r>
    </w:p>
    <w:p w14:paraId="129E1A7E" w14:textId="77777777" w:rsidR="005000CD" w:rsidRDefault="005000CD" w:rsidP="00A37BFC">
      <w:pPr>
        <w:spacing w:line="276" w:lineRule="auto"/>
        <w:rPr>
          <w:sz w:val="22"/>
          <w:szCs w:val="22"/>
        </w:rPr>
      </w:pPr>
    </w:p>
    <w:p w14:paraId="13CF6ADF" w14:textId="4A97C053" w:rsidR="00986103" w:rsidRPr="008C2298" w:rsidRDefault="008C2298" w:rsidP="00A37BFC">
      <w:pPr>
        <w:spacing w:line="276" w:lineRule="auto"/>
        <w:rPr>
          <w:sz w:val="22"/>
          <w:szCs w:val="22"/>
        </w:rPr>
      </w:pPr>
      <w:r w:rsidRPr="008C2298">
        <w:rPr>
          <w:sz w:val="22"/>
          <w:szCs w:val="22"/>
        </w:rPr>
        <w:t>Akademikerne</w:t>
      </w:r>
      <w:r>
        <w:rPr>
          <w:sz w:val="22"/>
          <w:szCs w:val="22"/>
        </w:rPr>
        <w:t xml:space="preserve"> </w:t>
      </w:r>
      <w:r w:rsidR="00E95653">
        <w:rPr>
          <w:sz w:val="22"/>
          <w:szCs w:val="22"/>
        </w:rPr>
        <w:t>kan se tilbake på to år</w:t>
      </w:r>
      <w:r>
        <w:rPr>
          <w:sz w:val="22"/>
          <w:szCs w:val="22"/>
        </w:rPr>
        <w:t xml:space="preserve"> </w:t>
      </w:r>
      <w:r w:rsidR="00E95653">
        <w:rPr>
          <w:sz w:val="22"/>
          <w:szCs w:val="22"/>
        </w:rPr>
        <w:t xml:space="preserve">med </w:t>
      </w:r>
      <w:r w:rsidR="00F1066A">
        <w:rPr>
          <w:sz w:val="22"/>
          <w:szCs w:val="22"/>
        </w:rPr>
        <w:t xml:space="preserve">arbeid med </w:t>
      </w:r>
      <w:r w:rsidR="00E95653">
        <w:rPr>
          <w:sz w:val="22"/>
          <w:szCs w:val="22"/>
        </w:rPr>
        <w:t xml:space="preserve">viktige saker for medlemmene og samfunnet, høy aktivitet og viktige gjennomslag. </w:t>
      </w:r>
      <w:r w:rsidR="009826EB">
        <w:rPr>
          <w:sz w:val="22"/>
          <w:szCs w:val="22"/>
        </w:rPr>
        <w:t xml:space="preserve">Seier i den langvarige </w:t>
      </w:r>
      <w:r w:rsidR="00A37BFC">
        <w:rPr>
          <w:sz w:val="22"/>
          <w:szCs w:val="22"/>
        </w:rPr>
        <w:t xml:space="preserve">sykehuskonflikten om forsvarlig arbeidstid, </w:t>
      </w:r>
      <w:r w:rsidR="003B49BB">
        <w:rPr>
          <w:sz w:val="22"/>
          <w:szCs w:val="22"/>
        </w:rPr>
        <w:t>gjennomslag</w:t>
      </w:r>
      <w:r w:rsidR="005000CD">
        <w:rPr>
          <w:sz w:val="22"/>
          <w:szCs w:val="22"/>
        </w:rPr>
        <w:t xml:space="preserve"> for</w:t>
      </w:r>
      <w:r w:rsidR="003B49BB">
        <w:rPr>
          <w:sz w:val="22"/>
          <w:szCs w:val="22"/>
        </w:rPr>
        <w:t xml:space="preserve"> lokale, kollektive forhandlinger i staten, </w:t>
      </w:r>
      <w:r w:rsidR="00A37BFC">
        <w:rPr>
          <w:sz w:val="22"/>
          <w:szCs w:val="22"/>
        </w:rPr>
        <w:t>bedre rettigheter for gründere,</w:t>
      </w:r>
      <w:r w:rsidR="003B49BB">
        <w:rPr>
          <w:sz w:val="22"/>
          <w:szCs w:val="22"/>
        </w:rPr>
        <w:t xml:space="preserve"> og</w:t>
      </w:r>
      <w:r w:rsidR="00A37BFC">
        <w:rPr>
          <w:sz w:val="22"/>
          <w:szCs w:val="22"/>
        </w:rPr>
        <w:t xml:space="preserve"> signering av avtalen om ny offentlig tjenestepensjon</w:t>
      </w:r>
      <w:r w:rsidR="003B49BB">
        <w:rPr>
          <w:sz w:val="22"/>
          <w:szCs w:val="22"/>
        </w:rPr>
        <w:t xml:space="preserve"> er blant viktige h</w:t>
      </w:r>
      <w:r w:rsidR="005000CD">
        <w:rPr>
          <w:sz w:val="22"/>
          <w:szCs w:val="22"/>
        </w:rPr>
        <w:t xml:space="preserve">endelser i perioden. </w:t>
      </w:r>
      <w:r w:rsidR="00A37BFC">
        <w:rPr>
          <w:sz w:val="22"/>
          <w:szCs w:val="22"/>
        </w:rPr>
        <w:t xml:space="preserve"> </w:t>
      </w:r>
    </w:p>
    <w:p w14:paraId="349BD8A1" w14:textId="59D25BEC" w:rsidR="00F73DFA" w:rsidRPr="00FA7AA9" w:rsidRDefault="00F73DFA" w:rsidP="001369D0">
      <w:pPr>
        <w:rPr>
          <w:b/>
          <w:sz w:val="22"/>
          <w:szCs w:val="22"/>
        </w:rPr>
      </w:pPr>
    </w:p>
    <w:p w14:paraId="359C8245" w14:textId="06522F5E" w:rsidR="003D0F67" w:rsidRDefault="003D0F67" w:rsidP="003D0F67">
      <w:pPr>
        <w:spacing w:line="276" w:lineRule="auto"/>
        <w:rPr>
          <w:sz w:val="22"/>
          <w:szCs w:val="22"/>
        </w:rPr>
      </w:pPr>
      <w:r>
        <w:rPr>
          <w:sz w:val="22"/>
          <w:szCs w:val="22"/>
        </w:rPr>
        <w:t>Akademikerne har hatt medlemsvekst siden etableringen i 1997, og fortsatte å vokse også de to siste årene. Akademikerne har nå over 200 000 medlemmer, og forspranget til de andre arbeidstakerorganisasjonene</w:t>
      </w:r>
      <w:r w:rsidR="00B42A68">
        <w:rPr>
          <w:sz w:val="22"/>
          <w:szCs w:val="22"/>
        </w:rPr>
        <w:t xml:space="preserve"> minsker stadig</w:t>
      </w:r>
      <w:r>
        <w:rPr>
          <w:sz w:val="22"/>
          <w:szCs w:val="22"/>
        </w:rPr>
        <w:t xml:space="preserve">. 20-årsjubileet i 2017 ble viet betydningen av kunnskap for vekst og verdiskapning, og behovet for akademisk kompetanse i et stadig mer komplekst og digitalisert næringsliv. </w:t>
      </w:r>
    </w:p>
    <w:p w14:paraId="373B55C1" w14:textId="7A55932B" w:rsidR="003D0F67" w:rsidRDefault="003D0F67" w:rsidP="00B469A3">
      <w:pPr>
        <w:spacing w:line="276" w:lineRule="auto"/>
        <w:rPr>
          <w:sz w:val="22"/>
          <w:szCs w:val="22"/>
        </w:rPr>
      </w:pPr>
    </w:p>
    <w:p w14:paraId="6BF6E233" w14:textId="29EB9816" w:rsidR="00B37BAC" w:rsidRDefault="00170AEB" w:rsidP="00B469A3">
      <w:pPr>
        <w:spacing w:line="276" w:lineRule="auto"/>
        <w:rPr>
          <w:sz w:val="22"/>
          <w:szCs w:val="22"/>
        </w:rPr>
      </w:pPr>
      <w:r>
        <w:rPr>
          <w:sz w:val="22"/>
          <w:szCs w:val="22"/>
        </w:rPr>
        <w:t xml:space="preserve">Med </w:t>
      </w:r>
      <w:r w:rsidR="00F531CB">
        <w:rPr>
          <w:sz w:val="22"/>
          <w:szCs w:val="22"/>
        </w:rPr>
        <w:t>stadig flere med høyere utdannelse</w:t>
      </w:r>
      <w:r w:rsidR="00820C0D">
        <w:rPr>
          <w:sz w:val="22"/>
          <w:szCs w:val="22"/>
        </w:rPr>
        <w:t xml:space="preserve"> </w:t>
      </w:r>
      <w:r w:rsidR="008E0D38">
        <w:rPr>
          <w:sz w:val="22"/>
          <w:szCs w:val="22"/>
        </w:rPr>
        <w:t>har Akademikerne et enda større potensial</w:t>
      </w:r>
      <w:r w:rsidR="0008645C">
        <w:rPr>
          <w:sz w:val="22"/>
          <w:szCs w:val="22"/>
        </w:rPr>
        <w:t xml:space="preserve"> for medlemsvekst</w:t>
      </w:r>
      <w:r w:rsidR="008E0D38">
        <w:rPr>
          <w:sz w:val="22"/>
          <w:szCs w:val="22"/>
        </w:rPr>
        <w:t>, og i samfunnet ser vi en</w:t>
      </w:r>
      <w:r w:rsidR="00820C0D">
        <w:rPr>
          <w:sz w:val="22"/>
          <w:szCs w:val="22"/>
        </w:rPr>
        <w:t xml:space="preserve"> fallende organisasjonsgrad</w:t>
      </w:r>
      <w:r w:rsidR="008E0D38">
        <w:rPr>
          <w:sz w:val="22"/>
          <w:szCs w:val="22"/>
        </w:rPr>
        <w:t xml:space="preserve">. </w:t>
      </w:r>
      <w:r w:rsidR="0008645C">
        <w:rPr>
          <w:sz w:val="22"/>
          <w:szCs w:val="22"/>
        </w:rPr>
        <w:t>Rekruttering</w:t>
      </w:r>
      <w:r w:rsidR="002648FC">
        <w:rPr>
          <w:sz w:val="22"/>
          <w:szCs w:val="22"/>
        </w:rPr>
        <w:t xml:space="preserve"> </w:t>
      </w:r>
      <w:r w:rsidR="006C6367">
        <w:rPr>
          <w:sz w:val="22"/>
          <w:szCs w:val="22"/>
        </w:rPr>
        <w:t xml:space="preserve">og videreutvikling av den norske modellen har </w:t>
      </w:r>
      <w:r w:rsidR="009826EB">
        <w:rPr>
          <w:sz w:val="22"/>
          <w:szCs w:val="22"/>
        </w:rPr>
        <w:t xml:space="preserve">derfor </w:t>
      </w:r>
      <w:r w:rsidR="006C6367">
        <w:rPr>
          <w:sz w:val="22"/>
          <w:szCs w:val="22"/>
        </w:rPr>
        <w:t xml:space="preserve">stått sentralt </w:t>
      </w:r>
      <w:r w:rsidR="008E0D38">
        <w:rPr>
          <w:sz w:val="22"/>
          <w:szCs w:val="22"/>
        </w:rPr>
        <w:t xml:space="preserve">i perioden. </w:t>
      </w:r>
      <w:r w:rsidR="006C6367">
        <w:rPr>
          <w:sz w:val="22"/>
          <w:szCs w:val="22"/>
        </w:rPr>
        <w:t xml:space="preserve">Sammen med de andre arbeidstakerorganisasjonene har Akademikerne inngått et samarbeid for å løfte organisasjonsgraden – og </w:t>
      </w:r>
      <w:r w:rsidR="003D0F67">
        <w:rPr>
          <w:sz w:val="22"/>
          <w:szCs w:val="22"/>
        </w:rPr>
        <w:t>fornying</w:t>
      </w:r>
      <w:r w:rsidR="006C6367">
        <w:rPr>
          <w:sz w:val="22"/>
          <w:szCs w:val="22"/>
        </w:rPr>
        <w:t xml:space="preserve"> av </w:t>
      </w:r>
      <w:r w:rsidR="003D0F67">
        <w:rPr>
          <w:sz w:val="22"/>
          <w:szCs w:val="22"/>
        </w:rPr>
        <w:t xml:space="preserve">innholdet i </w:t>
      </w:r>
      <w:r w:rsidR="006C6367">
        <w:rPr>
          <w:sz w:val="22"/>
          <w:szCs w:val="22"/>
        </w:rPr>
        <w:t xml:space="preserve">den norske modellen </w:t>
      </w:r>
      <w:r w:rsidR="003D0F67">
        <w:rPr>
          <w:sz w:val="22"/>
          <w:szCs w:val="22"/>
        </w:rPr>
        <w:t xml:space="preserve">er </w:t>
      </w:r>
      <w:r w:rsidR="006C6367">
        <w:rPr>
          <w:sz w:val="22"/>
          <w:szCs w:val="22"/>
        </w:rPr>
        <w:t xml:space="preserve">sentralt i </w:t>
      </w:r>
      <w:r w:rsidR="009826EB">
        <w:rPr>
          <w:sz w:val="22"/>
          <w:szCs w:val="22"/>
        </w:rPr>
        <w:t>Akademikernes arbeid</w:t>
      </w:r>
      <w:r w:rsidR="006C6367">
        <w:rPr>
          <w:sz w:val="22"/>
          <w:szCs w:val="22"/>
        </w:rPr>
        <w:t xml:space="preserve">. </w:t>
      </w:r>
    </w:p>
    <w:p w14:paraId="2D28BB19" w14:textId="0E9E6A67" w:rsidR="00F778D5" w:rsidRDefault="00F778D5" w:rsidP="00B469A3">
      <w:pPr>
        <w:spacing w:line="276" w:lineRule="auto"/>
        <w:rPr>
          <w:sz w:val="22"/>
          <w:szCs w:val="22"/>
        </w:rPr>
      </w:pPr>
    </w:p>
    <w:p w14:paraId="2BB4D443" w14:textId="67B52ED5" w:rsidR="00D775AA" w:rsidRDefault="00D775AA" w:rsidP="00D775AA">
      <w:pPr>
        <w:spacing w:line="276" w:lineRule="auto"/>
        <w:rPr>
          <w:sz w:val="22"/>
          <w:szCs w:val="22"/>
        </w:rPr>
      </w:pPr>
      <w:r>
        <w:rPr>
          <w:sz w:val="22"/>
          <w:szCs w:val="22"/>
        </w:rPr>
        <w:t>Omleggingen av dagens offentlige tjenestepensjon har vært et hovedtema i perioden. Akademikerne har jobbet for en ordning som gir uttelling for alle år i jobb, og en pensjon som står i forhold til lønnen man har hatt i arbeidslivet. Sammen med en samlet arbeidstakerside svarte Akademikerne ja til den fremforhandlede nye ordningen våren 2018.</w:t>
      </w:r>
    </w:p>
    <w:p w14:paraId="3176F1F3" w14:textId="2CD29140" w:rsidR="00825973" w:rsidRDefault="00825973" w:rsidP="00F778D5">
      <w:pPr>
        <w:spacing w:line="276" w:lineRule="auto"/>
        <w:rPr>
          <w:sz w:val="22"/>
          <w:szCs w:val="22"/>
        </w:rPr>
      </w:pPr>
    </w:p>
    <w:p w14:paraId="275B8840" w14:textId="64692C4F" w:rsidR="00F778D5" w:rsidRDefault="00843081" w:rsidP="00F778D5">
      <w:pPr>
        <w:spacing w:line="276" w:lineRule="auto"/>
        <w:rPr>
          <w:sz w:val="22"/>
          <w:szCs w:val="22"/>
        </w:rPr>
      </w:pPr>
      <w:r>
        <w:rPr>
          <w:sz w:val="22"/>
          <w:szCs w:val="22"/>
        </w:rPr>
        <w:t>På tariff</w:t>
      </w:r>
      <w:r w:rsidR="00EB7C2F">
        <w:rPr>
          <w:sz w:val="22"/>
          <w:szCs w:val="22"/>
        </w:rPr>
        <w:t>-f</w:t>
      </w:r>
      <w:r>
        <w:rPr>
          <w:sz w:val="22"/>
          <w:szCs w:val="22"/>
        </w:rPr>
        <w:t xml:space="preserve">eltet </w:t>
      </w:r>
      <w:r w:rsidR="00E3353B">
        <w:rPr>
          <w:sz w:val="22"/>
          <w:szCs w:val="22"/>
        </w:rPr>
        <w:t xml:space="preserve">har Akademikerne </w:t>
      </w:r>
      <w:r w:rsidR="008773AF">
        <w:rPr>
          <w:sz w:val="22"/>
          <w:szCs w:val="22"/>
        </w:rPr>
        <w:t xml:space="preserve">hatt </w:t>
      </w:r>
      <w:r w:rsidR="003C5DF8">
        <w:rPr>
          <w:sz w:val="22"/>
          <w:szCs w:val="22"/>
        </w:rPr>
        <w:t xml:space="preserve">flere </w:t>
      </w:r>
      <w:r w:rsidR="008773AF">
        <w:rPr>
          <w:sz w:val="22"/>
          <w:szCs w:val="22"/>
        </w:rPr>
        <w:t>viktige seiere</w:t>
      </w:r>
      <w:r w:rsidR="00E3353B">
        <w:rPr>
          <w:sz w:val="22"/>
          <w:szCs w:val="22"/>
        </w:rPr>
        <w:t xml:space="preserve">. </w:t>
      </w:r>
      <w:r w:rsidR="00B967CC">
        <w:rPr>
          <w:sz w:val="22"/>
          <w:szCs w:val="22"/>
        </w:rPr>
        <w:t xml:space="preserve">Akademikerne vant frem i Arbeidsretten etter en langvarig streik og konflikt i sykehusene om forsvarlig arbeidstid. I staten har </w:t>
      </w:r>
      <w:r w:rsidR="00EB7C2F">
        <w:rPr>
          <w:sz w:val="22"/>
          <w:szCs w:val="22"/>
        </w:rPr>
        <w:t xml:space="preserve">vi fått gjennomslag for lokale, kollektive forhandlinger, og med det </w:t>
      </w:r>
      <w:r w:rsidR="003C5DF8">
        <w:rPr>
          <w:sz w:val="22"/>
          <w:szCs w:val="22"/>
        </w:rPr>
        <w:t xml:space="preserve">fått på plass et system som i større grad verdsetter den enkelte arbeidstakers innsats og kompetanse, og </w:t>
      </w:r>
      <w:r w:rsidR="00EB7C2F">
        <w:rPr>
          <w:sz w:val="22"/>
          <w:szCs w:val="22"/>
        </w:rPr>
        <w:t xml:space="preserve">sikrer kvalitet i tjenestene. </w:t>
      </w:r>
      <w:r w:rsidR="008F5C81">
        <w:rPr>
          <w:sz w:val="22"/>
          <w:szCs w:val="22"/>
        </w:rPr>
        <w:t>Fortsatt gjenstår viktig arbeid for å få gjennomslag for Akademikernes lønnspolitikk – både i Oslo kommune, for lektorene i videregående skole og en ytterligere modernisering av lønnspolitikken i staten.</w:t>
      </w:r>
    </w:p>
    <w:p w14:paraId="0643D3EB" w14:textId="77777777" w:rsidR="00EB7C2F" w:rsidRDefault="00EB7C2F" w:rsidP="00645D1A">
      <w:pPr>
        <w:spacing w:line="276" w:lineRule="auto"/>
        <w:rPr>
          <w:sz w:val="22"/>
          <w:szCs w:val="22"/>
        </w:rPr>
      </w:pPr>
    </w:p>
    <w:p w14:paraId="5C4D9066" w14:textId="0D1F2114" w:rsidR="00645D1A" w:rsidRDefault="00B469A3" w:rsidP="00645D1A">
      <w:pPr>
        <w:spacing w:line="276" w:lineRule="auto"/>
        <w:rPr>
          <w:sz w:val="22"/>
          <w:szCs w:val="22"/>
        </w:rPr>
      </w:pPr>
      <w:r>
        <w:rPr>
          <w:sz w:val="22"/>
          <w:szCs w:val="22"/>
        </w:rPr>
        <w:t>Forskning og ut</w:t>
      </w:r>
      <w:r w:rsidR="008C2298">
        <w:rPr>
          <w:sz w:val="22"/>
          <w:szCs w:val="22"/>
        </w:rPr>
        <w:t xml:space="preserve">danningspolitikken </w:t>
      </w:r>
      <w:r w:rsidR="009247A9">
        <w:rPr>
          <w:sz w:val="22"/>
          <w:szCs w:val="22"/>
        </w:rPr>
        <w:t>stå</w:t>
      </w:r>
      <w:r w:rsidR="00F950C1">
        <w:rPr>
          <w:sz w:val="22"/>
          <w:szCs w:val="22"/>
        </w:rPr>
        <w:t>r alltid</w:t>
      </w:r>
      <w:r w:rsidR="009247A9">
        <w:rPr>
          <w:sz w:val="22"/>
          <w:szCs w:val="22"/>
        </w:rPr>
        <w:t xml:space="preserve"> sentralt </w:t>
      </w:r>
      <w:r w:rsidR="00B42A68">
        <w:rPr>
          <w:sz w:val="22"/>
          <w:szCs w:val="22"/>
        </w:rPr>
        <w:t>i</w:t>
      </w:r>
      <w:r w:rsidR="009247A9">
        <w:rPr>
          <w:sz w:val="22"/>
          <w:szCs w:val="22"/>
        </w:rPr>
        <w:t xml:space="preserve"> en organisasjon for medlemmer med høyere utdannelse, og </w:t>
      </w:r>
      <w:r w:rsidR="00F950C1">
        <w:rPr>
          <w:sz w:val="22"/>
          <w:szCs w:val="22"/>
        </w:rPr>
        <w:t xml:space="preserve">i perioden har Akademikerne </w:t>
      </w:r>
      <w:r w:rsidR="003C5DF8">
        <w:rPr>
          <w:sz w:val="22"/>
          <w:szCs w:val="22"/>
        </w:rPr>
        <w:t xml:space="preserve">styrket sitt kunnskapspolitiske fundament gjennom nye policydokumenter. </w:t>
      </w:r>
      <w:r w:rsidR="002648FC">
        <w:rPr>
          <w:sz w:val="22"/>
          <w:szCs w:val="22"/>
        </w:rPr>
        <w:t xml:space="preserve">Verdiskapning og næringspolitikk har </w:t>
      </w:r>
      <w:r w:rsidR="00EF7969">
        <w:rPr>
          <w:sz w:val="22"/>
          <w:szCs w:val="22"/>
        </w:rPr>
        <w:t xml:space="preserve">også hatt en høy </w:t>
      </w:r>
      <w:r w:rsidR="002648FC">
        <w:rPr>
          <w:sz w:val="22"/>
          <w:szCs w:val="22"/>
        </w:rPr>
        <w:t xml:space="preserve">prioritet </w:t>
      </w:r>
      <w:r w:rsidR="00EF7969">
        <w:rPr>
          <w:sz w:val="22"/>
          <w:szCs w:val="22"/>
        </w:rPr>
        <w:t xml:space="preserve">i perioden. </w:t>
      </w:r>
      <w:r w:rsidR="002648FC">
        <w:rPr>
          <w:sz w:val="22"/>
          <w:szCs w:val="22"/>
        </w:rPr>
        <w:t xml:space="preserve">Akademikerne har engasjert seg i </w:t>
      </w:r>
      <w:r w:rsidR="00560178">
        <w:rPr>
          <w:sz w:val="22"/>
          <w:szCs w:val="22"/>
        </w:rPr>
        <w:t xml:space="preserve">viktige prosesser og debatter </w:t>
      </w:r>
      <w:r w:rsidR="00645D1A">
        <w:rPr>
          <w:sz w:val="22"/>
          <w:szCs w:val="22"/>
        </w:rPr>
        <w:t>knyttet til</w:t>
      </w:r>
      <w:r w:rsidR="00560178">
        <w:rPr>
          <w:sz w:val="22"/>
          <w:szCs w:val="22"/>
        </w:rPr>
        <w:t xml:space="preserve"> delingsøkonomi</w:t>
      </w:r>
      <w:r w:rsidR="00E921EC">
        <w:rPr>
          <w:sz w:val="22"/>
          <w:szCs w:val="22"/>
        </w:rPr>
        <w:t xml:space="preserve">, </w:t>
      </w:r>
      <w:r w:rsidR="00645D1A">
        <w:rPr>
          <w:sz w:val="22"/>
          <w:szCs w:val="22"/>
        </w:rPr>
        <w:t>satsning på</w:t>
      </w:r>
      <w:r w:rsidR="00645D1A" w:rsidRPr="00FA7AA9">
        <w:rPr>
          <w:sz w:val="22"/>
          <w:szCs w:val="22"/>
        </w:rPr>
        <w:t xml:space="preserve"> </w:t>
      </w:r>
      <w:proofErr w:type="spellStart"/>
      <w:r w:rsidR="00645D1A" w:rsidRPr="00FA7AA9">
        <w:rPr>
          <w:sz w:val="22"/>
          <w:szCs w:val="22"/>
        </w:rPr>
        <w:t>bioøkonomi</w:t>
      </w:r>
      <w:proofErr w:type="spellEnd"/>
      <w:r w:rsidR="00645D1A" w:rsidRPr="00FA7AA9">
        <w:rPr>
          <w:sz w:val="22"/>
          <w:szCs w:val="22"/>
        </w:rPr>
        <w:t xml:space="preserve"> </w:t>
      </w:r>
      <w:r w:rsidR="00645D1A">
        <w:rPr>
          <w:sz w:val="22"/>
          <w:szCs w:val="22"/>
        </w:rPr>
        <w:t>og helseindustri</w:t>
      </w:r>
      <w:r w:rsidR="00645D1A" w:rsidRPr="00FA7AA9">
        <w:rPr>
          <w:sz w:val="22"/>
          <w:szCs w:val="22"/>
        </w:rPr>
        <w:t>, samt rettigheter for selvstendig næringsdrivende.</w:t>
      </w:r>
    </w:p>
    <w:p w14:paraId="0DBE407C" w14:textId="668C1121" w:rsidR="00560178" w:rsidRDefault="00645D1A" w:rsidP="00B469A3">
      <w:pPr>
        <w:spacing w:line="276" w:lineRule="auto"/>
        <w:rPr>
          <w:sz w:val="22"/>
          <w:szCs w:val="22"/>
        </w:rPr>
      </w:pPr>
      <w:r w:rsidRPr="00FA7AA9">
        <w:rPr>
          <w:sz w:val="22"/>
          <w:szCs w:val="22"/>
        </w:rPr>
        <w:t xml:space="preserve"> </w:t>
      </w:r>
    </w:p>
    <w:p w14:paraId="267A1A52" w14:textId="7DABEE57" w:rsidR="00385157" w:rsidRDefault="00385157" w:rsidP="00B469A3">
      <w:pPr>
        <w:spacing w:line="276" w:lineRule="auto"/>
        <w:rPr>
          <w:color w:val="FF0000"/>
          <w:sz w:val="22"/>
          <w:szCs w:val="22"/>
        </w:rPr>
      </w:pPr>
    </w:p>
    <w:p w14:paraId="47E3735F" w14:textId="7BCDCF69" w:rsidR="00251181" w:rsidRDefault="00251181" w:rsidP="00B469A3">
      <w:pPr>
        <w:spacing w:line="276" w:lineRule="auto"/>
        <w:rPr>
          <w:color w:val="FF0000"/>
          <w:sz w:val="22"/>
          <w:szCs w:val="22"/>
        </w:rPr>
      </w:pPr>
    </w:p>
    <w:p w14:paraId="219AEF6D" w14:textId="4FDFDAE0" w:rsidR="00251181" w:rsidRDefault="00251181" w:rsidP="00B469A3">
      <w:pPr>
        <w:spacing w:line="276" w:lineRule="auto"/>
        <w:rPr>
          <w:color w:val="FF0000"/>
          <w:sz w:val="22"/>
          <w:szCs w:val="22"/>
        </w:rPr>
      </w:pPr>
    </w:p>
    <w:p w14:paraId="59DC98A4" w14:textId="7ED8C08A" w:rsidR="00251181" w:rsidRDefault="00251181" w:rsidP="00B469A3">
      <w:pPr>
        <w:spacing w:line="276" w:lineRule="auto"/>
        <w:rPr>
          <w:color w:val="FF0000"/>
          <w:sz w:val="22"/>
          <w:szCs w:val="22"/>
        </w:rPr>
      </w:pPr>
    </w:p>
    <w:p w14:paraId="5C5F5CBA" w14:textId="5175294E" w:rsidR="00251181" w:rsidRDefault="00251181" w:rsidP="00B469A3">
      <w:pPr>
        <w:spacing w:line="276" w:lineRule="auto"/>
        <w:rPr>
          <w:color w:val="FF0000"/>
          <w:sz w:val="22"/>
          <w:szCs w:val="22"/>
        </w:rPr>
      </w:pPr>
    </w:p>
    <w:p w14:paraId="16BE7818" w14:textId="77777777" w:rsidR="00251181" w:rsidRDefault="00251181" w:rsidP="00B469A3">
      <w:pPr>
        <w:spacing w:line="276" w:lineRule="auto"/>
        <w:rPr>
          <w:color w:val="FF0000"/>
          <w:sz w:val="22"/>
          <w:szCs w:val="22"/>
        </w:rPr>
      </w:pPr>
    </w:p>
    <w:p w14:paraId="2070D473" w14:textId="771AEA30" w:rsidR="000A0975" w:rsidRPr="0005602D" w:rsidRDefault="00691AFA" w:rsidP="005C3ABF">
      <w:pPr>
        <w:pStyle w:val="Listeavsnitt"/>
        <w:numPr>
          <w:ilvl w:val="0"/>
          <w:numId w:val="7"/>
        </w:numPr>
        <w:rPr>
          <w:rFonts w:ascii="Georgia" w:hAnsi="Georgia"/>
          <w:b/>
          <w:sz w:val="28"/>
        </w:rPr>
      </w:pPr>
      <w:r w:rsidRPr="0005602D">
        <w:rPr>
          <w:rFonts w:ascii="Georgia" w:hAnsi="Georgia"/>
          <w:b/>
          <w:sz w:val="28"/>
        </w:rPr>
        <w:lastRenderedPageBreak/>
        <w:t xml:space="preserve">Styrets arbeid </w:t>
      </w:r>
    </w:p>
    <w:p w14:paraId="5C228164" w14:textId="25003D9C" w:rsidR="000A0975" w:rsidRPr="00FA7AA9" w:rsidRDefault="000A0975" w:rsidP="00B469A3">
      <w:pPr>
        <w:spacing w:line="276" w:lineRule="auto"/>
        <w:rPr>
          <w:sz w:val="22"/>
          <w:szCs w:val="22"/>
        </w:rPr>
      </w:pPr>
      <w:r w:rsidRPr="00FA7AA9">
        <w:rPr>
          <w:sz w:val="22"/>
          <w:szCs w:val="22"/>
        </w:rPr>
        <w:t>Det har i perioden vært avholdt tolv styremøter, to styreseminarer og to topplederkonferanser. Styret har i perioden gjennomført tr</w:t>
      </w:r>
      <w:r w:rsidR="00123E89" w:rsidRPr="00FA7AA9">
        <w:rPr>
          <w:sz w:val="22"/>
          <w:szCs w:val="22"/>
        </w:rPr>
        <w:t xml:space="preserve">e ekstraordinære styremøter, i januar 2017, </w:t>
      </w:r>
      <w:r w:rsidRPr="00FA7AA9">
        <w:rPr>
          <w:sz w:val="22"/>
          <w:szCs w:val="22"/>
        </w:rPr>
        <w:t>i januar 2018</w:t>
      </w:r>
      <w:r w:rsidR="00123E89" w:rsidRPr="00FA7AA9">
        <w:rPr>
          <w:sz w:val="22"/>
          <w:szCs w:val="22"/>
        </w:rPr>
        <w:t xml:space="preserve"> og juni 2018</w:t>
      </w:r>
      <w:r w:rsidRPr="00FA7AA9">
        <w:rPr>
          <w:sz w:val="22"/>
          <w:szCs w:val="22"/>
        </w:rPr>
        <w:t xml:space="preserve">. </w:t>
      </w:r>
      <w:r w:rsidR="00123E89" w:rsidRPr="00FA7AA9">
        <w:rPr>
          <w:sz w:val="22"/>
          <w:szCs w:val="22"/>
        </w:rPr>
        <w:t xml:space="preserve">De to førstnevnte </w:t>
      </w:r>
      <w:r w:rsidRPr="00FA7AA9">
        <w:rPr>
          <w:sz w:val="22"/>
          <w:szCs w:val="22"/>
        </w:rPr>
        <w:t>møtene handlet om det kommende lønnsoppgjøret og Regjeringens kontaktutvalg. Det ekstraordinær</w:t>
      </w:r>
      <w:r w:rsidR="00123E89" w:rsidRPr="00FA7AA9">
        <w:rPr>
          <w:sz w:val="22"/>
          <w:szCs w:val="22"/>
        </w:rPr>
        <w:t>e</w:t>
      </w:r>
      <w:r w:rsidRPr="00FA7AA9">
        <w:rPr>
          <w:sz w:val="22"/>
          <w:szCs w:val="22"/>
        </w:rPr>
        <w:t xml:space="preserve"> styremøte</w:t>
      </w:r>
      <w:r w:rsidR="00123E89" w:rsidRPr="00FA7AA9">
        <w:rPr>
          <w:sz w:val="22"/>
          <w:szCs w:val="22"/>
        </w:rPr>
        <w:t>t i juni 2018 var</w:t>
      </w:r>
      <w:r w:rsidRPr="00FA7AA9">
        <w:rPr>
          <w:sz w:val="22"/>
          <w:szCs w:val="22"/>
        </w:rPr>
        <w:t xml:space="preserve"> i forbindelse med forhandlingene om offentlig tjenestepensjon. I tillegg har det vært gjennomført to uformelle styresamlinger, der styret har hatt anledning til å drøfte problemstillinger uten at det fattes vedtak. </w:t>
      </w:r>
    </w:p>
    <w:p w14:paraId="32CAB531" w14:textId="77777777" w:rsidR="000A0975" w:rsidRPr="00FA7AA9" w:rsidRDefault="000A0975" w:rsidP="00B469A3">
      <w:pPr>
        <w:spacing w:line="276" w:lineRule="auto"/>
        <w:rPr>
          <w:sz w:val="22"/>
          <w:szCs w:val="22"/>
        </w:rPr>
      </w:pPr>
    </w:p>
    <w:p w14:paraId="2595E6CE" w14:textId="071C71F7" w:rsidR="000A0975" w:rsidRPr="00FA7AA9" w:rsidRDefault="000A0975" w:rsidP="00B469A3">
      <w:pPr>
        <w:spacing w:line="276" w:lineRule="auto"/>
        <w:rPr>
          <w:sz w:val="22"/>
          <w:szCs w:val="22"/>
        </w:rPr>
      </w:pPr>
      <w:r w:rsidRPr="00FA7AA9">
        <w:rPr>
          <w:sz w:val="22"/>
          <w:szCs w:val="22"/>
        </w:rPr>
        <w:t xml:space="preserve">Styret har </w:t>
      </w:r>
      <w:r w:rsidR="00123E89" w:rsidRPr="00FA7AA9">
        <w:rPr>
          <w:sz w:val="22"/>
          <w:szCs w:val="22"/>
        </w:rPr>
        <w:t>tatt</w:t>
      </w:r>
      <w:r w:rsidRPr="00FA7AA9">
        <w:rPr>
          <w:sz w:val="22"/>
          <w:szCs w:val="22"/>
        </w:rPr>
        <w:t xml:space="preserve"> flere grep i perioden for å styrke styret som fellesskap og for å styrke styrets arbeid. Styremøtene er forlenget, det er lagt opp til flere åpne diskusjoner, og styret gjennomfører korte evalueringsrunder i etterkant av hvert møte. Styret har vedtatt instrukser for leder og for styret. Styret har også gjennomført en evaluering av sitt arbeid etter første år og planlegger å gjennomføre årlige styreevalueringer fremover.</w:t>
      </w:r>
    </w:p>
    <w:p w14:paraId="02C423B0" w14:textId="77777777" w:rsidR="000A0975" w:rsidRPr="00FA7AA9" w:rsidRDefault="000A0975" w:rsidP="00B469A3">
      <w:pPr>
        <w:spacing w:line="276" w:lineRule="auto"/>
        <w:rPr>
          <w:sz w:val="22"/>
          <w:szCs w:val="22"/>
        </w:rPr>
      </w:pPr>
    </w:p>
    <w:p w14:paraId="3999C8EA" w14:textId="6576B2B0" w:rsidR="000A0975" w:rsidRPr="00FA7AA9" w:rsidRDefault="000A0975" w:rsidP="00B469A3">
      <w:pPr>
        <w:spacing w:line="276" w:lineRule="auto"/>
        <w:rPr>
          <w:sz w:val="22"/>
          <w:szCs w:val="22"/>
        </w:rPr>
      </w:pPr>
      <w:r w:rsidRPr="00FA7AA9">
        <w:rPr>
          <w:sz w:val="22"/>
          <w:szCs w:val="22"/>
        </w:rPr>
        <w:t>Styret vedtok sin handlingspl</w:t>
      </w:r>
      <w:r w:rsidR="00CB0E13">
        <w:rPr>
          <w:sz w:val="22"/>
          <w:szCs w:val="22"/>
        </w:rPr>
        <w:t>an for 2017 og 2018 i mars 2017</w:t>
      </w:r>
      <w:r w:rsidRPr="00FA7AA9">
        <w:rPr>
          <w:sz w:val="22"/>
          <w:szCs w:val="22"/>
        </w:rPr>
        <w:t xml:space="preserve">. Hovedtema for handlingsplanen er lønns- og inntektspolitikk, forskning og utdanning, rammebetingelser for arbeids- og næringsliv og organisasjonsutvikling. I denne handlingsplanen er også politisk strategi integrert, slik at målstrukturen blir mer enhetlig, og handlingsplanen kan fungere som et effektivt styringsverktøy. Handlingsplanens mål ble revidert av styret i februar 2018, som følge av styrets egne prioriteringer og politiske </w:t>
      </w:r>
      <w:r w:rsidR="00CA5062" w:rsidRPr="00FA7AA9">
        <w:rPr>
          <w:sz w:val="22"/>
          <w:szCs w:val="22"/>
        </w:rPr>
        <w:t>endringer etter s</w:t>
      </w:r>
      <w:r w:rsidRPr="00FA7AA9">
        <w:rPr>
          <w:sz w:val="22"/>
          <w:szCs w:val="22"/>
        </w:rPr>
        <w:t>tortingsvalget.</w:t>
      </w:r>
    </w:p>
    <w:p w14:paraId="5BBD98C4" w14:textId="77777777" w:rsidR="000A0975" w:rsidRPr="00FA7AA9" w:rsidRDefault="000A0975" w:rsidP="00B469A3">
      <w:pPr>
        <w:spacing w:line="276" w:lineRule="auto"/>
        <w:rPr>
          <w:sz w:val="22"/>
          <w:szCs w:val="22"/>
        </w:rPr>
      </w:pPr>
    </w:p>
    <w:p w14:paraId="139A8D4B" w14:textId="60FE0D0D" w:rsidR="000A0975" w:rsidRPr="00FA7AA9" w:rsidRDefault="000A0975" w:rsidP="00B469A3">
      <w:pPr>
        <w:spacing w:line="276" w:lineRule="auto"/>
        <w:rPr>
          <w:sz w:val="22"/>
          <w:szCs w:val="22"/>
        </w:rPr>
      </w:pPr>
      <w:r w:rsidRPr="00FA7AA9">
        <w:rPr>
          <w:sz w:val="22"/>
          <w:szCs w:val="22"/>
        </w:rPr>
        <w:t>Tiltak i handlingsplanen ble utarbeidet av administrasjonen, og det er rapport</w:t>
      </w:r>
      <w:r w:rsidR="00CA5062" w:rsidRPr="00FA7AA9">
        <w:rPr>
          <w:sz w:val="22"/>
          <w:szCs w:val="22"/>
        </w:rPr>
        <w:t>ert</w:t>
      </w:r>
      <w:r w:rsidRPr="00FA7AA9">
        <w:rPr>
          <w:sz w:val="22"/>
          <w:szCs w:val="22"/>
        </w:rPr>
        <w:t xml:space="preserve"> på status for gjennomføring halvårlig. </w:t>
      </w:r>
    </w:p>
    <w:p w14:paraId="2B2B33EA" w14:textId="77777777" w:rsidR="000A0975" w:rsidRPr="00FA7AA9" w:rsidRDefault="000A0975" w:rsidP="00B469A3">
      <w:pPr>
        <w:spacing w:line="276" w:lineRule="auto"/>
        <w:rPr>
          <w:sz w:val="22"/>
          <w:szCs w:val="22"/>
        </w:rPr>
      </w:pPr>
    </w:p>
    <w:p w14:paraId="33735E4B" w14:textId="77777777" w:rsidR="000A0975" w:rsidRPr="00FA7AA9" w:rsidRDefault="000A0975" w:rsidP="00B469A3">
      <w:pPr>
        <w:spacing w:line="276" w:lineRule="auto"/>
        <w:rPr>
          <w:sz w:val="22"/>
          <w:szCs w:val="22"/>
        </w:rPr>
      </w:pPr>
      <w:r w:rsidRPr="00FA7AA9">
        <w:rPr>
          <w:sz w:val="22"/>
          <w:szCs w:val="22"/>
        </w:rPr>
        <w:t xml:space="preserve">I handlingsplanen for perioden har styret satt følgende hovedmål: </w:t>
      </w:r>
    </w:p>
    <w:p w14:paraId="6BF52541" w14:textId="77777777" w:rsidR="000A0975" w:rsidRPr="00FA7AA9" w:rsidRDefault="000A0975" w:rsidP="00B469A3">
      <w:pPr>
        <w:spacing w:line="276" w:lineRule="auto"/>
        <w:rPr>
          <w:sz w:val="22"/>
          <w:szCs w:val="22"/>
        </w:rPr>
      </w:pPr>
    </w:p>
    <w:p w14:paraId="36A32FCA" w14:textId="77777777" w:rsidR="000A0975" w:rsidRPr="00FA7AA9" w:rsidRDefault="000A0975" w:rsidP="005C3ABF">
      <w:pPr>
        <w:pStyle w:val="Listeavsnitt"/>
        <w:numPr>
          <w:ilvl w:val="0"/>
          <w:numId w:val="3"/>
        </w:numPr>
        <w:rPr>
          <w:rFonts w:ascii="Georgia" w:hAnsi="Georgia"/>
        </w:rPr>
      </w:pPr>
      <w:r w:rsidRPr="00FA7AA9">
        <w:rPr>
          <w:rFonts w:ascii="Georgia" w:hAnsi="Georgia"/>
        </w:rPr>
        <w:t>Selvstendige frie forhandlinger i samtlige sektorer</w:t>
      </w:r>
    </w:p>
    <w:p w14:paraId="2D6D37EB" w14:textId="77777777" w:rsidR="000A0975" w:rsidRPr="00FA7AA9" w:rsidRDefault="000A0975" w:rsidP="005C3ABF">
      <w:pPr>
        <w:pStyle w:val="Listeavsnitt"/>
        <w:numPr>
          <w:ilvl w:val="0"/>
          <w:numId w:val="3"/>
        </w:numPr>
        <w:rPr>
          <w:rFonts w:ascii="Georgia" w:hAnsi="Georgia"/>
        </w:rPr>
      </w:pPr>
      <w:r w:rsidRPr="00FA7AA9">
        <w:rPr>
          <w:rFonts w:ascii="Georgia" w:hAnsi="Georgia"/>
        </w:rPr>
        <w:t>Lokale kollektive forhandlinger på lavest mulig nivå</w:t>
      </w:r>
    </w:p>
    <w:p w14:paraId="5206FC8D" w14:textId="02E2B489" w:rsidR="000A0975" w:rsidRPr="00FA7AA9" w:rsidRDefault="009E5CB4" w:rsidP="005C3ABF">
      <w:pPr>
        <w:pStyle w:val="Listeavsnitt"/>
        <w:numPr>
          <w:ilvl w:val="0"/>
          <w:numId w:val="3"/>
        </w:numPr>
        <w:rPr>
          <w:rFonts w:ascii="Georgia" w:hAnsi="Georgia"/>
        </w:rPr>
      </w:pPr>
      <w:r>
        <w:rPr>
          <w:rFonts w:ascii="Georgia" w:hAnsi="Georgia"/>
        </w:rPr>
        <w:t>Fra</w:t>
      </w:r>
      <w:r w:rsidR="000A0975" w:rsidRPr="00FA7AA9">
        <w:rPr>
          <w:rFonts w:ascii="Georgia" w:hAnsi="Georgia"/>
        </w:rPr>
        <w:t>mtidens pensjonssystem skal gi rimelige og likeverdige ytelser, rimelige pensjonsytelser for alle inntektsnivåer</w:t>
      </w:r>
    </w:p>
    <w:p w14:paraId="71138051" w14:textId="77777777" w:rsidR="000A0975" w:rsidRPr="00FA7AA9" w:rsidRDefault="000A0975" w:rsidP="005C3ABF">
      <w:pPr>
        <w:pStyle w:val="Listeavsnitt"/>
        <w:numPr>
          <w:ilvl w:val="0"/>
          <w:numId w:val="3"/>
        </w:numPr>
        <w:rPr>
          <w:rFonts w:ascii="Georgia" w:hAnsi="Georgia"/>
        </w:rPr>
      </w:pPr>
      <w:r w:rsidRPr="00FA7AA9">
        <w:rPr>
          <w:rFonts w:ascii="Georgia" w:hAnsi="Georgia"/>
          <w:color w:val="000000"/>
        </w:rPr>
        <w:t>Norske fagmiljø/universiteter skal holde høy kvalitet</w:t>
      </w:r>
      <w:r w:rsidRPr="00FA7AA9" w:rsidDel="00364841">
        <w:rPr>
          <w:rFonts w:ascii="Georgia" w:hAnsi="Georgia"/>
        </w:rPr>
        <w:t xml:space="preserve"> </w:t>
      </w:r>
    </w:p>
    <w:p w14:paraId="142E8E20" w14:textId="63A29F4B" w:rsidR="000A0975" w:rsidRPr="00FA7AA9" w:rsidRDefault="000A0975" w:rsidP="005C3ABF">
      <w:pPr>
        <w:pStyle w:val="Listeavsnitt"/>
        <w:numPr>
          <w:ilvl w:val="0"/>
          <w:numId w:val="3"/>
        </w:numPr>
        <w:rPr>
          <w:rFonts w:ascii="Georgia" w:hAnsi="Georgia"/>
        </w:rPr>
      </w:pPr>
      <w:r w:rsidRPr="00FA7AA9">
        <w:rPr>
          <w:rFonts w:ascii="Georgia" w:hAnsi="Georgia"/>
          <w:lang w:eastAsia="en-US"/>
        </w:rPr>
        <w:t>Universitetene og høyskolene skal være i forkant og møt</w:t>
      </w:r>
      <w:r w:rsidR="00CA5062" w:rsidRPr="00FA7AA9">
        <w:rPr>
          <w:rFonts w:ascii="Georgia" w:hAnsi="Georgia"/>
          <w:lang w:eastAsia="en-US"/>
        </w:rPr>
        <w:t>e samfunnets behov for kunnskap</w:t>
      </w:r>
    </w:p>
    <w:p w14:paraId="590F2E47" w14:textId="77777777" w:rsidR="000A0975" w:rsidRPr="00FA7AA9" w:rsidRDefault="000A0975" w:rsidP="005C3ABF">
      <w:pPr>
        <w:pStyle w:val="Listeavsnitt"/>
        <w:numPr>
          <w:ilvl w:val="0"/>
          <w:numId w:val="3"/>
        </w:numPr>
        <w:rPr>
          <w:rFonts w:ascii="Georgia" w:hAnsi="Georgia"/>
        </w:rPr>
      </w:pPr>
      <w:r w:rsidRPr="00FA7AA9">
        <w:rPr>
          <w:rFonts w:ascii="Georgia" w:hAnsi="Georgia"/>
        </w:rPr>
        <w:t>Ansatte og studenter i universitet og høyskoler skal sikres gode rammevilkår</w:t>
      </w:r>
    </w:p>
    <w:p w14:paraId="366F2CAA" w14:textId="0D9F02AF" w:rsidR="000A0975" w:rsidRPr="00FA7AA9" w:rsidRDefault="000A0975" w:rsidP="005C3ABF">
      <w:pPr>
        <w:pStyle w:val="Listeavsnitt"/>
        <w:numPr>
          <w:ilvl w:val="0"/>
          <w:numId w:val="3"/>
        </w:numPr>
        <w:rPr>
          <w:rFonts w:ascii="Georgia" w:hAnsi="Georgia"/>
        </w:rPr>
      </w:pPr>
      <w:r w:rsidRPr="00FA7AA9">
        <w:rPr>
          <w:rFonts w:ascii="Georgia" w:hAnsi="Georgia"/>
        </w:rPr>
        <w:t xml:space="preserve">Norge skal ha </w:t>
      </w:r>
      <w:r w:rsidR="00CA5062" w:rsidRPr="00FA7AA9">
        <w:rPr>
          <w:rFonts w:ascii="Georgia" w:hAnsi="Georgia"/>
        </w:rPr>
        <w:t>høy kvalitet i grunnopplæringen</w:t>
      </w:r>
    </w:p>
    <w:p w14:paraId="62114B8D" w14:textId="6D3F63A0" w:rsidR="000A0975" w:rsidRPr="00FA7AA9" w:rsidRDefault="000A0975" w:rsidP="005C3ABF">
      <w:pPr>
        <w:pStyle w:val="Listeavsnitt"/>
        <w:numPr>
          <w:ilvl w:val="0"/>
          <w:numId w:val="3"/>
        </w:numPr>
        <w:rPr>
          <w:rFonts w:ascii="Georgia" w:hAnsi="Georgia"/>
        </w:rPr>
      </w:pPr>
      <w:r w:rsidRPr="00FA7AA9">
        <w:rPr>
          <w:rFonts w:ascii="Georgia" w:hAnsi="Georgia"/>
          <w:color w:val="000000"/>
        </w:rPr>
        <w:t>Næringslivet skal være kunnskapsintensivt, innovativt og bærekraft</w:t>
      </w:r>
      <w:r w:rsidR="00CA5062" w:rsidRPr="00FA7AA9">
        <w:rPr>
          <w:rFonts w:ascii="Georgia" w:hAnsi="Georgia"/>
          <w:color w:val="000000"/>
        </w:rPr>
        <w:t>ig for å sikre konkurransekraft</w:t>
      </w:r>
    </w:p>
    <w:p w14:paraId="4C8C393D" w14:textId="5468873F" w:rsidR="000A0975" w:rsidRPr="00FA7AA9" w:rsidRDefault="000A0975" w:rsidP="005C3ABF">
      <w:pPr>
        <w:pStyle w:val="Listeavsnitt"/>
        <w:numPr>
          <w:ilvl w:val="0"/>
          <w:numId w:val="3"/>
        </w:numPr>
        <w:rPr>
          <w:rFonts w:ascii="Georgia" w:hAnsi="Georgia"/>
        </w:rPr>
      </w:pPr>
      <w:r w:rsidRPr="00FA7AA9">
        <w:rPr>
          <w:rFonts w:ascii="Georgia" w:hAnsi="Georgia"/>
        </w:rPr>
        <w:t>Sikre et arbeidsmarked med fl</w:t>
      </w:r>
      <w:r w:rsidR="00CA5062" w:rsidRPr="00FA7AA9">
        <w:rPr>
          <w:rFonts w:ascii="Georgia" w:hAnsi="Georgia"/>
        </w:rPr>
        <w:t>eksibilitet under trygge vilkår</w:t>
      </w:r>
    </w:p>
    <w:p w14:paraId="3A7CAAE8" w14:textId="19C5C68C" w:rsidR="000A0975" w:rsidRPr="00FA7AA9" w:rsidRDefault="000A0975" w:rsidP="005C3ABF">
      <w:pPr>
        <w:pStyle w:val="Listeavsnitt"/>
        <w:numPr>
          <w:ilvl w:val="0"/>
          <w:numId w:val="3"/>
        </w:numPr>
        <w:rPr>
          <w:rFonts w:ascii="Georgia" w:hAnsi="Georgia"/>
        </w:rPr>
      </w:pPr>
      <w:r w:rsidRPr="00FA7AA9">
        <w:rPr>
          <w:rFonts w:ascii="Georgia" w:hAnsi="Georgia"/>
        </w:rPr>
        <w:lastRenderedPageBreak/>
        <w:t>Kommunesektoren må se</w:t>
      </w:r>
      <w:r w:rsidR="00A91F96" w:rsidRPr="00FA7AA9">
        <w:rPr>
          <w:rFonts w:ascii="Georgia" w:hAnsi="Georgia"/>
        </w:rPr>
        <w:t>ttes i stand til å møte framtidens</w:t>
      </w:r>
      <w:r w:rsidRPr="00FA7AA9">
        <w:rPr>
          <w:rFonts w:ascii="Georgia" w:hAnsi="Georgia"/>
        </w:rPr>
        <w:t xml:space="preserve"> tjeneste- og forvaltningsbehov</w:t>
      </w:r>
    </w:p>
    <w:p w14:paraId="5BB566A3" w14:textId="77777777" w:rsidR="000A0975" w:rsidRPr="00FA7AA9" w:rsidRDefault="000A0975" w:rsidP="005C3ABF">
      <w:pPr>
        <w:pStyle w:val="Listeavsnitt"/>
        <w:numPr>
          <w:ilvl w:val="0"/>
          <w:numId w:val="3"/>
        </w:numPr>
        <w:rPr>
          <w:rFonts w:ascii="Georgia" w:hAnsi="Georgia"/>
        </w:rPr>
      </w:pPr>
      <w:r w:rsidRPr="00FA7AA9">
        <w:rPr>
          <w:rFonts w:ascii="Georgia" w:hAnsi="Georgia"/>
        </w:rPr>
        <w:t>Høy yrkesdeltagelse, bevegelse av arbeidskraft mellom bedrifter og bransjer, samt høy og relevant kompetanse</w:t>
      </w:r>
    </w:p>
    <w:p w14:paraId="592F6BAE" w14:textId="77777777" w:rsidR="000A0975" w:rsidRPr="00FA7AA9" w:rsidRDefault="000A0975" w:rsidP="005C3ABF">
      <w:pPr>
        <w:pStyle w:val="Listeavsnitt"/>
        <w:numPr>
          <w:ilvl w:val="0"/>
          <w:numId w:val="3"/>
        </w:numPr>
        <w:rPr>
          <w:rFonts w:ascii="Georgia" w:hAnsi="Georgia"/>
        </w:rPr>
      </w:pPr>
      <w:r w:rsidRPr="00FA7AA9">
        <w:rPr>
          <w:rFonts w:ascii="Georgia" w:hAnsi="Georgia"/>
        </w:rPr>
        <w:t>Offentlig sektor skal være preget av nytenkning og innovasjon</w:t>
      </w:r>
    </w:p>
    <w:p w14:paraId="0B42E4B4" w14:textId="77777777" w:rsidR="000A0975" w:rsidRPr="00FA7AA9" w:rsidRDefault="000A0975" w:rsidP="005C3ABF">
      <w:pPr>
        <w:pStyle w:val="Listeavsnitt"/>
        <w:numPr>
          <w:ilvl w:val="0"/>
          <w:numId w:val="3"/>
        </w:numPr>
        <w:rPr>
          <w:rFonts w:ascii="Georgia" w:hAnsi="Georgia"/>
        </w:rPr>
      </w:pPr>
      <w:r w:rsidRPr="00FA7AA9">
        <w:rPr>
          <w:rFonts w:ascii="Georgia" w:hAnsi="Georgia"/>
        </w:rPr>
        <w:t>Velferdsforvaltningen skal være brukerorientert, effektiv, trygg og bidra til inkludering og sysselsetting</w:t>
      </w:r>
    </w:p>
    <w:p w14:paraId="204C95D9" w14:textId="77777777" w:rsidR="000A0975" w:rsidRPr="00FA7AA9" w:rsidRDefault="000A0975" w:rsidP="005C3ABF">
      <w:pPr>
        <w:pStyle w:val="Listeavsnitt"/>
        <w:numPr>
          <w:ilvl w:val="0"/>
          <w:numId w:val="3"/>
        </w:numPr>
        <w:rPr>
          <w:rFonts w:ascii="Georgia" w:hAnsi="Georgia"/>
        </w:rPr>
      </w:pPr>
      <w:r w:rsidRPr="00FA7AA9">
        <w:rPr>
          <w:rFonts w:ascii="Georgia" w:hAnsi="Georgia"/>
        </w:rPr>
        <w:t>Helsefremming og forebygging skal være høyt prioritert på alle samfunnsområder</w:t>
      </w:r>
    </w:p>
    <w:p w14:paraId="351D721C" w14:textId="77777777" w:rsidR="000A0975" w:rsidRPr="00FA7AA9" w:rsidRDefault="000A0975" w:rsidP="005C3ABF">
      <w:pPr>
        <w:pStyle w:val="Listeavsnitt"/>
        <w:numPr>
          <w:ilvl w:val="0"/>
          <w:numId w:val="3"/>
        </w:numPr>
        <w:rPr>
          <w:rFonts w:ascii="Georgia" w:hAnsi="Georgia"/>
        </w:rPr>
      </w:pPr>
      <w:r w:rsidRPr="00FA7AA9">
        <w:rPr>
          <w:rFonts w:ascii="Georgia" w:hAnsi="Georgia"/>
        </w:rPr>
        <w:t>Akademikerne skal være en representativ organisasjon for akademikere i Norge og ha en tydelig stemme i det offentlige rom</w:t>
      </w:r>
    </w:p>
    <w:p w14:paraId="196AA41C" w14:textId="70E2526D" w:rsidR="00B0509A" w:rsidRPr="00FA7AA9" w:rsidRDefault="000A0975" w:rsidP="005C3ABF">
      <w:pPr>
        <w:pStyle w:val="Listeavsnitt"/>
        <w:numPr>
          <w:ilvl w:val="0"/>
          <w:numId w:val="3"/>
        </w:numPr>
        <w:rPr>
          <w:rFonts w:ascii="Georgia" w:hAnsi="Georgia"/>
        </w:rPr>
      </w:pPr>
      <w:r w:rsidRPr="00FA7AA9">
        <w:rPr>
          <w:rFonts w:ascii="Georgia" w:hAnsi="Georgia"/>
        </w:rPr>
        <w:t>Akademikernes intere</w:t>
      </w:r>
      <w:r w:rsidR="00A91F96" w:rsidRPr="00FA7AA9">
        <w:rPr>
          <w:rFonts w:ascii="Georgia" w:hAnsi="Georgia"/>
        </w:rPr>
        <w:t>ssefellesskap skal være tydelig</w:t>
      </w:r>
    </w:p>
    <w:p w14:paraId="22DCBE95" w14:textId="77777777" w:rsidR="00B0509A" w:rsidRPr="00FA7AA9" w:rsidRDefault="00B0509A" w:rsidP="00B469A3">
      <w:pPr>
        <w:pStyle w:val="Listeavsnitt"/>
        <w:rPr>
          <w:rFonts w:ascii="Georgia" w:hAnsi="Georgia"/>
        </w:rPr>
      </w:pPr>
    </w:p>
    <w:p w14:paraId="2AD16154" w14:textId="29AE681C" w:rsidR="00740D9F" w:rsidRPr="00AC18E8" w:rsidRDefault="00740D9F" w:rsidP="00B469A3">
      <w:pPr>
        <w:spacing w:line="276" w:lineRule="auto"/>
        <w:ind w:left="360"/>
        <w:rPr>
          <w:i/>
          <w:sz w:val="22"/>
          <w:szCs w:val="22"/>
        </w:rPr>
      </w:pPr>
      <w:r w:rsidRPr="00AC18E8">
        <w:rPr>
          <w:i/>
          <w:sz w:val="22"/>
          <w:szCs w:val="22"/>
        </w:rPr>
        <w:t>Akademikerne har ved utgangen av perioden følgende gjeldende policydokumenter:</w:t>
      </w:r>
    </w:p>
    <w:p w14:paraId="3D8FA14B" w14:textId="77777777" w:rsidR="00740D9F" w:rsidRPr="00FA7AA9" w:rsidRDefault="00740D9F" w:rsidP="00B469A3">
      <w:pPr>
        <w:spacing w:line="276" w:lineRule="auto"/>
        <w:rPr>
          <w:b/>
          <w:sz w:val="22"/>
          <w:szCs w:val="22"/>
        </w:rPr>
      </w:pPr>
    </w:p>
    <w:p w14:paraId="12C11D80" w14:textId="77777777" w:rsidR="003C5DF8" w:rsidRDefault="003C5DF8" w:rsidP="005C3ABF">
      <w:pPr>
        <w:pStyle w:val="Listeavsnitt"/>
        <w:numPr>
          <w:ilvl w:val="0"/>
          <w:numId w:val="3"/>
        </w:numPr>
        <w:rPr>
          <w:rFonts w:ascii="Georgia" w:hAnsi="Georgia"/>
        </w:rPr>
      </w:pPr>
      <w:r w:rsidRPr="00FA7AA9">
        <w:rPr>
          <w:rFonts w:ascii="Georgia" w:hAnsi="Georgia"/>
        </w:rPr>
        <w:t xml:space="preserve">Policydokument om </w:t>
      </w:r>
      <w:r>
        <w:rPr>
          <w:rFonts w:ascii="Georgia" w:hAnsi="Georgia"/>
        </w:rPr>
        <w:t xml:space="preserve">barnehage, grunnskole og videregående </w:t>
      </w:r>
      <w:r w:rsidRPr="002978CF">
        <w:rPr>
          <w:rFonts w:ascii="Georgia" w:hAnsi="Georgia"/>
        </w:rPr>
        <w:t>(oppdatert våren 2018)</w:t>
      </w:r>
    </w:p>
    <w:p w14:paraId="1595692E" w14:textId="77777777" w:rsidR="003C5DF8" w:rsidRDefault="003C5DF8" w:rsidP="005C3ABF">
      <w:pPr>
        <w:pStyle w:val="Listeavsnitt"/>
        <w:numPr>
          <w:ilvl w:val="0"/>
          <w:numId w:val="3"/>
        </w:numPr>
        <w:rPr>
          <w:rFonts w:ascii="Georgia" w:hAnsi="Georgia"/>
        </w:rPr>
      </w:pPr>
      <w:r>
        <w:rPr>
          <w:rFonts w:ascii="Georgia" w:hAnsi="Georgia"/>
        </w:rPr>
        <w:t xml:space="preserve">Policydokument for høyere utdanning og forskning </w:t>
      </w:r>
      <w:r w:rsidRPr="00FA7AA9">
        <w:rPr>
          <w:rFonts w:ascii="Georgia" w:hAnsi="Georgia"/>
        </w:rPr>
        <w:t>(oppdatert våren 2018)</w:t>
      </w:r>
    </w:p>
    <w:p w14:paraId="1FF0CD99" w14:textId="7CC81220" w:rsidR="003C5DF8" w:rsidRPr="00FA7AA9" w:rsidRDefault="003C5DF8" w:rsidP="005C3ABF">
      <w:pPr>
        <w:pStyle w:val="Listeavsnitt"/>
        <w:numPr>
          <w:ilvl w:val="0"/>
          <w:numId w:val="3"/>
        </w:numPr>
        <w:rPr>
          <w:rFonts w:ascii="Georgia" w:hAnsi="Georgia"/>
        </w:rPr>
      </w:pPr>
      <w:r>
        <w:rPr>
          <w:rFonts w:ascii="Georgia" w:hAnsi="Georgia"/>
        </w:rPr>
        <w:t>Policydokument for etter- og videreutdanning</w:t>
      </w:r>
      <w:r w:rsidRPr="00FA7AA9">
        <w:rPr>
          <w:rFonts w:ascii="Georgia" w:hAnsi="Georgia"/>
        </w:rPr>
        <w:t xml:space="preserve"> </w:t>
      </w:r>
      <w:r w:rsidR="00D964D6">
        <w:rPr>
          <w:rFonts w:ascii="Georgia" w:hAnsi="Georgia"/>
        </w:rPr>
        <w:t>(</w:t>
      </w:r>
      <w:r w:rsidR="00536836">
        <w:rPr>
          <w:rFonts w:ascii="Georgia" w:hAnsi="Georgia"/>
        </w:rPr>
        <w:t>oppdatert våren 2018)</w:t>
      </w:r>
    </w:p>
    <w:p w14:paraId="023C3FEE" w14:textId="77777777" w:rsidR="00740D9F" w:rsidRDefault="00740D9F" w:rsidP="005C3ABF">
      <w:pPr>
        <w:pStyle w:val="Listeavsnitt"/>
        <w:numPr>
          <w:ilvl w:val="0"/>
          <w:numId w:val="3"/>
        </w:numPr>
        <w:rPr>
          <w:rFonts w:ascii="Georgia" w:hAnsi="Georgia"/>
        </w:rPr>
      </w:pPr>
      <w:r w:rsidRPr="00FA7AA9">
        <w:rPr>
          <w:rFonts w:ascii="Georgia" w:hAnsi="Georgia"/>
        </w:rPr>
        <w:t>Policydokument om et helsefremmende og inkluderende arbeidsliv</w:t>
      </w:r>
    </w:p>
    <w:p w14:paraId="4CB49B29" w14:textId="47B15321" w:rsidR="00555091" w:rsidRPr="00FA7AA9" w:rsidRDefault="00555091" w:rsidP="00426EFD">
      <w:pPr>
        <w:pStyle w:val="Listeavsnitt"/>
        <w:numPr>
          <w:ilvl w:val="0"/>
          <w:numId w:val="26"/>
        </w:numPr>
        <w:rPr>
          <w:rFonts w:ascii="Georgia" w:hAnsi="Georgia"/>
        </w:rPr>
      </w:pPr>
      <w:r>
        <w:rPr>
          <w:rFonts w:ascii="Georgia" w:hAnsi="Georgia"/>
        </w:rPr>
        <w:t>Budskapsplattform om integrering av flyktninger</w:t>
      </w:r>
    </w:p>
    <w:p w14:paraId="5C6D45BB" w14:textId="77777777" w:rsidR="00740D9F" w:rsidRPr="00FA7AA9" w:rsidRDefault="00740D9F" w:rsidP="005C3ABF">
      <w:pPr>
        <w:pStyle w:val="Listeavsnitt"/>
        <w:numPr>
          <w:ilvl w:val="0"/>
          <w:numId w:val="3"/>
        </w:numPr>
        <w:rPr>
          <w:rFonts w:ascii="Georgia" w:hAnsi="Georgia"/>
        </w:rPr>
      </w:pPr>
      <w:r w:rsidRPr="00FA7AA9">
        <w:rPr>
          <w:rFonts w:ascii="Georgia" w:hAnsi="Georgia"/>
        </w:rPr>
        <w:t>Policydokument om arbeidstid</w:t>
      </w:r>
    </w:p>
    <w:p w14:paraId="67190095" w14:textId="77777777" w:rsidR="00740D9F" w:rsidRPr="00FA7AA9" w:rsidRDefault="00740D9F" w:rsidP="005C3ABF">
      <w:pPr>
        <w:pStyle w:val="Listeavsnitt"/>
        <w:numPr>
          <w:ilvl w:val="0"/>
          <w:numId w:val="3"/>
        </w:numPr>
        <w:rPr>
          <w:rFonts w:ascii="Georgia" w:hAnsi="Georgia"/>
        </w:rPr>
      </w:pPr>
      <w:r w:rsidRPr="00FA7AA9">
        <w:rPr>
          <w:rFonts w:ascii="Georgia" w:hAnsi="Georgia"/>
        </w:rPr>
        <w:t xml:space="preserve">Policydokument om </w:t>
      </w:r>
      <w:r w:rsidR="00896E4A" w:rsidRPr="00FA7AA9">
        <w:rPr>
          <w:rFonts w:ascii="Georgia" w:hAnsi="Georgia"/>
        </w:rPr>
        <w:t>l</w:t>
      </w:r>
      <w:r w:rsidRPr="00FA7AA9">
        <w:rPr>
          <w:rFonts w:ascii="Georgia" w:hAnsi="Georgia"/>
        </w:rPr>
        <w:t>ikestilling</w:t>
      </w:r>
    </w:p>
    <w:p w14:paraId="45384951" w14:textId="77777777" w:rsidR="00740D9F" w:rsidRPr="00FA7AA9" w:rsidRDefault="00740D9F" w:rsidP="005C3ABF">
      <w:pPr>
        <w:pStyle w:val="Listeavsnitt"/>
        <w:numPr>
          <w:ilvl w:val="0"/>
          <w:numId w:val="3"/>
        </w:numPr>
        <w:rPr>
          <w:rFonts w:ascii="Georgia" w:hAnsi="Georgia"/>
        </w:rPr>
      </w:pPr>
      <w:r w:rsidRPr="00FA7AA9">
        <w:rPr>
          <w:rFonts w:ascii="Georgia" w:hAnsi="Georgia"/>
        </w:rPr>
        <w:t>Policydokument om skatt</w:t>
      </w:r>
      <w:r w:rsidR="004326F7" w:rsidRPr="00FA7AA9">
        <w:rPr>
          <w:rFonts w:ascii="Georgia" w:hAnsi="Georgia"/>
        </w:rPr>
        <w:t xml:space="preserve"> (oppdatert høsten 2016)</w:t>
      </w:r>
    </w:p>
    <w:p w14:paraId="1B618590" w14:textId="15B20041" w:rsidR="00740D9F" w:rsidRPr="00FA7AA9" w:rsidRDefault="00740D9F" w:rsidP="005C3ABF">
      <w:pPr>
        <w:pStyle w:val="Listeavsnitt"/>
        <w:numPr>
          <w:ilvl w:val="0"/>
          <w:numId w:val="3"/>
        </w:numPr>
        <w:rPr>
          <w:rFonts w:ascii="Georgia" w:hAnsi="Georgia"/>
        </w:rPr>
      </w:pPr>
      <w:r w:rsidRPr="00FA7AA9">
        <w:rPr>
          <w:rFonts w:ascii="Georgia" w:hAnsi="Georgia"/>
        </w:rPr>
        <w:t xml:space="preserve">Policydokument om pensjon </w:t>
      </w:r>
    </w:p>
    <w:p w14:paraId="074DB6B0" w14:textId="264E267B" w:rsidR="00740D9F" w:rsidRDefault="00740D9F" w:rsidP="005C3ABF">
      <w:pPr>
        <w:pStyle w:val="Listeavsnitt"/>
        <w:numPr>
          <w:ilvl w:val="0"/>
          <w:numId w:val="3"/>
        </w:numPr>
        <w:rPr>
          <w:rFonts w:ascii="Georgia" w:hAnsi="Georgia"/>
        </w:rPr>
      </w:pPr>
      <w:r w:rsidRPr="00FA7AA9">
        <w:rPr>
          <w:rFonts w:ascii="Georgia" w:hAnsi="Georgia"/>
        </w:rPr>
        <w:t>Policydokument om næring</w:t>
      </w:r>
      <w:r w:rsidR="004326F7" w:rsidRPr="00FA7AA9">
        <w:rPr>
          <w:rFonts w:ascii="Georgia" w:hAnsi="Georgia"/>
        </w:rPr>
        <w:t xml:space="preserve"> (oppdatert </w:t>
      </w:r>
      <w:r w:rsidR="00A13092">
        <w:rPr>
          <w:rFonts w:ascii="Georgia" w:hAnsi="Georgia"/>
        </w:rPr>
        <w:t>høsten 2017</w:t>
      </w:r>
      <w:r w:rsidR="004326F7" w:rsidRPr="00FA7AA9">
        <w:rPr>
          <w:rFonts w:ascii="Georgia" w:hAnsi="Georgia"/>
        </w:rPr>
        <w:t>)</w:t>
      </w:r>
    </w:p>
    <w:p w14:paraId="045DF4C6" w14:textId="733DF82D" w:rsidR="001B4F71" w:rsidRDefault="00A13092" w:rsidP="00426EFD">
      <w:pPr>
        <w:pStyle w:val="Listeavsnitt"/>
        <w:numPr>
          <w:ilvl w:val="0"/>
          <w:numId w:val="27"/>
        </w:numPr>
        <w:rPr>
          <w:rFonts w:ascii="Georgia" w:hAnsi="Georgia"/>
        </w:rPr>
      </w:pPr>
      <w:r>
        <w:rPr>
          <w:rFonts w:ascii="Georgia" w:hAnsi="Georgia"/>
        </w:rPr>
        <w:t>Budskaps</w:t>
      </w:r>
      <w:r w:rsidR="001B4F71" w:rsidRPr="00FA7AA9">
        <w:rPr>
          <w:rFonts w:ascii="Georgia" w:hAnsi="Georgia"/>
        </w:rPr>
        <w:t xml:space="preserve">dokument om </w:t>
      </w:r>
      <w:proofErr w:type="spellStart"/>
      <w:r w:rsidR="001B4F71" w:rsidRPr="00FA7AA9">
        <w:rPr>
          <w:rFonts w:ascii="Georgia" w:hAnsi="Georgia"/>
        </w:rPr>
        <w:t>bioøkonomi</w:t>
      </w:r>
      <w:proofErr w:type="spellEnd"/>
      <w:r>
        <w:rPr>
          <w:rFonts w:ascii="Georgia" w:hAnsi="Georgia"/>
        </w:rPr>
        <w:t xml:space="preserve"> </w:t>
      </w:r>
    </w:p>
    <w:p w14:paraId="737702B8" w14:textId="7F2CF243" w:rsidR="00555091" w:rsidRPr="00FA7AA9" w:rsidRDefault="00555091" w:rsidP="00426EFD">
      <w:pPr>
        <w:pStyle w:val="Listeavsnitt"/>
        <w:numPr>
          <w:ilvl w:val="0"/>
          <w:numId w:val="27"/>
        </w:numPr>
        <w:rPr>
          <w:rFonts w:ascii="Georgia" w:hAnsi="Georgia"/>
        </w:rPr>
      </w:pPr>
      <w:r>
        <w:rPr>
          <w:rFonts w:ascii="Georgia" w:hAnsi="Georgia"/>
        </w:rPr>
        <w:t>Budskapsdokument om samferdsel</w:t>
      </w:r>
    </w:p>
    <w:p w14:paraId="4B663B74" w14:textId="77777777" w:rsidR="00740D9F" w:rsidRPr="00FA7AA9" w:rsidRDefault="00740D9F" w:rsidP="005C3ABF">
      <w:pPr>
        <w:pStyle w:val="Listeavsnitt"/>
        <w:numPr>
          <w:ilvl w:val="0"/>
          <w:numId w:val="3"/>
        </w:numPr>
        <w:rPr>
          <w:rFonts w:ascii="Georgia" w:hAnsi="Georgia"/>
        </w:rPr>
      </w:pPr>
      <w:r w:rsidRPr="00FA7AA9">
        <w:rPr>
          <w:rFonts w:ascii="Georgia" w:hAnsi="Georgia"/>
        </w:rPr>
        <w:t>Policydokument om klima og miljø</w:t>
      </w:r>
    </w:p>
    <w:p w14:paraId="2C03AFDA" w14:textId="77777777" w:rsidR="00740D9F" w:rsidRDefault="00740D9F" w:rsidP="005C3ABF">
      <w:pPr>
        <w:pStyle w:val="Listeavsnitt"/>
        <w:numPr>
          <w:ilvl w:val="0"/>
          <w:numId w:val="3"/>
        </w:numPr>
        <w:rPr>
          <w:rFonts w:ascii="Georgia" w:hAnsi="Georgia"/>
        </w:rPr>
      </w:pPr>
      <w:r w:rsidRPr="00FA7AA9">
        <w:rPr>
          <w:rFonts w:ascii="Georgia" w:hAnsi="Georgia"/>
        </w:rPr>
        <w:t>Policydokument om helse</w:t>
      </w:r>
    </w:p>
    <w:p w14:paraId="23D73D87" w14:textId="6AD47F92" w:rsidR="00555091" w:rsidRDefault="00555091" w:rsidP="00426EFD">
      <w:pPr>
        <w:pStyle w:val="Listeavsnitt"/>
        <w:numPr>
          <w:ilvl w:val="0"/>
          <w:numId w:val="28"/>
        </w:numPr>
        <w:rPr>
          <w:rFonts w:ascii="Georgia" w:hAnsi="Georgia"/>
        </w:rPr>
      </w:pPr>
      <w:r>
        <w:rPr>
          <w:rFonts w:ascii="Georgia" w:hAnsi="Georgia"/>
        </w:rPr>
        <w:t>Budskapsdokument om mattrygghet og matsikkerhet</w:t>
      </w:r>
    </w:p>
    <w:p w14:paraId="6FFBA433" w14:textId="77777777" w:rsidR="00555091" w:rsidRPr="00FA7AA9" w:rsidRDefault="00555091" w:rsidP="00426EFD">
      <w:pPr>
        <w:pStyle w:val="Listeavsnitt"/>
        <w:rPr>
          <w:rFonts w:ascii="Georgia" w:hAnsi="Georgia"/>
        </w:rPr>
      </w:pPr>
    </w:p>
    <w:p w14:paraId="247E0874" w14:textId="77777777" w:rsidR="00740D9F" w:rsidRPr="00FA7AA9" w:rsidRDefault="00740D9F" w:rsidP="005C3ABF">
      <w:pPr>
        <w:pStyle w:val="Listeavsnitt"/>
        <w:numPr>
          <w:ilvl w:val="0"/>
          <w:numId w:val="3"/>
        </w:numPr>
        <w:rPr>
          <w:rFonts w:ascii="Georgia" w:hAnsi="Georgia"/>
        </w:rPr>
      </w:pPr>
      <w:r w:rsidRPr="00FA7AA9">
        <w:rPr>
          <w:rFonts w:ascii="Georgia" w:hAnsi="Georgia"/>
        </w:rPr>
        <w:lastRenderedPageBreak/>
        <w:t>Policydokument om organisering, styring og ledelse i offentlig sektor</w:t>
      </w:r>
    </w:p>
    <w:p w14:paraId="1B381D4C" w14:textId="77777777" w:rsidR="003B6907" w:rsidRPr="00326730" w:rsidRDefault="003B6907" w:rsidP="00B469A3">
      <w:pPr>
        <w:spacing w:line="276" w:lineRule="auto"/>
        <w:rPr>
          <w:b/>
          <w:sz w:val="24"/>
          <w:szCs w:val="22"/>
        </w:rPr>
      </w:pPr>
    </w:p>
    <w:p w14:paraId="171507AF" w14:textId="6024677A" w:rsidR="00740D9F" w:rsidRPr="00AC18E8" w:rsidRDefault="00A91F96" w:rsidP="00B469A3">
      <w:pPr>
        <w:spacing w:line="276" w:lineRule="auto"/>
        <w:rPr>
          <w:i/>
          <w:sz w:val="22"/>
          <w:szCs w:val="22"/>
        </w:rPr>
      </w:pPr>
      <w:r w:rsidRPr="00AC18E8">
        <w:rPr>
          <w:i/>
          <w:sz w:val="22"/>
          <w:szCs w:val="22"/>
        </w:rPr>
        <w:t>Policydokument</w:t>
      </w:r>
      <w:r w:rsidR="00255676">
        <w:rPr>
          <w:i/>
          <w:sz w:val="22"/>
          <w:szCs w:val="22"/>
        </w:rPr>
        <w:t>er</w:t>
      </w:r>
      <w:r w:rsidR="00740D9F" w:rsidRPr="00AC18E8">
        <w:rPr>
          <w:i/>
          <w:sz w:val="22"/>
          <w:szCs w:val="22"/>
        </w:rPr>
        <w:t xml:space="preserve"> under utarbeiding:</w:t>
      </w:r>
    </w:p>
    <w:p w14:paraId="1CD4919A" w14:textId="77777777" w:rsidR="006A7508" w:rsidRPr="00FA7AA9" w:rsidRDefault="006A7508" w:rsidP="00B469A3">
      <w:pPr>
        <w:spacing w:line="276" w:lineRule="auto"/>
        <w:rPr>
          <w:b/>
          <w:sz w:val="22"/>
          <w:szCs w:val="22"/>
        </w:rPr>
      </w:pPr>
    </w:p>
    <w:p w14:paraId="0BC674CD" w14:textId="4D2FBACA" w:rsidR="006A7508" w:rsidRDefault="00A91F96" w:rsidP="005C3ABF">
      <w:pPr>
        <w:pStyle w:val="Listeavsnitt"/>
        <w:numPr>
          <w:ilvl w:val="0"/>
          <w:numId w:val="3"/>
        </w:numPr>
        <w:rPr>
          <w:rFonts w:ascii="Georgia" w:hAnsi="Georgia"/>
        </w:rPr>
      </w:pPr>
      <w:r w:rsidRPr="00FA7AA9">
        <w:rPr>
          <w:rFonts w:ascii="Georgia" w:hAnsi="Georgia"/>
        </w:rPr>
        <w:t>Policydokument om</w:t>
      </w:r>
      <w:r w:rsidR="00415792">
        <w:rPr>
          <w:rFonts w:ascii="Georgia" w:hAnsi="Georgia"/>
        </w:rPr>
        <w:t xml:space="preserve"> helsenæring</w:t>
      </w:r>
    </w:p>
    <w:p w14:paraId="66EC503D" w14:textId="2BA790F3" w:rsidR="00961E2E" w:rsidRPr="00251181" w:rsidRDefault="00961E2E" w:rsidP="00B469A3">
      <w:pPr>
        <w:pStyle w:val="Listeavsnitt"/>
        <w:numPr>
          <w:ilvl w:val="0"/>
          <w:numId w:val="3"/>
        </w:numPr>
        <w:rPr>
          <w:rFonts w:ascii="Georgia" w:hAnsi="Georgia"/>
        </w:rPr>
      </w:pPr>
      <w:r>
        <w:rPr>
          <w:rFonts w:ascii="Georgia" w:hAnsi="Georgia"/>
        </w:rPr>
        <w:t>Policydokument for inkludering</w:t>
      </w:r>
    </w:p>
    <w:p w14:paraId="004B1155" w14:textId="3D69CECA" w:rsidR="00886DB4" w:rsidRPr="0005602D" w:rsidRDefault="00886DB4" w:rsidP="005C3ABF">
      <w:pPr>
        <w:pStyle w:val="Listeavsnitt"/>
        <w:numPr>
          <w:ilvl w:val="0"/>
          <w:numId w:val="7"/>
        </w:numPr>
        <w:rPr>
          <w:rFonts w:ascii="Georgia" w:hAnsi="Georgia"/>
          <w:b/>
          <w:sz w:val="24"/>
        </w:rPr>
      </w:pPr>
      <w:r w:rsidRPr="0005602D">
        <w:rPr>
          <w:rFonts w:ascii="Georgia" w:hAnsi="Georgia"/>
          <w:b/>
          <w:sz w:val="28"/>
        </w:rPr>
        <w:t>Organisasjonsutvikling</w:t>
      </w:r>
    </w:p>
    <w:p w14:paraId="10B76F40" w14:textId="5ED9650D" w:rsidR="00886DB4" w:rsidRPr="00FA7AA9" w:rsidRDefault="00886DB4" w:rsidP="00B469A3">
      <w:pPr>
        <w:spacing w:line="276" w:lineRule="auto"/>
        <w:rPr>
          <w:sz w:val="22"/>
          <w:szCs w:val="22"/>
        </w:rPr>
      </w:pPr>
      <w:r w:rsidRPr="00FA7AA9">
        <w:rPr>
          <w:sz w:val="22"/>
          <w:szCs w:val="22"/>
        </w:rPr>
        <w:t>Perioden har vært preget av oppfølgingen av Organisasjonsutvalgets anbefalinger og Rådets vedtak 2016 på dette området. Styret legger frem en egen rapport om oppfølginge</w:t>
      </w:r>
      <w:r w:rsidR="00A91F96" w:rsidRPr="00FA7AA9">
        <w:rPr>
          <w:sz w:val="22"/>
          <w:szCs w:val="22"/>
        </w:rPr>
        <w:t>n av Organisasjonsutvalget for R</w:t>
      </w:r>
      <w:r w:rsidRPr="00FA7AA9">
        <w:rPr>
          <w:sz w:val="22"/>
          <w:szCs w:val="22"/>
        </w:rPr>
        <w:t xml:space="preserve">ådet. </w:t>
      </w:r>
    </w:p>
    <w:p w14:paraId="6833AA76" w14:textId="77777777" w:rsidR="00886DB4" w:rsidRPr="00FA7AA9" w:rsidRDefault="00886DB4" w:rsidP="00B469A3">
      <w:pPr>
        <w:spacing w:line="276" w:lineRule="auto"/>
        <w:rPr>
          <w:sz w:val="22"/>
          <w:szCs w:val="22"/>
        </w:rPr>
      </w:pPr>
    </w:p>
    <w:p w14:paraId="211F6442" w14:textId="725E452B" w:rsidR="00886DB4" w:rsidRPr="00FA7AA9" w:rsidRDefault="00886DB4" w:rsidP="00B469A3">
      <w:pPr>
        <w:spacing w:line="276" w:lineRule="auto"/>
        <w:rPr>
          <w:sz w:val="22"/>
          <w:szCs w:val="22"/>
        </w:rPr>
      </w:pPr>
      <w:r w:rsidRPr="00FA7AA9">
        <w:rPr>
          <w:sz w:val="22"/>
          <w:szCs w:val="22"/>
        </w:rPr>
        <w:t>Organisasjonsutvalgets rapport ble behandlet av Rådet i 2016, og i etterkant har styret, utvalg og samarbeidsorganer, og administrasjon fulgt opp vedtak og anbefalinger. All dokumentasjon til møter og vedtak er lagt inn i en elektronisk dokumentportal</w:t>
      </w:r>
      <w:r w:rsidR="00255676">
        <w:rPr>
          <w:sz w:val="22"/>
          <w:szCs w:val="22"/>
        </w:rPr>
        <w:t>. D</w:t>
      </w:r>
      <w:r w:rsidRPr="00FA7AA9">
        <w:rPr>
          <w:sz w:val="22"/>
          <w:szCs w:val="22"/>
        </w:rPr>
        <w:t xml:space="preserve">et </w:t>
      </w:r>
      <w:r w:rsidR="00D203A5">
        <w:rPr>
          <w:sz w:val="22"/>
          <w:szCs w:val="22"/>
        </w:rPr>
        <w:t>er utarbeidet retningslinjer og/</w:t>
      </w:r>
      <w:r w:rsidRPr="00FA7AA9">
        <w:rPr>
          <w:sz w:val="22"/>
          <w:szCs w:val="22"/>
        </w:rPr>
        <w:t xml:space="preserve">eller instrukser for de forskjellige organene. Valgkomiteens instruks er gjennomgått. På flere spørsmål har medlemsforeningene delt erfaringer og drøftet beste praksis. </w:t>
      </w:r>
    </w:p>
    <w:p w14:paraId="4C560753" w14:textId="77777777" w:rsidR="00886DB4" w:rsidRPr="00FA7AA9" w:rsidRDefault="00886DB4" w:rsidP="00B469A3">
      <w:pPr>
        <w:spacing w:line="276" w:lineRule="auto"/>
        <w:rPr>
          <w:sz w:val="22"/>
          <w:szCs w:val="22"/>
        </w:rPr>
      </w:pPr>
    </w:p>
    <w:p w14:paraId="1B63E2B5" w14:textId="250BF967" w:rsidR="00886DB4" w:rsidRPr="00FA7AA9" w:rsidRDefault="00886DB4" w:rsidP="00B469A3">
      <w:pPr>
        <w:spacing w:line="276" w:lineRule="auto"/>
        <w:rPr>
          <w:sz w:val="22"/>
          <w:szCs w:val="22"/>
        </w:rPr>
      </w:pPr>
      <w:r w:rsidRPr="00FA7AA9">
        <w:rPr>
          <w:sz w:val="22"/>
          <w:szCs w:val="22"/>
        </w:rPr>
        <w:t xml:space="preserve">Styrets årlige topplederkonferanse er </w:t>
      </w:r>
      <w:r w:rsidR="00A9314F">
        <w:rPr>
          <w:sz w:val="22"/>
          <w:szCs w:val="22"/>
        </w:rPr>
        <w:t xml:space="preserve">blitt en </w:t>
      </w:r>
      <w:r w:rsidRPr="00FA7AA9">
        <w:rPr>
          <w:sz w:val="22"/>
          <w:szCs w:val="22"/>
        </w:rPr>
        <w:t xml:space="preserve">etablert arena for diskusjon og meningsdannelse. I perioden har det vært gjennomført to topplederkonferanser. På seminaret i 2017 stod arbeidslivspolitikk og det kommende stortingsvalget </w:t>
      </w:r>
      <w:r w:rsidR="00C55FB4" w:rsidRPr="00FA7AA9">
        <w:rPr>
          <w:sz w:val="22"/>
          <w:szCs w:val="22"/>
        </w:rPr>
        <w:t xml:space="preserve">på agendaen. I 2018 </w:t>
      </w:r>
      <w:r w:rsidRPr="00FA7AA9">
        <w:rPr>
          <w:sz w:val="22"/>
          <w:szCs w:val="22"/>
        </w:rPr>
        <w:t>behandlet seminaret blant annet medlemspotensialet til Akademikerne og foreningenes arbeid for å rekruttere og beholde medlemmer</w:t>
      </w:r>
      <w:r w:rsidR="009B5CD6">
        <w:rPr>
          <w:sz w:val="22"/>
          <w:szCs w:val="22"/>
        </w:rPr>
        <w:t xml:space="preserve">. Seminaret og diskusjonene </w:t>
      </w:r>
      <w:r w:rsidR="003D04DA">
        <w:rPr>
          <w:sz w:val="22"/>
          <w:szCs w:val="22"/>
        </w:rPr>
        <w:t>var</w:t>
      </w:r>
      <w:r w:rsidRPr="00FA7AA9">
        <w:rPr>
          <w:sz w:val="22"/>
          <w:szCs w:val="22"/>
        </w:rPr>
        <w:t xml:space="preserve"> en viktig arena for oppfølging av Organisasjonsutvalgets arbeid. </w:t>
      </w:r>
    </w:p>
    <w:p w14:paraId="3F4E004C" w14:textId="499C3C21" w:rsidR="00886DB4" w:rsidRPr="00FA7AA9" w:rsidRDefault="00886DB4" w:rsidP="00B469A3">
      <w:pPr>
        <w:spacing w:line="276" w:lineRule="auto"/>
        <w:rPr>
          <w:sz w:val="22"/>
          <w:szCs w:val="22"/>
        </w:rPr>
      </w:pPr>
    </w:p>
    <w:p w14:paraId="2E6E29AB" w14:textId="77777777" w:rsidR="00886DB4" w:rsidRPr="00FA7AA9" w:rsidRDefault="00886DB4" w:rsidP="00B469A3">
      <w:pPr>
        <w:spacing w:line="276" w:lineRule="auto"/>
        <w:rPr>
          <w:sz w:val="22"/>
          <w:szCs w:val="22"/>
        </w:rPr>
      </w:pPr>
      <w:r w:rsidRPr="00FA7AA9">
        <w:rPr>
          <w:sz w:val="22"/>
          <w:szCs w:val="22"/>
        </w:rPr>
        <w:t>De valgte lederne for alle medlemsforeningene har også skapt sitt egen forum. Lederne møtes et par ganger i året og diskuterer spørsmål av felles interesse.</w:t>
      </w:r>
    </w:p>
    <w:p w14:paraId="53415897" w14:textId="77777777" w:rsidR="00886DB4" w:rsidRPr="00FA7AA9" w:rsidRDefault="00886DB4" w:rsidP="00B469A3">
      <w:pPr>
        <w:spacing w:line="276" w:lineRule="auto"/>
        <w:rPr>
          <w:b/>
          <w:sz w:val="22"/>
          <w:szCs w:val="22"/>
          <w:highlight w:val="yellow"/>
        </w:rPr>
      </w:pPr>
    </w:p>
    <w:p w14:paraId="0CF08009" w14:textId="65FB2D03" w:rsidR="00886DB4" w:rsidRPr="00FA7AA9" w:rsidRDefault="00886DB4" w:rsidP="00B469A3">
      <w:pPr>
        <w:spacing w:line="276" w:lineRule="auto"/>
        <w:rPr>
          <w:sz w:val="22"/>
          <w:szCs w:val="22"/>
        </w:rPr>
      </w:pPr>
      <w:r w:rsidRPr="00FA7AA9">
        <w:rPr>
          <w:sz w:val="22"/>
          <w:szCs w:val="22"/>
        </w:rPr>
        <w:t>Et hovedmål har vært å sikre at Akademikerne som hovedorganisasjon er representativ for akademikere i Norge.  Dette spørsmålet har blitt viet mye oppmerksomhet i perioden. Arbeidet for å rekruttere og beholde medlemmer v</w:t>
      </w:r>
      <w:r w:rsidR="00C55FB4" w:rsidRPr="00FA7AA9">
        <w:rPr>
          <w:sz w:val="22"/>
          <w:szCs w:val="22"/>
        </w:rPr>
        <w:t>ar tema på t</w:t>
      </w:r>
      <w:r w:rsidRPr="00FA7AA9">
        <w:rPr>
          <w:sz w:val="22"/>
          <w:szCs w:val="22"/>
        </w:rPr>
        <w:t xml:space="preserve">opplederkonferansen 2018. Styret får seg forelagt </w:t>
      </w:r>
      <w:proofErr w:type="spellStart"/>
      <w:r w:rsidRPr="00FA7AA9">
        <w:rPr>
          <w:sz w:val="22"/>
          <w:szCs w:val="22"/>
        </w:rPr>
        <w:t>kvartalsvise</w:t>
      </w:r>
      <w:proofErr w:type="spellEnd"/>
      <w:r w:rsidRPr="00FA7AA9">
        <w:rPr>
          <w:sz w:val="22"/>
          <w:szCs w:val="22"/>
        </w:rPr>
        <w:t xml:space="preserve"> rapporteringer på utviklingen av medlemstallene. </w:t>
      </w:r>
      <w:r w:rsidR="00294739">
        <w:rPr>
          <w:sz w:val="22"/>
          <w:szCs w:val="22"/>
        </w:rPr>
        <w:t xml:space="preserve">Medlemstallet er per </w:t>
      </w:r>
      <w:r w:rsidR="000666BA" w:rsidRPr="000666BA">
        <w:rPr>
          <w:rFonts w:cs="Segoe UI"/>
          <w:sz w:val="22"/>
          <w:szCs w:val="22"/>
        </w:rPr>
        <w:t xml:space="preserve">1. juli </w:t>
      </w:r>
      <w:r w:rsidR="00E00891">
        <w:rPr>
          <w:rFonts w:cs="Segoe UI"/>
          <w:sz w:val="22"/>
          <w:szCs w:val="22"/>
        </w:rPr>
        <w:t xml:space="preserve">203 807 </w:t>
      </w:r>
      <w:r w:rsidR="000666BA" w:rsidRPr="000666BA">
        <w:rPr>
          <w:rFonts w:cs="Segoe UI"/>
          <w:sz w:val="22"/>
          <w:szCs w:val="22"/>
        </w:rPr>
        <w:t>medlemmer.</w:t>
      </w:r>
      <w:r w:rsidR="000666BA" w:rsidRPr="000666BA">
        <w:rPr>
          <w:rFonts w:ascii="Segoe UI" w:hAnsi="Segoe UI" w:cs="Segoe UI"/>
          <w:sz w:val="21"/>
          <w:szCs w:val="21"/>
        </w:rPr>
        <w:t xml:space="preserve"> </w:t>
      </w:r>
      <w:r w:rsidRPr="00FA7AA9">
        <w:rPr>
          <w:sz w:val="22"/>
          <w:szCs w:val="22"/>
        </w:rPr>
        <w:t xml:space="preserve">Sammen med de andre hovedorganisasjonene på arbeidstakersiden deltar Akademikerne i en felles innsats for å øke organisasjonsgraden. Alle hovedorganisasjonene sluttet seg våren 2018 til et policydokument om samarbeid for å øke organisasjonsgraden, både innad i egne organisasjoner og i fellesskap. </w:t>
      </w:r>
    </w:p>
    <w:p w14:paraId="6175B9A2" w14:textId="793FC7BC" w:rsidR="001B0E8A" w:rsidRDefault="001B0E8A" w:rsidP="00B469A3">
      <w:pPr>
        <w:spacing w:line="276" w:lineRule="auto"/>
        <w:rPr>
          <w:b/>
          <w:sz w:val="24"/>
          <w:szCs w:val="22"/>
        </w:rPr>
      </w:pPr>
      <w:bookmarkStart w:id="1" w:name="_Hlk514837918"/>
    </w:p>
    <w:p w14:paraId="1EDE6BBD" w14:textId="77777777" w:rsidR="000666BA" w:rsidRDefault="000666BA" w:rsidP="00B469A3">
      <w:pPr>
        <w:spacing w:line="276" w:lineRule="auto"/>
        <w:rPr>
          <w:b/>
          <w:sz w:val="24"/>
          <w:szCs w:val="22"/>
        </w:rPr>
      </w:pPr>
    </w:p>
    <w:p w14:paraId="5947ED84" w14:textId="332B4B61" w:rsidR="00193277" w:rsidRPr="00195F4D" w:rsidRDefault="00193277" w:rsidP="005C3ABF">
      <w:pPr>
        <w:pStyle w:val="Listeavsnitt"/>
        <w:numPr>
          <w:ilvl w:val="0"/>
          <w:numId w:val="7"/>
        </w:numPr>
        <w:rPr>
          <w:rFonts w:ascii="Georgia" w:hAnsi="Georgia"/>
          <w:b/>
          <w:sz w:val="24"/>
        </w:rPr>
      </w:pPr>
      <w:r w:rsidRPr="00195F4D">
        <w:rPr>
          <w:rFonts w:ascii="Georgia" w:hAnsi="Georgia"/>
          <w:b/>
          <w:sz w:val="28"/>
        </w:rPr>
        <w:t xml:space="preserve">Forskning og utdanning </w:t>
      </w:r>
    </w:p>
    <w:p w14:paraId="546F0EA4" w14:textId="14551510" w:rsidR="00193277" w:rsidRPr="00D118C3" w:rsidRDefault="00747B0B" w:rsidP="00B469A3">
      <w:pPr>
        <w:suppressAutoHyphens w:val="0"/>
        <w:spacing w:line="276" w:lineRule="auto"/>
        <w:rPr>
          <w:sz w:val="22"/>
          <w:szCs w:val="18"/>
        </w:rPr>
      </w:pPr>
      <w:r w:rsidRPr="00747B0B">
        <w:rPr>
          <w:sz w:val="22"/>
          <w:szCs w:val="18"/>
        </w:rPr>
        <w:t>Akademikerne har vært en aktiv aktør i saker over hele utdanningsløpet</w:t>
      </w:r>
      <w:r>
        <w:rPr>
          <w:sz w:val="22"/>
          <w:szCs w:val="18"/>
        </w:rPr>
        <w:t>, fra skolepolitikk til etter- og videreutdanning</w:t>
      </w:r>
      <w:r w:rsidRPr="00747B0B">
        <w:rPr>
          <w:sz w:val="22"/>
          <w:szCs w:val="18"/>
        </w:rPr>
        <w:t xml:space="preserve">. </w:t>
      </w:r>
      <w:r w:rsidR="00D118C3">
        <w:rPr>
          <w:sz w:val="22"/>
          <w:szCs w:val="22"/>
        </w:rPr>
        <w:t>V</w:t>
      </w:r>
      <w:r w:rsidR="00D118C3" w:rsidRPr="00FA7AA9">
        <w:rPr>
          <w:sz w:val="22"/>
          <w:szCs w:val="22"/>
        </w:rPr>
        <w:t>åren 2018</w:t>
      </w:r>
      <w:r w:rsidR="00D118C3">
        <w:rPr>
          <w:sz w:val="22"/>
          <w:szCs w:val="22"/>
        </w:rPr>
        <w:t xml:space="preserve"> reviderte og styrket Akademikerne sin kunnskapspolitikk</w:t>
      </w:r>
      <w:r w:rsidR="00193277" w:rsidRPr="00FA7AA9">
        <w:rPr>
          <w:sz w:val="22"/>
          <w:szCs w:val="22"/>
        </w:rPr>
        <w:t>, med en tredeling av politikkområdet: Pol</w:t>
      </w:r>
      <w:r>
        <w:rPr>
          <w:sz w:val="22"/>
          <w:szCs w:val="22"/>
        </w:rPr>
        <w:t>i</w:t>
      </w:r>
      <w:r w:rsidR="00193277" w:rsidRPr="00FA7AA9">
        <w:rPr>
          <w:sz w:val="22"/>
          <w:szCs w:val="22"/>
        </w:rPr>
        <w:t xml:space="preserve">tikk for </w:t>
      </w:r>
      <w:r w:rsidR="00193277" w:rsidRPr="00FA7AA9">
        <w:rPr>
          <w:sz w:val="22"/>
          <w:szCs w:val="22"/>
          <w:lang w:eastAsia="nb-NO"/>
        </w:rPr>
        <w:t xml:space="preserve">barnehage, grunnskole og videregående, for </w:t>
      </w:r>
      <w:r w:rsidR="00193277" w:rsidRPr="00FA7AA9">
        <w:rPr>
          <w:sz w:val="22"/>
          <w:szCs w:val="22"/>
        </w:rPr>
        <w:t xml:space="preserve">høyere utdanning og </w:t>
      </w:r>
      <w:r>
        <w:rPr>
          <w:sz w:val="22"/>
          <w:szCs w:val="22"/>
        </w:rPr>
        <w:t xml:space="preserve">– </w:t>
      </w:r>
      <w:r w:rsidR="00193277" w:rsidRPr="00FA7AA9">
        <w:rPr>
          <w:sz w:val="22"/>
          <w:szCs w:val="22"/>
        </w:rPr>
        <w:t xml:space="preserve">forskning og etter- og videreutdanning. </w:t>
      </w:r>
    </w:p>
    <w:p w14:paraId="4391909B" w14:textId="77777777" w:rsidR="00193277" w:rsidRPr="00FA7AA9" w:rsidRDefault="00193277" w:rsidP="00B469A3">
      <w:pPr>
        <w:spacing w:line="276" w:lineRule="auto"/>
        <w:rPr>
          <w:sz w:val="22"/>
          <w:szCs w:val="22"/>
        </w:rPr>
      </w:pPr>
    </w:p>
    <w:p w14:paraId="0442F5DC" w14:textId="2B2838FC" w:rsidR="00585912" w:rsidRDefault="00585912" w:rsidP="00B469A3">
      <w:pPr>
        <w:spacing w:line="276" w:lineRule="auto"/>
        <w:rPr>
          <w:sz w:val="22"/>
          <w:szCs w:val="22"/>
        </w:rPr>
      </w:pPr>
      <w:r w:rsidRPr="00FA7AA9">
        <w:rPr>
          <w:sz w:val="22"/>
          <w:szCs w:val="22"/>
        </w:rPr>
        <w:t>Akademikerne har gjennom hele perioden vært en tydelig talsperson for betydningen av høyere utdanning og forskning i omstillingen av arbeids- og næringslivet.</w:t>
      </w:r>
    </w:p>
    <w:p w14:paraId="55E46714" w14:textId="77777777" w:rsidR="00585912" w:rsidRDefault="00585912" w:rsidP="00B469A3">
      <w:pPr>
        <w:spacing w:line="276" w:lineRule="auto"/>
        <w:rPr>
          <w:sz w:val="22"/>
          <w:szCs w:val="22"/>
        </w:rPr>
      </w:pPr>
    </w:p>
    <w:p w14:paraId="42655AC8" w14:textId="2F50AD8D" w:rsidR="00193277" w:rsidRPr="00FA7AA9" w:rsidRDefault="00193277" w:rsidP="00B469A3">
      <w:pPr>
        <w:spacing w:line="276" w:lineRule="auto"/>
        <w:rPr>
          <w:sz w:val="22"/>
          <w:szCs w:val="22"/>
        </w:rPr>
      </w:pPr>
      <w:r w:rsidRPr="00FA7AA9">
        <w:rPr>
          <w:sz w:val="22"/>
          <w:szCs w:val="22"/>
        </w:rPr>
        <w:t>Akademikerne har over lengre tid etterlyst et løft for bygning og infrastruktur i universitets- og høyskolesektoren, og regjeringen har annonsert at dette kommer med budsjettforslaget for 2019. Samtidig vil regjeringen legge frem sitt forslag til revidert langtidsplan for forskning, og Akademikerne har fremmet tydelige forventninger om økt innsats for forskning og fortsatt forutsigbare rammevilkår for universitet og høyskoler.</w:t>
      </w:r>
    </w:p>
    <w:p w14:paraId="455887A4" w14:textId="77777777" w:rsidR="00193277" w:rsidRPr="00FA7AA9" w:rsidRDefault="00193277" w:rsidP="00B469A3">
      <w:pPr>
        <w:spacing w:line="276" w:lineRule="auto"/>
        <w:rPr>
          <w:sz w:val="22"/>
          <w:szCs w:val="22"/>
        </w:rPr>
      </w:pPr>
    </w:p>
    <w:p w14:paraId="70588860" w14:textId="411ED850" w:rsidR="00193277" w:rsidRPr="00FA7AA9" w:rsidRDefault="00193277" w:rsidP="00B469A3">
      <w:pPr>
        <w:spacing w:line="276" w:lineRule="auto"/>
        <w:rPr>
          <w:sz w:val="22"/>
          <w:szCs w:val="22"/>
        </w:rPr>
      </w:pPr>
      <w:r w:rsidRPr="00FA7AA9">
        <w:rPr>
          <w:sz w:val="22"/>
          <w:szCs w:val="22"/>
        </w:rPr>
        <w:t>Akademikerne har også arbeidet for en strukturreform i høyere utdanning som gir robuste fagmiljøer og institusjoner. Akademikerne har vært en pådriver for e</w:t>
      </w:r>
      <w:r w:rsidR="00D55A7A">
        <w:rPr>
          <w:sz w:val="22"/>
          <w:szCs w:val="22"/>
        </w:rPr>
        <w:t xml:space="preserve">t styrket arbeid for kvalitet i universitets- og høgskolesektoren. </w:t>
      </w:r>
      <w:r w:rsidRPr="00FA7AA9">
        <w:rPr>
          <w:sz w:val="22"/>
          <w:szCs w:val="22"/>
        </w:rPr>
        <w:t xml:space="preserve">I skolepolitikken har Akademikerne tatt tydelig stilling for kompetansekrav rettet mot lærere. </w:t>
      </w:r>
      <w:r w:rsidR="00D55A7A">
        <w:rPr>
          <w:sz w:val="22"/>
          <w:szCs w:val="22"/>
        </w:rPr>
        <w:t>P</w:t>
      </w:r>
      <w:r w:rsidRPr="00FA7AA9">
        <w:rPr>
          <w:sz w:val="22"/>
          <w:szCs w:val="22"/>
        </w:rPr>
        <w:t xml:space="preserve">olitikkutvikling </w:t>
      </w:r>
      <w:r w:rsidR="00D55A7A">
        <w:rPr>
          <w:sz w:val="22"/>
          <w:szCs w:val="22"/>
        </w:rPr>
        <w:t xml:space="preserve">knyttet til </w:t>
      </w:r>
      <w:r w:rsidRPr="00FA7AA9">
        <w:rPr>
          <w:sz w:val="22"/>
          <w:szCs w:val="22"/>
        </w:rPr>
        <w:t xml:space="preserve">videregående skole </w:t>
      </w:r>
      <w:r w:rsidR="00D55A7A">
        <w:rPr>
          <w:sz w:val="22"/>
          <w:szCs w:val="22"/>
        </w:rPr>
        <w:t xml:space="preserve">har også </w:t>
      </w:r>
      <w:r w:rsidRPr="00FA7AA9">
        <w:rPr>
          <w:sz w:val="22"/>
          <w:szCs w:val="22"/>
        </w:rPr>
        <w:t>stått høyt på agendaen, og regjeringen har nedsatt et eget utvalg som ser bredt på videregående opplæring.</w:t>
      </w:r>
      <w:r w:rsidR="00141903">
        <w:rPr>
          <w:sz w:val="22"/>
          <w:szCs w:val="22"/>
        </w:rPr>
        <w:t xml:space="preserve"> Akademikerne fikk her inn den eneste i utvalget som jobber i videregående skole.</w:t>
      </w:r>
    </w:p>
    <w:p w14:paraId="0F74B700" w14:textId="77777777" w:rsidR="00193277" w:rsidRPr="00FA7AA9" w:rsidRDefault="00193277" w:rsidP="00B469A3">
      <w:pPr>
        <w:spacing w:line="276" w:lineRule="auto"/>
        <w:rPr>
          <w:sz w:val="22"/>
          <w:szCs w:val="22"/>
        </w:rPr>
      </w:pPr>
    </w:p>
    <w:p w14:paraId="560EC52B" w14:textId="4EA8BA8B" w:rsidR="00F852F2" w:rsidRPr="00FA7AA9" w:rsidRDefault="00F852F2" w:rsidP="00F852F2">
      <w:pPr>
        <w:spacing w:line="276" w:lineRule="auto"/>
        <w:rPr>
          <w:sz w:val="22"/>
          <w:szCs w:val="22"/>
        </w:rPr>
      </w:pPr>
      <w:r w:rsidRPr="00FA7AA9">
        <w:rPr>
          <w:sz w:val="22"/>
          <w:szCs w:val="22"/>
        </w:rPr>
        <w:t xml:space="preserve">Spørsmål knyttet til kompetansepolitikk </w:t>
      </w:r>
      <w:r>
        <w:rPr>
          <w:sz w:val="22"/>
          <w:szCs w:val="22"/>
        </w:rPr>
        <w:t xml:space="preserve">får stadig mer oppmerksomhet, </w:t>
      </w:r>
      <w:r w:rsidR="00D118C3">
        <w:rPr>
          <w:sz w:val="22"/>
          <w:szCs w:val="22"/>
        </w:rPr>
        <w:t xml:space="preserve">og Akademikerne er part i Den nasjonale strategien for kompetansepolitikk. Akademikerne sitter blant annet i </w:t>
      </w:r>
      <w:r w:rsidR="00D118C3" w:rsidRPr="00FA7AA9">
        <w:rPr>
          <w:sz w:val="22"/>
          <w:szCs w:val="22"/>
        </w:rPr>
        <w:t>Kompetansebehovsutvalget</w:t>
      </w:r>
      <w:r w:rsidR="00D118C3">
        <w:rPr>
          <w:sz w:val="22"/>
          <w:szCs w:val="22"/>
        </w:rPr>
        <w:t xml:space="preserve">. </w:t>
      </w:r>
      <w:r>
        <w:rPr>
          <w:sz w:val="22"/>
          <w:szCs w:val="22"/>
        </w:rPr>
        <w:t>Formålet med utvalget er å</w:t>
      </w:r>
      <w:r w:rsidRPr="001E1154">
        <w:rPr>
          <w:sz w:val="22"/>
          <w:szCs w:val="22"/>
        </w:rPr>
        <w:t xml:space="preserve"> frembringe den best mulige faglige vurderingen av Norges fremtidige kompetansebehov som grunnlag for</w:t>
      </w:r>
      <w:r>
        <w:rPr>
          <w:sz w:val="22"/>
          <w:szCs w:val="22"/>
        </w:rPr>
        <w:t xml:space="preserve"> </w:t>
      </w:r>
      <w:r w:rsidRPr="001E1154">
        <w:rPr>
          <w:sz w:val="22"/>
          <w:szCs w:val="22"/>
        </w:rPr>
        <w:t>nasjonal og regional planlegging og for den enkeltes og arbeidslivets strategiske</w:t>
      </w:r>
      <w:r w:rsidR="00255676">
        <w:rPr>
          <w:sz w:val="22"/>
          <w:szCs w:val="22"/>
        </w:rPr>
        <w:t xml:space="preserve"> </w:t>
      </w:r>
      <w:r w:rsidRPr="001E1154">
        <w:rPr>
          <w:sz w:val="22"/>
          <w:szCs w:val="22"/>
        </w:rPr>
        <w:t>kompetansebeslutninger</w:t>
      </w:r>
      <w:r>
        <w:rPr>
          <w:sz w:val="22"/>
          <w:szCs w:val="22"/>
        </w:rPr>
        <w:t>.</w:t>
      </w:r>
    </w:p>
    <w:p w14:paraId="28ADC8C0" w14:textId="77777777" w:rsidR="00193277" w:rsidRPr="00326730" w:rsidRDefault="00193277" w:rsidP="00B469A3">
      <w:pPr>
        <w:spacing w:line="276" w:lineRule="auto"/>
        <w:rPr>
          <w:sz w:val="24"/>
          <w:szCs w:val="22"/>
        </w:rPr>
      </w:pPr>
    </w:p>
    <w:p w14:paraId="7A51FE29" w14:textId="67EEBD14" w:rsidR="002E019B" w:rsidRDefault="00193277" w:rsidP="00B469A3">
      <w:pPr>
        <w:spacing w:line="276" w:lineRule="auto"/>
        <w:rPr>
          <w:sz w:val="22"/>
          <w:szCs w:val="22"/>
        </w:rPr>
      </w:pPr>
      <w:r w:rsidRPr="00FA7AA9">
        <w:rPr>
          <w:sz w:val="22"/>
          <w:szCs w:val="22"/>
        </w:rPr>
        <w:t xml:space="preserve">Behovet for læring gjennom hele livet ble for alvor satt på dagsordenen i 2017 og 2018, </w:t>
      </w:r>
      <w:r w:rsidR="00D55A7A">
        <w:rPr>
          <w:sz w:val="22"/>
          <w:szCs w:val="22"/>
        </w:rPr>
        <w:t>i en tid med digitalisering og endrede krav til kvalifikasjoner i arbeidslivet.</w:t>
      </w:r>
      <w:r w:rsidR="002E019B">
        <w:rPr>
          <w:sz w:val="22"/>
          <w:szCs w:val="22"/>
        </w:rPr>
        <w:t xml:space="preserve"> R</w:t>
      </w:r>
      <w:r w:rsidR="002E019B" w:rsidRPr="00FA7AA9">
        <w:rPr>
          <w:sz w:val="22"/>
          <w:szCs w:val="22"/>
        </w:rPr>
        <w:t xml:space="preserve">egjeringen </w:t>
      </w:r>
      <w:r w:rsidR="002E019B">
        <w:rPr>
          <w:sz w:val="22"/>
          <w:szCs w:val="22"/>
        </w:rPr>
        <w:t xml:space="preserve">arbeider med å konkretisere den kompetansepolitiske strategien og </w:t>
      </w:r>
      <w:r w:rsidR="002E019B" w:rsidRPr="00FA7AA9">
        <w:rPr>
          <w:sz w:val="22"/>
          <w:szCs w:val="22"/>
        </w:rPr>
        <w:t>har varslet en kompetansereform.</w:t>
      </w:r>
    </w:p>
    <w:p w14:paraId="48C972F7" w14:textId="4CD88FAB" w:rsidR="00193277" w:rsidRDefault="00193277" w:rsidP="00B469A3">
      <w:pPr>
        <w:spacing w:line="276" w:lineRule="auto"/>
        <w:rPr>
          <w:sz w:val="22"/>
          <w:szCs w:val="22"/>
        </w:rPr>
      </w:pPr>
      <w:r w:rsidRPr="00FA7AA9">
        <w:rPr>
          <w:sz w:val="22"/>
          <w:szCs w:val="22"/>
        </w:rPr>
        <w:t xml:space="preserve">Akademikerne er en tydelig stemme for at også høyt utdannede trenger ordninger for livslang læring. Spørsmål om virkemidler er fortsatt åpent, og Akademikerne har presentert en katalog av mulige tiltak for å nå målet om livslang læring. Akademikerne trekker særlig frem behovet for bedre </w:t>
      </w:r>
      <w:r w:rsidR="00D55A7A">
        <w:rPr>
          <w:sz w:val="22"/>
          <w:szCs w:val="22"/>
        </w:rPr>
        <w:t>etter- og videreutdanningstilbud ved</w:t>
      </w:r>
      <w:r w:rsidRPr="00FA7AA9">
        <w:rPr>
          <w:sz w:val="22"/>
          <w:szCs w:val="22"/>
        </w:rPr>
        <w:t xml:space="preserve"> universitet</w:t>
      </w:r>
      <w:r w:rsidR="00D55A7A">
        <w:rPr>
          <w:sz w:val="22"/>
          <w:szCs w:val="22"/>
        </w:rPr>
        <w:t>ene og høyskolene</w:t>
      </w:r>
      <w:r w:rsidRPr="00FA7AA9">
        <w:rPr>
          <w:sz w:val="22"/>
          <w:szCs w:val="22"/>
        </w:rPr>
        <w:t>.</w:t>
      </w:r>
    </w:p>
    <w:p w14:paraId="68A45ADC" w14:textId="0138A763" w:rsidR="00F26A8F" w:rsidRDefault="00F26A8F" w:rsidP="00B469A3">
      <w:pPr>
        <w:spacing w:line="276" w:lineRule="auto"/>
        <w:rPr>
          <w:b/>
          <w:sz w:val="24"/>
          <w:szCs w:val="22"/>
        </w:rPr>
      </w:pPr>
    </w:p>
    <w:p w14:paraId="757A36C3" w14:textId="77777777" w:rsidR="00480B77" w:rsidRDefault="00480B77" w:rsidP="00B469A3">
      <w:pPr>
        <w:spacing w:line="276" w:lineRule="auto"/>
        <w:rPr>
          <w:b/>
          <w:sz w:val="24"/>
          <w:szCs w:val="22"/>
        </w:rPr>
      </w:pPr>
    </w:p>
    <w:p w14:paraId="29922DD7" w14:textId="609B20F8" w:rsidR="00195F4D" w:rsidRDefault="00193277" w:rsidP="005C3ABF">
      <w:pPr>
        <w:pStyle w:val="Listeavsnitt"/>
        <w:numPr>
          <w:ilvl w:val="0"/>
          <w:numId w:val="7"/>
        </w:numPr>
        <w:rPr>
          <w:rFonts w:ascii="Georgia" w:hAnsi="Georgia"/>
          <w:b/>
          <w:sz w:val="28"/>
        </w:rPr>
      </w:pPr>
      <w:r w:rsidRPr="00195F4D">
        <w:rPr>
          <w:rFonts w:ascii="Georgia" w:hAnsi="Georgia"/>
          <w:b/>
          <w:sz w:val="28"/>
        </w:rPr>
        <w:t>Arbeidsliv</w:t>
      </w:r>
    </w:p>
    <w:p w14:paraId="74C2E5BD" w14:textId="3440A267" w:rsidR="0005507B" w:rsidRPr="0005507B" w:rsidRDefault="0005507B" w:rsidP="0005507B">
      <w:pPr>
        <w:spacing w:line="276" w:lineRule="auto"/>
        <w:rPr>
          <w:sz w:val="22"/>
          <w:szCs w:val="24"/>
        </w:rPr>
      </w:pPr>
      <w:r w:rsidRPr="0005507B">
        <w:rPr>
          <w:sz w:val="22"/>
          <w:szCs w:val="24"/>
        </w:rPr>
        <w:t>For Akademikerne er det en prioritert oppgave å videreutvikle og bevare den norske modellen. Modellen utfordres i dag fra flere hold</w:t>
      </w:r>
      <w:r w:rsidR="00536836">
        <w:rPr>
          <w:sz w:val="22"/>
          <w:szCs w:val="24"/>
        </w:rPr>
        <w:t xml:space="preserve">, blant annet av </w:t>
      </w:r>
      <w:r w:rsidRPr="0005507B">
        <w:rPr>
          <w:sz w:val="22"/>
          <w:szCs w:val="24"/>
        </w:rPr>
        <w:t xml:space="preserve">en fallende organisasjonsgrad, synkende tariffavtaledekning i privat sektor og flere eksempler på innblanding i inngåtte tariffavtaler fra Stortingets side. For Akademikerne er det en prioritert oppgave å fornye trepartssamarbeidet og egen organisasjon. </w:t>
      </w:r>
    </w:p>
    <w:p w14:paraId="73F47E9D" w14:textId="77777777" w:rsidR="0005507B" w:rsidRPr="0005507B" w:rsidRDefault="0005507B" w:rsidP="0005507B">
      <w:pPr>
        <w:spacing w:line="276" w:lineRule="auto"/>
        <w:rPr>
          <w:sz w:val="22"/>
          <w:szCs w:val="24"/>
        </w:rPr>
      </w:pPr>
    </w:p>
    <w:p w14:paraId="338AD27C" w14:textId="7B7CF298" w:rsidR="0005507B" w:rsidRPr="0005507B" w:rsidRDefault="0005507B" w:rsidP="0005507B">
      <w:pPr>
        <w:spacing w:line="276" w:lineRule="auto"/>
        <w:rPr>
          <w:sz w:val="22"/>
          <w:szCs w:val="24"/>
        </w:rPr>
      </w:pPr>
      <w:r w:rsidRPr="0005507B">
        <w:rPr>
          <w:sz w:val="22"/>
          <w:szCs w:val="24"/>
        </w:rPr>
        <w:t xml:space="preserve">Trepartssamarbeidet </w:t>
      </w:r>
      <w:r>
        <w:rPr>
          <w:sz w:val="22"/>
          <w:szCs w:val="24"/>
        </w:rPr>
        <w:t xml:space="preserve">er </w:t>
      </w:r>
      <w:r w:rsidRPr="0005507B">
        <w:rPr>
          <w:sz w:val="22"/>
          <w:szCs w:val="24"/>
        </w:rPr>
        <w:t>avhengig av en sterk arbeidstakerside, og her har organisasjonene selv et stort ansvar. Det handler om å bli enda mer relevante for medlemmer og potensielle medlemmer – blant de unge, ansatte i privat sektor, og ikke minst de med en såkalt utradisjonell tilknytning til arbeidslivet. Arbeidet for nettopp gründere</w:t>
      </w:r>
      <w:r w:rsidR="00E07B0D">
        <w:rPr>
          <w:sz w:val="22"/>
          <w:szCs w:val="24"/>
        </w:rPr>
        <w:t>s</w:t>
      </w:r>
      <w:r w:rsidRPr="0005507B">
        <w:rPr>
          <w:sz w:val="22"/>
          <w:szCs w:val="24"/>
        </w:rPr>
        <w:t xml:space="preserve"> og frilanseres rettigheter har vært en viktig sak for Akademikerne i perioden. Akademikerne deltar i et nordisk samarbeidsprosjekt som har som mål å skaffe mer kunnskap om </w:t>
      </w:r>
      <w:r w:rsidRPr="0005507B">
        <w:rPr>
          <w:sz w:val="22"/>
          <w:szCs w:val="24"/>
        </w:rPr>
        <w:lastRenderedPageBreak/>
        <w:t xml:space="preserve">kunnskapsarbeideren i den nye </w:t>
      </w:r>
      <w:proofErr w:type="spellStart"/>
      <w:r w:rsidRPr="0005507B">
        <w:rPr>
          <w:sz w:val="22"/>
          <w:szCs w:val="24"/>
        </w:rPr>
        <w:t>plattformsøkonomien</w:t>
      </w:r>
      <w:proofErr w:type="spellEnd"/>
      <w:r w:rsidRPr="0005507B">
        <w:rPr>
          <w:sz w:val="22"/>
          <w:szCs w:val="24"/>
        </w:rPr>
        <w:t xml:space="preserve">, og videreutvikling av den nordiske modellen. </w:t>
      </w:r>
    </w:p>
    <w:p w14:paraId="39DA82C4" w14:textId="77777777" w:rsidR="0005507B" w:rsidRPr="0005507B" w:rsidRDefault="0005507B" w:rsidP="0005507B">
      <w:pPr>
        <w:spacing w:line="276" w:lineRule="auto"/>
        <w:rPr>
          <w:rFonts w:ascii="Calibri" w:eastAsia="Calibri" w:hAnsi="Calibri"/>
          <w:b/>
          <w:sz w:val="22"/>
          <w:szCs w:val="24"/>
        </w:rPr>
      </w:pPr>
    </w:p>
    <w:p w14:paraId="42BD30B9" w14:textId="09954089" w:rsidR="0005507B" w:rsidRPr="0005507B" w:rsidRDefault="0005507B" w:rsidP="0005507B">
      <w:pPr>
        <w:spacing w:line="276" w:lineRule="auto"/>
        <w:rPr>
          <w:b/>
          <w:sz w:val="22"/>
          <w:szCs w:val="24"/>
        </w:rPr>
      </w:pPr>
      <w:r w:rsidRPr="0005507B">
        <w:rPr>
          <w:sz w:val="22"/>
          <w:szCs w:val="24"/>
        </w:rPr>
        <w:t>Arbeidslivsfeltet er i kjernen av Akademikernes virksomhet, og mange viktige saker har stått på dagsorden i perioden. Ny lov om statens ansatte ble vedtatt med virkning fra 1. juli 2017 og har stått sentralt i Akademikernes arbeid. Loven erstattet lov om statens tjenestemenn</w:t>
      </w:r>
      <w:r w:rsidR="00E07B0D">
        <w:rPr>
          <w:sz w:val="22"/>
          <w:szCs w:val="24"/>
        </w:rPr>
        <w:t>,</w:t>
      </w:r>
      <w:r w:rsidRPr="0005507B">
        <w:rPr>
          <w:sz w:val="22"/>
          <w:szCs w:val="24"/>
        </w:rPr>
        <w:t xml:space="preserve"> og innebærer en modernisering av statens regelverk og en innstramming av adgangen til midlertidig tilsetting. </w:t>
      </w:r>
    </w:p>
    <w:p w14:paraId="4C611541" w14:textId="77777777" w:rsidR="0005507B" w:rsidRPr="0005507B" w:rsidRDefault="0005507B" w:rsidP="0005507B">
      <w:pPr>
        <w:spacing w:line="276" w:lineRule="auto"/>
        <w:rPr>
          <w:rFonts w:ascii="Calibri" w:eastAsia="Calibri" w:hAnsi="Calibri"/>
          <w:sz w:val="22"/>
          <w:szCs w:val="24"/>
        </w:rPr>
      </w:pPr>
    </w:p>
    <w:p w14:paraId="6267ABB8" w14:textId="39C16C36" w:rsidR="0005507B" w:rsidRPr="0005507B" w:rsidRDefault="0005507B" w:rsidP="0005507B">
      <w:pPr>
        <w:spacing w:line="276" w:lineRule="auto"/>
        <w:rPr>
          <w:sz w:val="22"/>
          <w:szCs w:val="24"/>
        </w:rPr>
      </w:pPr>
      <w:r w:rsidRPr="0005507B">
        <w:rPr>
          <w:sz w:val="22"/>
          <w:szCs w:val="24"/>
        </w:rPr>
        <w:t>Akademikerne har gjennom mange år jobbet for en lovfesting av permitteringsreglene. Akademikerne har fått gjennomslag for at dette spørsmålet skal inngå i arbeidet til en partssammensatt arbeidsgruppe i regi av Arbeids- og sosialdepartementet som ser på ordningen. Arbeidsgruppen leverer forslag innen utgangen av 2018.</w:t>
      </w:r>
    </w:p>
    <w:p w14:paraId="3E339593" w14:textId="77777777" w:rsidR="0005507B" w:rsidRPr="0005507B" w:rsidRDefault="0005507B" w:rsidP="0005507B">
      <w:pPr>
        <w:spacing w:line="276" w:lineRule="auto"/>
        <w:rPr>
          <w:sz w:val="22"/>
          <w:szCs w:val="24"/>
        </w:rPr>
      </w:pPr>
    </w:p>
    <w:p w14:paraId="5BFDF92C" w14:textId="311279F4" w:rsidR="0005507B" w:rsidRPr="0005507B" w:rsidRDefault="0005507B" w:rsidP="0005507B">
      <w:pPr>
        <w:spacing w:line="276" w:lineRule="auto"/>
        <w:rPr>
          <w:sz w:val="22"/>
          <w:szCs w:val="24"/>
        </w:rPr>
      </w:pPr>
      <w:r w:rsidRPr="0005507B">
        <w:rPr>
          <w:sz w:val="22"/>
          <w:szCs w:val="24"/>
        </w:rPr>
        <w:t>Arbeidsmarkedssituasjonen for akademikere i Norge har bedret seg i løpet av denne perioden, også i kystfylkene som fikk særlig utfordringer i forbindelse med oljeprisnedgangen i 2016. Erfaringene fra krisen i oljesektoren viste blant annet at muligheter for etter- og videreutdanning bør legges bedre til rette for å sikre omstilling og den enkeltes muligheter i arbeidslivet. Høsten 2017, i forbindelse med behandlingen av statsbudsjettet for 2018, fattet Stortinget et anmodningsvedtak hvor regjeringen ble bedt om å utrede utvidet adgang til å kombinere studier og dagpenger. Akademikerne og en rekke andre har foreslått at adgangen utvides slik at man kan ta inntil 20 studiepoeng mens man mottar dagpenger.</w:t>
      </w:r>
    </w:p>
    <w:p w14:paraId="60B253B2" w14:textId="77777777" w:rsidR="0005507B" w:rsidRPr="0005507B" w:rsidRDefault="0005507B" w:rsidP="0005507B">
      <w:pPr>
        <w:spacing w:line="276" w:lineRule="auto"/>
        <w:rPr>
          <w:rFonts w:ascii="Calibri" w:eastAsia="Calibri" w:hAnsi="Calibri"/>
          <w:sz w:val="22"/>
          <w:szCs w:val="24"/>
        </w:rPr>
      </w:pPr>
    </w:p>
    <w:p w14:paraId="5AE608C8" w14:textId="51A10F92" w:rsidR="0005507B" w:rsidRPr="0005507B" w:rsidRDefault="0005507B" w:rsidP="0005507B">
      <w:pPr>
        <w:spacing w:line="276" w:lineRule="auto"/>
        <w:rPr>
          <w:sz w:val="22"/>
          <w:szCs w:val="24"/>
        </w:rPr>
      </w:pPr>
      <w:r w:rsidRPr="0005507B">
        <w:rPr>
          <w:sz w:val="22"/>
          <w:szCs w:val="24"/>
        </w:rPr>
        <w:t>Velferdsordninger for selvstendig næringsdrivende og frilansere har vært et prioritert område for Akademikerne i mange år. I revidert nasjonalbudsjett i 2017 ble adgangen til skattefavorisert pensjonsspa</w:t>
      </w:r>
      <w:r w:rsidR="00E07B0D">
        <w:rPr>
          <w:sz w:val="22"/>
          <w:szCs w:val="24"/>
        </w:rPr>
        <w:t>ring, samt sykepengerettigheter</w:t>
      </w:r>
      <w:r w:rsidRPr="0005507B">
        <w:rPr>
          <w:sz w:val="22"/>
          <w:szCs w:val="24"/>
        </w:rPr>
        <w:t xml:space="preserve"> for selvstendige, forbedret. Dette var en viktig seier, og Akademikerne vil fortsette å jobbe for vilkårene til denne gruppen.</w:t>
      </w:r>
    </w:p>
    <w:p w14:paraId="45EBCE47" w14:textId="77777777" w:rsidR="0005507B" w:rsidRPr="0005507B" w:rsidRDefault="0005507B" w:rsidP="0005507B">
      <w:pPr>
        <w:spacing w:line="276" w:lineRule="auto"/>
        <w:rPr>
          <w:sz w:val="22"/>
          <w:szCs w:val="24"/>
        </w:rPr>
      </w:pPr>
    </w:p>
    <w:p w14:paraId="025549AC" w14:textId="77777777" w:rsidR="0005507B" w:rsidRPr="0005507B" w:rsidRDefault="0005507B" w:rsidP="0005507B">
      <w:pPr>
        <w:spacing w:line="276" w:lineRule="auto"/>
        <w:rPr>
          <w:sz w:val="22"/>
          <w:szCs w:val="24"/>
        </w:rPr>
      </w:pPr>
      <w:r w:rsidRPr="0005507B">
        <w:rPr>
          <w:sz w:val="22"/>
          <w:szCs w:val="24"/>
        </w:rPr>
        <w:t xml:space="preserve">Stortinget vedtok i april 2018 å gjeninnføre reell tredeling av foreldrepermisjonsordningen. Dette har vært et sentralt krav fra Akademikerne og de andre hovedorganisasjonene.  </w:t>
      </w:r>
    </w:p>
    <w:p w14:paraId="64350C5F" w14:textId="77777777" w:rsidR="0005507B" w:rsidRPr="0005507B" w:rsidRDefault="0005507B" w:rsidP="0005507B">
      <w:pPr>
        <w:spacing w:line="276" w:lineRule="auto"/>
        <w:rPr>
          <w:rFonts w:ascii="Calibri" w:eastAsia="Calibri" w:hAnsi="Calibri"/>
          <w:color w:val="FF0000"/>
          <w:sz w:val="22"/>
          <w:szCs w:val="24"/>
        </w:rPr>
      </w:pPr>
    </w:p>
    <w:p w14:paraId="6EDACD9C" w14:textId="099CECCC" w:rsidR="0005507B" w:rsidRPr="0005507B" w:rsidRDefault="0005507B" w:rsidP="0005507B">
      <w:pPr>
        <w:spacing w:line="276" w:lineRule="auto"/>
        <w:rPr>
          <w:sz w:val="22"/>
          <w:szCs w:val="24"/>
        </w:rPr>
      </w:pPr>
      <w:r w:rsidRPr="0005507B">
        <w:rPr>
          <w:sz w:val="22"/>
          <w:szCs w:val="24"/>
        </w:rPr>
        <w:t>Høsten 2016 la partene og myndighetene frem en felles underveisvurdering av IA-avtalen. Her konkluderte man med at det er behov for bedre å utnytte mulighetene i partssamarbeidet for å nå målene avtalen. Partene besluttet også å forsterke innsatsen rettet mot det forebyggende arbeidsmiljøarbeidet. Faggruppen for IA-arbeidet la i juni 2018 frem en årlig rapport om resultater av samarbeidet. Rapporten konkluderer med at s</w:t>
      </w:r>
      <w:r w:rsidRPr="0005507B">
        <w:rPr>
          <w:rFonts w:cs="Arial"/>
          <w:sz w:val="22"/>
          <w:szCs w:val="24"/>
        </w:rPr>
        <w:t>eniorene står lenger i arbeid, mens andelen sysselsatte i befolkningen for øvrig har gått ned. Sykefraværet har så å si holdt seg uendret siden 2012, og sysselsettingsandelen blant funksjonshemmede har vært stabil siden 2006</w:t>
      </w:r>
      <w:r w:rsidRPr="0005507B">
        <w:rPr>
          <w:sz w:val="22"/>
          <w:szCs w:val="24"/>
        </w:rPr>
        <w:t xml:space="preserve">. Dagens IA-avtale varer ut 2018. Akademikernes styre har gått inn for fortsatt å ha en IA-avtale. Det er igangsatt en prosess mellom partene og forhandlinger om en mulig ny IA avtale er planlagt i løpet av høsten 2018. </w:t>
      </w:r>
    </w:p>
    <w:p w14:paraId="5B0ED9CC" w14:textId="77777777" w:rsidR="0005507B" w:rsidRPr="0005507B" w:rsidRDefault="0005507B" w:rsidP="0005507B">
      <w:pPr>
        <w:spacing w:line="276" w:lineRule="auto"/>
        <w:rPr>
          <w:sz w:val="22"/>
          <w:szCs w:val="24"/>
        </w:rPr>
      </w:pPr>
    </w:p>
    <w:p w14:paraId="38E43723" w14:textId="485B411C" w:rsidR="00193277" w:rsidRDefault="0005507B" w:rsidP="0005507B">
      <w:pPr>
        <w:spacing w:line="276" w:lineRule="auto"/>
        <w:rPr>
          <w:rFonts w:cs="Arial"/>
          <w:sz w:val="22"/>
          <w:szCs w:val="24"/>
          <w:lang w:eastAsia="nb-NO"/>
        </w:rPr>
      </w:pPr>
      <w:r w:rsidRPr="0005507B">
        <w:rPr>
          <w:rFonts w:cs="Arial"/>
          <w:sz w:val="22"/>
          <w:szCs w:val="24"/>
          <w:lang w:eastAsia="nb-NO"/>
        </w:rPr>
        <w:t>Regjeringen lanserte i juni 2018 Inkluderingsdugnaden de varslet i regjeringserklæringen, som er et felles løft for å få flere i jobb i offentlig og privat sektor. Akademikerne og de andre hovedorganisasjonene i arbeidslivet slutter opp om dugnaden. Forholdet mellom IA-arbeidet og Inkluderingsdugnaden inngår i dialogen om IA-avtalen høsten 2018.</w:t>
      </w:r>
    </w:p>
    <w:p w14:paraId="6FDDBCF0" w14:textId="77777777" w:rsidR="0005507B" w:rsidRDefault="0005507B" w:rsidP="0005507B">
      <w:pPr>
        <w:rPr>
          <w:i/>
          <w:sz w:val="22"/>
          <w:szCs w:val="22"/>
        </w:rPr>
      </w:pPr>
    </w:p>
    <w:p w14:paraId="3C6A68EC" w14:textId="22CE319D" w:rsidR="00193277" w:rsidRDefault="00193277" w:rsidP="00B469A3">
      <w:pPr>
        <w:spacing w:line="276" w:lineRule="auto"/>
        <w:rPr>
          <w:b/>
          <w:sz w:val="22"/>
          <w:szCs w:val="22"/>
        </w:rPr>
      </w:pPr>
    </w:p>
    <w:p w14:paraId="40AE9031" w14:textId="768BF009" w:rsidR="004F7D0C" w:rsidRPr="00D92EBE" w:rsidRDefault="004F7D0C" w:rsidP="005C3ABF">
      <w:pPr>
        <w:pStyle w:val="Listeavsnitt"/>
        <w:numPr>
          <w:ilvl w:val="0"/>
          <w:numId w:val="7"/>
        </w:numPr>
        <w:rPr>
          <w:rFonts w:ascii="Georgia" w:hAnsi="Georgia"/>
          <w:b/>
          <w:sz w:val="24"/>
        </w:rPr>
      </w:pPr>
      <w:r w:rsidRPr="00D92EBE">
        <w:rPr>
          <w:rFonts w:ascii="Georgia" w:hAnsi="Georgia"/>
          <w:b/>
          <w:sz w:val="28"/>
        </w:rPr>
        <w:t xml:space="preserve">Verdiskaping og næringspolitikk </w:t>
      </w:r>
    </w:p>
    <w:p w14:paraId="1439B754" w14:textId="306CCFDD" w:rsidR="007A1C54" w:rsidRDefault="007A1C54" w:rsidP="007A1C54">
      <w:pPr>
        <w:spacing w:line="276" w:lineRule="auto"/>
        <w:rPr>
          <w:sz w:val="22"/>
          <w:szCs w:val="22"/>
        </w:rPr>
      </w:pPr>
      <w:bookmarkStart w:id="2" w:name="_Hlk514837928"/>
      <w:r w:rsidRPr="00FA7AA9">
        <w:rPr>
          <w:sz w:val="22"/>
          <w:szCs w:val="22"/>
        </w:rPr>
        <w:t xml:space="preserve">Akademikerne har i perioden </w:t>
      </w:r>
      <w:r>
        <w:rPr>
          <w:sz w:val="22"/>
          <w:szCs w:val="22"/>
        </w:rPr>
        <w:t xml:space="preserve">økt sin oppmerksomhet på </w:t>
      </w:r>
      <w:r w:rsidR="00536836">
        <w:rPr>
          <w:sz w:val="22"/>
          <w:szCs w:val="22"/>
        </w:rPr>
        <w:t xml:space="preserve">områdene </w:t>
      </w:r>
      <w:r>
        <w:rPr>
          <w:sz w:val="22"/>
          <w:szCs w:val="22"/>
        </w:rPr>
        <w:t xml:space="preserve">verdiskaping og næringspolitikk.  I perioden har styret blant annet </w:t>
      </w:r>
      <w:r w:rsidRPr="00FA7AA9">
        <w:rPr>
          <w:sz w:val="22"/>
          <w:szCs w:val="22"/>
        </w:rPr>
        <w:t>utviklet og vedtatt et nytt næringspolitisk dokument</w:t>
      </w:r>
      <w:r>
        <w:rPr>
          <w:sz w:val="22"/>
          <w:szCs w:val="22"/>
        </w:rPr>
        <w:t xml:space="preserve">. Behovet for en oppdatert politikk er blant annet begrunnet i </w:t>
      </w:r>
      <w:r w:rsidRPr="00B56B42">
        <w:rPr>
          <w:sz w:val="22"/>
          <w:szCs w:val="22"/>
        </w:rPr>
        <w:t xml:space="preserve">det teknologiske skiftet, klimautfordringene og petroleumsnæringenes relative betydning for norsk økonomi og sysselsetting. Disse store drivkreftene gjenspeiles i den oppdaterte politikken, samtidig som kunnskap, forskning og akademisk arbeidskraft løftes fram som en enda viktigere innsatsfaktor for verdiskaping. </w:t>
      </w:r>
    </w:p>
    <w:p w14:paraId="490A600F" w14:textId="77777777" w:rsidR="002F7B11" w:rsidRDefault="002F7B11" w:rsidP="007A1C54">
      <w:pPr>
        <w:spacing w:line="276" w:lineRule="auto"/>
        <w:rPr>
          <w:sz w:val="22"/>
          <w:szCs w:val="22"/>
        </w:rPr>
      </w:pPr>
    </w:p>
    <w:p w14:paraId="1A9280DE" w14:textId="00172AE3" w:rsidR="007A1C54" w:rsidRDefault="007A1C54" w:rsidP="007A1C54">
      <w:pPr>
        <w:spacing w:line="276" w:lineRule="auto"/>
        <w:rPr>
          <w:sz w:val="22"/>
          <w:szCs w:val="22"/>
        </w:rPr>
      </w:pPr>
      <w:proofErr w:type="spellStart"/>
      <w:r>
        <w:rPr>
          <w:sz w:val="22"/>
          <w:szCs w:val="22"/>
        </w:rPr>
        <w:t>Bioøkonomi</w:t>
      </w:r>
      <w:proofErr w:type="spellEnd"/>
      <w:r>
        <w:rPr>
          <w:sz w:val="22"/>
          <w:szCs w:val="22"/>
        </w:rPr>
        <w:t xml:space="preserve"> og helsenæringen er to vekstnæringer. </w:t>
      </w:r>
      <w:r w:rsidR="00E07B0D">
        <w:rPr>
          <w:sz w:val="22"/>
          <w:szCs w:val="22"/>
        </w:rPr>
        <w:t xml:space="preserve">For Akademikerne har det stått sentralt </w:t>
      </w:r>
      <w:r w:rsidRPr="00FA7AA9">
        <w:rPr>
          <w:sz w:val="22"/>
          <w:szCs w:val="22"/>
        </w:rPr>
        <w:t xml:space="preserve">å synliggjøre behovet for virkemidler for å støtte opp under </w:t>
      </w:r>
      <w:r w:rsidR="00AD06EB">
        <w:rPr>
          <w:sz w:val="22"/>
          <w:szCs w:val="22"/>
        </w:rPr>
        <w:t>disse næringene. R</w:t>
      </w:r>
      <w:r w:rsidRPr="00FA7AA9">
        <w:rPr>
          <w:sz w:val="22"/>
          <w:szCs w:val="22"/>
        </w:rPr>
        <w:t>ettigheter for selvstendig næringsdrivende</w:t>
      </w:r>
      <w:r w:rsidR="00AD06EB">
        <w:rPr>
          <w:sz w:val="22"/>
          <w:szCs w:val="22"/>
        </w:rPr>
        <w:t xml:space="preserve"> har også </w:t>
      </w:r>
      <w:r w:rsidR="00E07B0D">
        <w:rPr>
          <w:sz w:val="22"/>
          <w:szCs w:val="22"/>
        </w:rPr>
        <w:t>vært viktig</w:t>
      </w:r>
      <w:r w:rsidRPr="00FA7AA9">
        <w:rPr>
          <w:sz w:val="22"/>
          <w:szCs w:val="22"/>
        </w:rPr>
        <w:t>.</w:t>
      </w:r>
    </w:p>
    <w:p w14:paraId="016683F8" w14:textId="77777777" w:rsidR="007A1C54" w:rsidRDefault="007A1C54" w:rsidP="007A1C54">
      <w:pPr>
        <w:spacing w:line="276" w:lineRule="auto"/>
        <w:rPr>
          <w:sz w:val="22"/>
          <w:szCs w:val="22"/>
        </w:rPr>
      </w:pPr>
    </w:p>
    <w:p w14:paraId="54E160DD" w14:textId="5C547629" w:rsidR="007A1C54" w:rsidRPr="00FA7AA9" w:rsidRDefault="007A1C54" w:rsidP="007A1C54">
      <w:pPr>
        <w:spacing w:line="276" w:lineRule="auto"/>
        <w:rPr>
          <w:sz w:val="22"/>
          <w:szCs w:val="22"/>
        </w:rPr>
      </w:pPr>
      <w:r w:rsidRPr="00FA7AA9">
        <w:rPr>
          <w:sz w:val="22"/>
          <w:szCs w:val="22"/>
        </w:rPr>
        <w:t xml:space="preserve">Digitalisering utfordrer eksisterende forretningsmodeller, men skaper også noen nye muligheter som det er viktig at Norge griper. Fremveksten av nye tilknytningsformer </w:t>
      </w:r>
      <w:r w:rsidR="00E07B0D">
        <w:rPr>
          <w:sz w:val="22"/>
          <w:szCs w:val="22"/>
        </w:rPr>
        <w:t xml:space="preserve">til arbeidslivet, </w:t>
      </w:r>
      <w:r w:rsidRPr="00FA7AA9">
        <w:rPr>
          <w:sz w:val="22"/>
          <w:szCs w:val="22"/>
        </w:rPr>
        <w:t xml:space="preserve">og behovet for vekst gjennom ny næringsvirksomhet aktualiserer behovet for gode betingelser for å starte opp virksomheter. Akademikerne har derfor engasjert seg i delingsøkonomiutvalgets arbeid, både ved å gi innspill underveis i prosessen og ved å avgi høringssvar. </w:t>
      </w:r>
    </w:p>
    <w:p w14:paraId="1B6948A1" w14:textId="77777777" w:rsidR="000C6928" w:rsidRDefault="000C6928" w:rsidP="00B469A3">
      <w:pPr>
        <w:spacing w:line="276" w:lineRule="auto"/>
        <w:rPr>
          <w:b/>
          <w:sz w:val="28"/>
          <w:szCs w:val="22"/>
        </w:rPr>
      </w:pPr>
    </w:p>
    <w:p w14:paraId="1DFD5F3D" w14:textId="312C7111" w:rsidR="00193277" w:rsidRPr="00195F4D" w:rsidRDefault="0002645E" w:rsidP="005C3ABF">
      <w:pPr>
        <w:pStyle w:val="Listeavsnitt"/>
        <w:numPr>
          <w:ilvl w:val="0"/>
          <w:numId w:val="7"/>
        </w:numPr>
        <w:rPr>
          <w:rFonts w:ascii="Georgia" w:hAnsi="Georgia"/>
          <w:b/>
          <w:sz w:val="28"/>
        </w:rPr>
      </w:pPr>
      <w:r>
        <w:rPr>
          <w:rFonts w:ascii="Georgia" w:hAnsi="Georgia"/>
          <w:b/>
          <w:sz w:val="28"/>
        </w:rPr>
        <w:t>Klima</w:t>
      </w:r>
      <w:r w:rsidR="00193277" w:rsidRPr="00195F4D">
        <w:rPr>
          <w:rFonts w:ascii="Georgia" w:hAnsi="Georgia"/>
          <w:b/>
          <w:sz w:val="28"/>
        </w:rPr>
        <w:t xml:space="preserve"> og miljø</w:t>
      </w:r>
    </w:p>
    <w:p w14:paraId="2EB7525E" w14:textId="7CBD964C" w:rsidR="00193277" w:rsidRPr="00FA7AA9" w:rsidRDefault="00193277" w:rsidP="00B469A3">
      <w:pPr>
        <w:spacing w:line="276" w:lineRule="auto"/>
        <w:rPr>
          <w:sz w:val="22"/>
          <w:szCs w:val="22"/>
        </w:rPr>
      </w:pPr>
      <w:r w:rsidRPr="00FA7AA9">
        <w:rPr>
          <w:sz w:val="22"/>
          <w:szCs w:val="22"/>
        </w:rPr>
        <w:t>Akadem</w:t>
      </w:r>
      <w:r w:rsidR="007A4864">
        <w:rPr>
          <w:sz w:val="22"/>
          <w:szCs w:val="22"/>
        </w:rPr>
        <w:t>ikerne har vært representert i k</w:t>
      </w:r>
      <w:r w:rsidRPr="00FA7AA9">
        <w:rPr>
          <w:sz w:val="22"/>
          <w:szCs w:val="22"/>
        </w:rPr>
        <w:t>lima- og miljøministerens klimaråd, der blant annet en utredning om grønn konkurransekraft har vært drøftet. Arbeidslivets Klimauke gikk av s</w:t>
      </w:r>
      <w:r w:rsidR="000260D8">
        <w:rPr>
          <w:sz w:val="22"/>
          <w:szCs w:val="22"/>
        </w:rPr>
        <w:t>tabelen i januar 2018. Dette er</w:t>
      </w:r>
      <w:r w:rsidRPr="00FA7AA9">
        <w:rPr>
          <w:sz w:val="22"/>
          <w:szCs w:val="22"/>
        </w:rPr>
        <w:t xml:space="preserve"> et partssammensatt arbeid for å sette klimaspørsmål på dagsordenen, og </w:t>
      </w:r>
      <w:r w:rsidR="000260D8">
        <w:rPr>
          <w:sz w:val="22"/>
          <w:szCs w:val="22"/>
        </w:rPr>
        <w:t xml:space="preserve">var en dugnad for å skape et grønnere arbeidsliv gjennom konkrete tiltak på den </w:t>
      </w:r>
      <w:r w:rsidRPr="00FA7AA9">
        <w:rPr>
          <w:sz w:val="22"/>
          <w:szCs w:val="22"/>
        </w:rPr>
        <w:t xml:space="preserve">enkelte arbeidsplass. </w:t>
      </w:r>
      <w:r w:rsidR="000260D8">
        <w:rPr>
          <w:sz w:val="22"/>
          <w:szCs w:val="22"/>
        </w:rPr>
        <w:t xml:space="preserve">En ny kampanje er </w:t>
      </w:r>
      <w:r w:rsidRPr="00FA7AA9">
        <w:rPr>
          <w:sz w:val="22"/>
          <w:szCs w:val="22"/>
        </w:rPr>
        <w:t>planlagt i 2019.</w:t>
      </w:r>
    </w:p>
    <w:p w14:paraId="49DFAC0D" w14:textId="77777777" w:rsidR="00193277" w:rsidRPr="00FA7AA9" w:rsidRDefault="00193277" w:rsidP="00B469A3">
      <w:pPr>
        <w:spacing w:line="276" w:lineRule="auto"/>
        <w:rPr>
          <w:sz w:val="22"/>
          <w:szCs w:val="22"/>
        </w:rPr>
      </w:pPr>
    </w:p>
    <w:p w14:paraId="24D848A3" w14:textId="32ECB6EF" w:rsidR="00193277" w:rsidRPr="00FA7AA9" w:rsidRDefault="00193277" w:rsidP="00B469A3">
      <w:pPr>
        <w:spacing w:line="276" w:lineRule="auto"/>
        <w:rPr>
          <w:sz w:val="22"/>
          <w:szCs w:val="22"/>
        </w:rPr>
      </w:pPr>
      <w:r w:rsidRPr="00FA7AA9">
        <w:rPr>
          <w:sz w:val="22"/>
          <w:szCs w:val="22"/>
        </w:rPr>
        <w:t xml:space="preserve">Regjeringen presenterte våren 2017 forslag til ny </w:t>
      </w:r>
      <w:proofErr w:type="spellStart"/>
      <w:r w:rsidRPr="00FA7AA9">
        <w:rPr>
          <w:sz w:val="22"/>
          <w:szCs w:val="22"/>
        </w:rPr>
        <w:t>klimalov</w:t>
      </w:r>
      <w:proofErr w:type="spellEnd"/>
      <w:r w:rsidRPr="00FA7AA9">
        <w:rPr>
          <w:sz w:val="22"/>
          <w:szCs w:val="22"/>
        </w:rPr>
        <w:t xml:space="preserve">, der det ble foreslått å lovfeste at Norge skal bli et </w:t>
      </w:r>
      <w:proofErr w:type="spellStart"/>
      <w:r w:rsidRPr="00FA7AA9">
        <w:rPr>
          <w:sz w:val="22"/>
          <w:szCs w:val="22"/>
        </w:rPr>
        <w:t>lavutslippsamfunn</w:t>
      </w:r>
      <w:proofErr w:type="spellEnd"/>
      <w:r w:rsidRPr="00FA7AA9">
        <w:rPr>
          <w:sz w:val="22"/>
          <w:szCs w:val="22"/>
        </w:rPr>
        <w:t xml:space="preserve"> i 2050. Stortinget vedtok loven samme vår, med tillegg om å opprette et «teknisk beregningsutvalg» for klimaspørsmål, noe som langt på vei imøtekom </w:t>
      </w:r>
      <w:r w:rsidR="00D46500">
        <w:rPr>
          <w:sz w:val="22"/>
          <w:szCs w:val="22"/>
        </w:rPr>
        <w:t>Akademikernes</w:t>
      </w:r>
      <w:r w:rsidRPr="00FA7AA9">
        <w:rPr>
          <w:sz w:val="22"/>
          <w:szCs w:val="22"/>
        </w:rPr>
        <w:t xml:space="preserve"> syn. Akademikerne har i perioden vedtatt en politisk plattform for utvikling av </w:t>
      </w:r>
      <w:proofErr w:type="spellStart"/>
      <w:r w:rsidRPr="00FA7AA9">
        <w:rPr>
          <w:sz w:val="22"/>
          <w:szCs w:val="22"/>
        </w:rPr>
        <w:t>bioøkonomi</w:t>
      </w:r>
      <w:proofErr w:type="spellEnd"/>
      <w:r w:rsidRPr="00FA7AA9">
        <w:rPr>
          <w:sz w:val="22"/>
          <w:szCs w:val="22"/>
        </w:rPr>
        <w:t>, med forslag til ti tiltak for å få ut potensialet for vekst.</w:t>
      </w:r>
    </w:p>
    <w:p w14:paraId="18676DDC" w14:textId="77777777" w:rsidR="00193277" w:rsidRPr="00D46500" w:rsidRDefault="00193277" w:rsidP="00B469A3">
      <w:pPr>
        <w:spacing w:line="276" w:lineRule="auto"/>
        <w:rPr>
          <w:sz w:val="22"/>
          <w:szCs w:val="22"/>
        </w:rPr>
      </w:pPr>
    </w:p>
    <w:p w14:paraId="6DCBDE76" w14:textId="48A449AD" w:rsidR="00193277" w:rsidRPr="00D46500" w:rsidRDefault="00193277" w:rsidP="00D46500">
      <w:pPr>
        <w:spacing w:line="276" w:lineRule="auto"/>
        <w:rPr>
          <w:sz w:val="22"/>
          <w:szCs w:val="22"/>
        </w:rPr>
      </w:pPr>
      <w:r w:rsidRPr="00D46500">
        <w:rPr>
          <w:sz w:val="22"/>
          <w:szCs w:val="22"/>
        </w:rPr>
        <w:t>Gjennom høringer og innspill har Akademikerne særlig pekt på tre forhold som viktig for å oppnå gode resultater på klima- og miljøfeltet:</w:t>
      </w:r>
      <w:r w:rsidR="00D46500" w:rsidRPr="00D46500">
        <w:rPr>
          <w:sz w:val="22"/>
          <w:szCs w:val="22"/>
        </w:rPr>
        <w:t xml:space="preserve"> </w:t>
      </w:r>
      <w:r w:rsidRPr="00D46500">
        <w:rPr>
          <w:sz w:val="22"/>
          <w:szCs w:val="22"/>
        </w:rPr>
        <w:t>Satsing på kunnskap og teknologi</w:t>
      </w:r>
      <w:r w:rsidR="00D46500" w:rsidRPr="00D46500">
        <w:rPr>
          <w:sz w:val="22"/>
          <w:szCs w:val="22"/>
        </w:rPr>
        <w:t>, r</w:t>
      </w:r>
      <w:r w:rsidRPr="00D46500">
        <w:rPr>
          <w:sz w:val="22"/>
          <w:szCs w:val="22"/>
        </w:rPr>
        <w:t>egulatoriske tiltak som fremmer omstilling og innovasjon</w:t>
      </w:r>
      <w:r w:rsidR="00D46500" w:rsidRPr="00D46500">
        <w:rPr>
          <w:sz w:val="22"/>
          <w:szCs w:val="22"/>
        </w:rPr>
        <w:t>, og a</w:t>
      </w:r>
      <w:r w:rsidRPr="00D46500">
        <w:rPr>
          <w:sz w:val="22"/>
          <w:szCs w:val="22"/>
        </w:rPr>
        <w:t>t det offentlige bruker sin innkjøpsmakt for å fremme grønne løsninger</w:t>
      </w:r>
      <w:bookmarkEnd w:id="2"/>
      <w:r w:rsidR="00D46500" w:rsidRPr="00D46500">
        <w:rPr>
          <w:sz w:val="22"/>
          <w:szCs w:val="22"/>
        </w:rPr>
        <w:t>.</w:t>
      </w:r>
    </w:p>
    <w:p w14:paraId="3225A457" w14:textId="2041204F" w:rsidR="00D9593B" w:rsidRDefault="00D9593B" w:rsidP="00D9593B">
      <w:pPr>
        <w:suppressAutoHyphens w:val="0"/>
        <w:spacing w:after="160"/>
        <w:contextualSpacing/>
      </w:pPr>
    </w:p>
    <w:p w14:paraId="12775730" w14:textId="77777777" w:rsidR="00B62171" w:rsidRPr="00383F61" w:rsidRDefault="00B62171" w:rsidP="00383F61">
      <w:bookmarkStart w:id="3" w:name="_Hlk514837246"/>
    </w:p>
    <w:p w14:paraId="332C0DFA" w14:textId="77777777" w:rsidR="00D9593B" w:rsidRPr="009316CE" w:rsidRDefault="00D9593B" w:rsidP="005C3ABF">
      <w:pPr>
        <w:pStyle w:val="Listeavsnitt"/>
        <w:numPr>
          <w:ilvl w:val="0"/>
          <w:numId w:val="7"/>
        </w:numPr>
        <w:rPr>
          <w:rFonts w:ascii="Georgia" w:hAnsi="Georgia"/>
          <w:b/>
          <w:sz w:val="28"/>
        </w:rPr>
      </w:pPr>
      <w:r w:rsidRPr="009316CE">
        <w:rPr>
          <w:rFonts w:ascii="Georgia" w:hAnsi="Georgia"/>
          <w:b/>
          <w:sz w:val="28"/>
        </w:rPr>
        <w:t xml:space="preserve"> Pensjon </w:t>
      </w:r>
    </w:p>
    <w:p w14:paraId="5EFE14F0" w14:textId="29645881" w:rsidR="00B31DA0" w:rsidRDefault="00D9593B" w:rsidP="00D9593B">
      <w:pPr>
        <w:spacing w:line="276" w:lineRule="auto"/>
        <w:rPr>
          <w:sz w:val="22"/>
          <w:szCs w:val="22"/>
        </w:rPr>
      </w:pPr>
      <w:r>
        <w:rPr>
          <w:sz w:val="22"/>
          <w:szCs w:val="22"/>
        </w:rPr>
        <w:t xml:space="preserve">Ny offentlig tjenestepensjon har vært en av de </w:t>
      </w:r>
      <w:r w:rsidR="00786C3D">
        <w:rPr>
          <w:sz w:val="22"/>
          <w:szCs w:val="22"/>
        </w:rPr>
        <w:t xml:space="preserve">viktigste </w:t>
      </w:r>
      <w:r>
        <w:rPr>
          <w:sz w:val="22"/>
          <w:szCs w:val="22"/>
        </w:rPr>
        <w:t>politiske prosessene i p</w:t>
      </w:r>
      <w:r w:rsidR="00786C3D">
        <w:rPr>
          <w:sz w:val="22"/>
          <w:szCs w:val="22"/>
        </w:rPr>
        <w:t xml:space="preserve">erioden. </w:t>
      </w:r>
      <w:r w:rsidR="00DB1F1A" w:rsidRPr="00FA7AA9">
        <w:rPr>
          <w:sz w:val="22"/>
          <w:szCs w:val="22"/>
        </w:rPr>
        <w:t>I desember 2017 innkalte Arbeids- og sosialdepartementet partene til forhandlinger om ny pensjonsordning</w:t>
      </w:r>
      <w:r w:rsidR="00DB1F1A">
        <w:rPr>
          <w:sz w:val="22"/>
          <w:szCs w:val="22"/>
        </w:rPr>
        <w:t xml:space="preserve">. </w:t>
      </w:r>
      <w:r w:rsidR="00B05F1A">
        <w:rPr>
          <w:sz w:val="22"/>
          <w:szCs w:val="22"/>
        </w:rPr>
        <w:t xml:space="preserve">Akademikerne gikk inn i forhandlingene med mål om et </w:t>
      </w:r>
      <w:r w:rsidR="00786C3D">
        <w:rPr>
          <w:sz w:val="22"/>
          <w:szCs w:val="22"/>
        </w:rPr>
        <w:t>system som gir uttelling for alle år i arbeid, som belønner de med lang utdanning og gir en pensjon som står i et rimelig forhold til lønnen i arbeidslivet.</w:t>
      </w:r>
    </w:p>
    <w:p w14:paraId="52EEA9BF" w14:textId="77777777" w:rsidR="00B31DA0" w:rsidRDefault="00B31DA0" w:rsidP="00D9593B">
      <w:pPr>
        <w:spacing w:line="276" w:lineRule="auto"/>
        <w:rPr>
          <w:sz w:val="22"/>
          <w:szCs w:val="22"/>
        </w:rPr>
      </w:pPr>
    </w:p>
    <w:p w14:paraId="28F2E439" w14:textId="77777777" w:rsidR="00B31DA0" w:rsidRPr="00B05F1A" w:rsidRDefault="00B31DA0" w:rsidP="00B31DA0">
      <w:pPr>
        <w:spacing w:line="276" w:lineRule="auto"/>
        <w:rPr>
          <w:sz w:val="22"/>
          <w:szCs w:val="22"/>
        </w:rPr>
      </w:pPr>
      <w:r w:rsidRPr="00B05F1A">
        <w:rPr>
          <w:sz w:val="22"/>
          <w:szCs w:val="22"/>
        </w:rPr>
        <w:t>Forhandlingene fant sted i januar og februar 2018, og ny avtale ble undertegnet 3. mars 2018. En samlet arbeidstakerside sa ja til den nye ordningen i mai og juni. Ny ordning vil gjelde fra 1. januar 2020.</w:t>
      </w:r>
    </w:p>
    <w:p w14:paraId="1761FCF2" w14:textId="77777777" w:rsidR="00733873" w:rsidRPr="00B05F1A" w:rsidRDefault="00786C3D" w:rsidP="00733873">
      <w:pPr>
        <w:spacing w:line="276" w:lineRule="auto"/>
        <w:rPr>
          <w:sz w:val="22"/>
          <w:szCs w:val="22"/>
        </w:rPr>
      </w:pPr>
      <w:r w:rsidRPr="00B05F1A">
        <w:rPr>
          <w:sz w:val="22"/>
          <w:szCs w:val="22"/>
        </w:rPr>
        <w:t xml:space="preserve"> </w:t>
      </w:r>
    </w:p>
    <w:p w14:paraId="68970A5C" w14:textId="1E2FB1FF" w:rsidR="00756DB5" w:rsidRDefault="00733873" w:rsidP="00756DB5">
      <w:pPr>
        <w:spacing w:line="276" w:lineRule="auto"/>
        <w:rPr>
          <w:sz w:val="22"/>
          <w:szCs w:val="22"/>
        </w:rPr>
      </w:pPr>
      <w:r w:rsidRPr="00B05F1A">
        <w:rPr>
          <w:sz w:val="22"/>
          <w:szCs w:val="22"/>
          <w:lang w:eastAsia="nb-NO"/>
        </w:rPr>
        <w:t>Offentlig sektor går</w:t>
      </w:r>
      <w:r w:rsidR="00B05F1A">
        <w:rPr>
          <w:sz w:val="22"/>
          <w:szCs w:val="22"/>
          <w:lang w:eastAsia="nb-NO"/>
        </w:rPr>
        <w:t xml:space="preserve"> med ny ordning</w:t>
      </w:r>
      <w:r w:rsidRPr="00B05F1A">
        <w:rPr>
          <w:sz w:val="22"/>
          <w:szCs w:val="22"/>
          <w:lang w:eastAsia="nb-NO"/>
        </w:rPr>
        <w:t xml:space="preserve"> fra ytelsespensjon</w:t>
      </w:r>
      <w:r w:rsidR="006B0178">
        <w:rPr>
          <w:sz w:val="22"/>
          <w:szCs w:val="22"/>
          <w:lang w:eastAsia="nb-NO"/>
        </w:rPr>
        <w:t xml:space="preserve"> – som ikke gir muligheter for å kompensere for levealdersjustering – til </w:t>
      </w:r>
      <w:r w:rsidRPr="00B05F1A">
        <w:rPr>
          <w:sz w:val="22"/>
          <w:szCs w:val="22"/>
          <w:lang w:eastAsia="nb-NO"/>
        </w:rPr>
        <w:t xml:space="preserve">en påslagsmodell. </w:t>
      </w:r>
      <w:r w:rsidRPr="00B05F1A">
        <w:rPr>
          <w:sz w:val="22"/>
          <w:szCs w:val="22"/>
        </w:rPr>
        <w:t xml:space="preserve">Den nye ordningen gir opptelling for alle år i arbeid frem til 75 år. </w:t>
      </w:r>
      <w:r w:rsidR="00026B34">
        <w:rPr>
          <w:sz w:val="22"/>
          <w:szCs w:val="22"/>
          <w:lang w:eastAsia="nb-NO"/>
        </w:rPr>
        <w:t>Ansatte</w:t>
      </w:r>
      <w:r w:rsidRPr="00B05F1A">
        <w:rPr>
          <w:sz w:val="22"/>
          <w:szCs w:val="22"/>
          <w:lang w:eastAsia="nb-NO"/>
        </w:rPr>
        <w:t xml:space="preserve"> får en årlig pensjonsopptj</w:t>
      </w:r>
      <w:r w:rsidR="00BD53AC" w:rsidRPr="00B05F1A">
        <w:rPr>
          <w:sz w:val="22"/>
          <w:szCs w:val="22"/>
          <w:lang w:eastAsia="nb-NO"/>
        </w:rPr>
        <w:t>ening på 5,7 prosent av inntekt mellom 0 og 12, og</w:t>
      </w:r>
      <w:r w:rsidR="00BD53AC" w:rsidRPr="00B05F1A">
        <w:rPr>
          <w:sz w:val="22"/>
          <w:szCs w:val="22"/>
        </w:rPr>
        <w:t xml:space="preserve"> </w:t>
      </w:r>
      <w:r w:rsidRPr="00B05F1A">
        <w:rPr>
          <w:sz w:val="22"/>
          <w:szCs w:val="22"/>
          <w:lang w:eastAsia="nb-NO"/>
        </w:rPr>
        <w:t>i tillegg en pensjonsopptjening på inntekt mellom 7,1 G og 12 G på 18,1 prosent.</w:t>
      </w:r>
      <w:r w:rsidR="00BD53AC" w:rsidRPr="00B05F1A">
        <w:rPr>
          <w:sz w:val="22"/>
          <w:szCs w:val="22"/>
        </w:rPr>
        <w:t xml:space="preserve"> Ordningen </w:t>
      </w:r>
      <w:r w:rsidRPr="00B05F1A">
        <w:rPr>
          <w:sz w:val="22"/>
          <w:szCs w:val="22"/>
        </w:rPr>
        <w:t xml:space="preserve">gir mulighet til å ta ut pensjon fleksibelt mens man fortsatt jobber. </w:t>
      </w:r>
      <w:r w:rsidRPr="00B05F1A">
        <w:rPr>
          <w:sz w:val="22"/>
          <w:szCs w:val="22"/>
          <w:lang w:eastAsia="nb-NO"/>
        </w:rPr>
        <w:t>Det innføres en ny AFP-ordning etter mønster av den i privat sektor.</w:t>
      </w:r>
      <w:r w:rsidR="00322871" w:rsidRPr="00B05F1A">
        <w:rPr>
          <w:sz w:val="22"/>
          <w:szCs w:val="22"/>
          <w:lang w:eastAsia="nb-NO"/>
        </w:rPr>
        <w:t xml:space="preserve"> </w:t>
      </w:r>
      <w:r w:rsidR="00756DB5" w:rsidRPr="00B05F1A">
        <w:rPr>
          <w:sz w:val="22"/>
          <w:szCs w:val="22"/>
        </w:rPr>
        <w:t xml:space="preserve">Oppfølging av pensjonsavtalen skal følges av partene gjennom Arbeidslivs- og </w:t>
      </w:r>
      <w:proofErr w:type="spellStart"/>
      <w:r w:rsidR="00756DB5" w:rsidRPr="00B05F1A">
        <w:rPr>
          <w:sz w:val="22"/>
          <w:szCs w:val="22"/>
        </w:rPr>
        <w:t>pensjonspolitisk</w:t>
      </w:r>
      <w:proofErr w:type="spellEnd"/>
      <w:r w:rsidR="00756DB5" w:rsidRPr="00B05F1A">
        <w:rPr>
          <w:sz w:val="22"/>
          <w:szCs w:val="22"/>
        </w:rPr>
        <w:t xml:space="preserve"> råd. De nye pensjonsordningene i offentlig sektor skal evalueres innen 1. januar 2030.</w:t>
      </w:r>
    </w:p>
    <w:p w14:paraId="071054E1" w14:textId="1894E793" w:rsidR="00B9369C" w:rsidRDefault="00B9369C" w:rsidP="00756DB5">
      <w:pPr>
        <w:spacing w:line="276" w:lineRule="auto"/>
        <w:rPr>
          <w:sz w:val="22"/>
          <w:szCs w:val="22"/>
        </w:rPr>
      </w:pPr>
    </w:p>
    <w:p w14:paraId="695C7C21" w14:textId="3093DBAB" w:rsidR="00322871" w:rsidRPr="00E07B0D" w:rsidRDefault="00756DB5" w:rsidP="00E07B0D">
      <w:pPr>
        <w:spacing w:line="276" w:lineRule="auto"/>
        <w:rPr>
          <w:rFonts w:cs="Aharoni"/>
          <w:sz w:val="22"/>
          <w:szCs w:val="22"/>
        </w:rPr>
      </w:pPr>
      <w:bookmarkStart w:id="4" w:name="_Hlk524691270"/>
      <w:r w:rsidRPr="00B05F1A">
        <w:rPr>
          <w:sz w:val="22"/>
          <w:szCs w:val="22"/>
          <w:lang w:eastAsia="nb-NO"/>
        </w:rPr>
        <w:t>Akademikerne org</w:t>
      </w:r>
      <w:r w:rsidR="00322871" w:rsidRPr="00B05F1A">
        <w:rPr>
          <w:sz w:val="22"/>
          <w:szCs w:val="22"/>
          <w:lang w:eastAsia="nb-NO"/>
        </w:rPr>
        <w:t xml:space="preserve">aniserte arbeidet rundt en egen </w:t>
      </w:r>
      <w:r w:rsidRPr="00B05F1A">
        <w:rPr>
          <w:sz w:val="22"/>
          <w:szCs w:val="22"/>
          <w:lang w:eastAsia="nb-NO"/>
        </w:rPr>
        <w:t>forhandlings</w:t>
      </w:r>
      <w:r w:rsidR="00322871" w:rsidRPr="00B05F1A">
        <w:rPr>
          <w:sz w:val="22"/>
          <w:szCs w:val="22"/>
          <w:lang w:eastAsia="nb-NO"/>
        </w:rPr>
        <w:t>gruppe</w:t>
      </w:r>
      <w:r w:rsidRPr="00B05F1A">
        <w:rPr>
          <w:sz w:val="22"/>
          <w:szCs w:val="22"/>
          <w:lang w:eastAsia="nb-NO"/>
        </w:rPr>
        <w:t xml:space="preserve"> med representanter fra hver </w:t>
      </w:r>
      <w:r w:rsidR="00945D45" w:rsidRPr="00B05F1A">
        <w:rPr>
          <w:sz w:val="22"/>
          <w:szCs w:val="22"/>
          <w:lang w:eastAsia="nb-NO"/>
        </w:rPr>
        <w:t>medlems</w:t>
      </w:r>
      <w:r w:rsidRPr="00B05F1A">
        <w:rPr>
          <w:sz w:val="22"/>
          <w:szCs w:val="22"/>
          <w:lang w:eastAsia="nb-NO"/>
        </w:rPr>
        <w:t>forenin</w:t>
      </w:r>
      <w:r w:rsidR="00945D45" w:rsidRPr="00B05F1A">
        <w:rPr>
          <w:sz w:val="22"/>
          <w:szCs w:val="22"/>
          <w:lang w:eastAsia="nb-NO"/>
        </w:rPr>
        <w:t xml:space="preserve">g. </w:t>
      </w:r>
      <w:r w:rsidR="00945D45" w:rsidRPr="00B05F1A">
        <w:rPr>
          <w:sz w:val="22"/>
          <w:szCs w:val="22"/>
        </w:rPr>
        <w:t>Akadem</w:t>
      </w:r>
      <w:r w:rsidR="00F1016D" w:rsidRPr="00B05F1A">
        <w:rPr>
          <w:sz w:val="22"/>
          <w:szCs w:val="22"/>
        </w:rPr>
        <w:t>ikernes tre forhandlingsutvalg –</w:t>
      </w:r>
      <w:r w:rsidR="00945D45" w:rsidRPr="00B05F1A">
        <w:rPr>
          <w:sz w:val="22"/>
          <w:szCs w:val="22"/>
        </w:rPr>
        <w:t xml:space="preserve"> Akademikerne Stat, Akademikerne Kommune og Akademikerne Helse </w:t>
      </w:r>
      <w:r w:rsidR="00F1016D" w:rsidRPr="00B05F1A">
        <w:rPr>
          <w:sz w:val="22"/>
          <w:szCs w:val="22"/>
        </w:rPr>
        <w:t xml:space="preserve">– </w:t>
      </w:r>
      <w:r w:rsidR="00945D45" w:rsidRPr="00B05F1A">
        <w:rPr>
          <w:sz w:val="22"/>
          <w:szCs w:val="22"/>
        </w:rPr>
        <w:t>gj</w:t>
      </w:r>
      <w:r w:rsidR="00322871" w:rsidRPr="00B05F1A">
        <w:rPr>
          <w:sz w:val="22"/>
          <w:szCs w:val="22"/>
        </w:rPr>
        <w:t xml:space="preserve">orde vedtaket </w:t>
      </w:r>
      <w:r w:rsidR="00945D45" w:rsidRPr="00B05F1A">
        <w:rPr>
          <w:sz w:val="22"/>
          <w:szCs w:val="22"/>
        </w:rPr>
        <w:t>over den fremforhandlede pensjonsløsningen</w:t>
      </w:r>
      <w:r w:rsidR="00F1016D" w:rsidRPr="00B05F1A">
        <w:rPr>
          <w:sz w:val="22"/>
          <w:szCs w:val="22"/>
        </w:rPr>
        <w:t>. Styret i Akademikerne ble</w:t>
      </w:r>
      <w:r w:rsidR="00945D45" w:rsidRPr="00B05F1A">
        <w:rPr>
          <w:sz w:val="22"/>
          <w:szCs w:val="22"/>
        </w:rPr>
        <w:t xml:space="preserve"> </w:t>
      </w:r>
      <w:r w:rsidR="00DD3739">
        <w:rPr>
          <w:sz w:val="22"/>
          <w:szCs w:val="22"/>
        </w:rPr>
        <w:t xml:space="preserve">så </w:t>
      </w:r>
      <w:r w:rsidR="00945D45" w:rsidRPr="00B05F1A">
        <w:rPr>
          <w:sz w:val="22"/>
          <w:szCs w:val="22"/>
        </w:rPr>
        <w:t xml:space="preserve">fremlagt resultatene på </w:t>
      </w:r>
      <w:r w:rsidR="00F1016D" w:rsidRPr="00B05F1A">
        <w:rPr>
          <w:sz w:val="22"/>
          <w:szCs w:val="22"/>
        </w:rPr>
        <w:t xml:space="preserve">et </w:t>
      </w:r>
      <w:r w:rsidR="00945D45" w:rsidRPr="00B05F1A">
        <w:rPr>
          <w:sz w:val="22"/>
          <w:szCs w:val="22"/>
        </w:rPr>
        <w:t xml:space="preserve">ekstraordinært styremøte </w:t>
      </w:r>
      <w:r w:rsidR="00F1016D" w:rsidRPr="00B05F1A">
        <w:rPr>
          <w:sz w:val="22"/>
          <w:szCs w:val="22"/>
        </w:rPr>
        <w:t>juni 2018</w:t>
      </w:r>
      <w:r w:rsidR="00945D45" w:rsidRPr="00B05F1A">
        <w:rPr>
          <w:sz w:val="22"/>
          <w:szCs w:val="22"/>
        </w:rPr>
        <w:t>.</w:t>
      </w:r>
      <w:r w:rsidR="008E053F" w:rsidRPr="00B05F1A">
        <w:rPr>
          <w:sz w:val="22"/>
          <w:szCs w:val="22"/>
          <w:lang w:eastAsia="nb-NO"/>
        </w:rPr>
        <w:t xml:space="preserve"> </w:t>
      </w:r>
      <w:r w:rsidR="00945D45" w:rsidRPr="00B05F1A">
        <w:rPr>
          <w:sz w:val="22"/>
          <w:szCs w:val="22"/>
        </w:rPr>
        <w:t>Til</w:t>
      </w:r>
      <w:r w:rsidR="00322871" w:rsidRPr="00B05F1A">
        <w:rPr>
          <w:sz w:val="22"/>
          <w:szCs w:val="22"/>
        </w:rPr>
        <w:t>bakemelding fra medlemsforeningene er at prosessen internt og arbeidet</w:t>
      </w:r>
      <w:r w:rsidR="00F1016D" w:rsidRPr="00B05F1A">
        <w:rPr>
          <w:sz w:val="22"/>
          <w:szCs w:val="22"/>
        </w:rPr>
        <w:t xml:space="preserve"> rundt forhandlingene</w:t>
      </w:r>
      <w:r w:rsidR="00322871" w:rsidRPr="00B05F1A">
        <w:rPr>
          <w:sz w:val="22"/>
          <w:szCs w:val="22"/>
        </w:rPr>
        <w:t xml:space="preserve"> </w:t>
      </w:r>
      <w:r w:rsidR="00F1016D" w:rsidRPr="00B05F1A">
        <w:rPr>
          <w:sz w:val="22"/>
          <w:szCs w:val="22"/>
        </w:rPr>
        <w:t>fungerte</w:t>
      </w:r>
      <w:r w:rsidR="00322871" w:rsidRPr="00B05F1A">
        <w:rPr>
          <w:sz w:val="22"/>
          <w:szCs w:val="22"/>
        </w:rPr>
        <w:t xml:space="preserve"> godt. </w:t>
      </w:r>
      <w:r w:rsidR="00E07B0D">
        <w:rPr>
          <w:rFonts w:cs="Aharoni"/>
          <w:sz w:val="22"/>
          <w:szCs w:val="22"/>
        </w:rPr>
        <w:t xml:space="preserve">Det er avtalt oppfølging om særaldersgrenser og alderspensjon for uføre med ASD. </w:t>
      </w:r>
      <w:r w:rsidR="00E07B0D" w:rsidRPr="00FA7AA9">
        <w:rPr>
          <w:rFonts w:cs="Aharoni"/>
          <w:sz w:val="22"/>
          <w:szCs w:val="22"/>
        </w:rPr>
        <w:t>D</w:t>
      </w:r>
      <w:r w:rsidR="00E07B0D">
        <w:rPr>
          <w:rFonts w:cs="Aharoni"/>
          <w:sz w:val="22"/>
          <w:szCs w:val="22"/>
        </w:rPr>
        <w:t>e ulike tariffområdene har avtalt videre</w:t>
      </w:r>
      <w:r w:rsidR="00E07B0D" w:rsidRPr="00FA7AA9">
        <w:rPr>
          <w:rFonts w:cs="Aharoni"/>
          <w:sz w:val="22"/>
          <w:szCs w:val="22"/>
        </w:rPr>
        <w:t xml:space="preserve"> arbeid</w:t>
      </w:r>
      <w:r w:rsidR="00E07B0D">
        <w:rPr>
          <w:rFonts w:cs="Aharoni"/>
          <w:sz w:val="22"/>
          <w:szCs w:val="22"/>
        </w:rPr>
        <w:t xml:space="preserve"> </w:t>
      </w:r>
      <w:r w:rsidR="00E07B0D" w:rsidRPr="00FA7AA9">
        <w:rPr>
          <w:rFonts w:cs="Aharoni"/>
          <w:sz w:val="22"/>
          <w:szCs w:val="22"/>
        </w:rPr>
        <w:t>med ny offentlig tjenestepensjon</w:t>
      </w:r>
      <w:r w:rsidR="00E07B0D">
        <w:rPr>
          <w:rFonts w:cs="Aharoni"/>
          <w:sz w:val="22"/>
          <w:szCs w:val="22"/>
        </w:rPr>
        <w:t xml:space="preserve">. </w:t>
      </w:r>
      <w:r w:rsidR="00E07B0D" w:rsidRPr="00FA7AA9">
        <w:rPr>
          <w:rFonts w:cs="Aharoni"/>
          <w:sz w:val="22"/>
          <w:szCs w:val="22"/>
        </w:rPr>
        <w:t xml:space="preserve"> </w:t>
      </w:r>
    </w:p>
    <w:p w14:paraId="1FB9EEF5" w14:textId="77777777" w:rsidR="00322871" w:rsidRPr="00B05F1A" w:rsidRDefault="00322871" w:rsidP="00322871">
      <w:pPr>
        <w:spacing w:line="276" w:lineRule="auto"/>
        <w:rPr>
          <w:sz w:val="22"/>
          <w:szCs w:val="22"/>
        </w:rPr>
      </w:pPr>
    </w:p>
    <w:p w14:paraId="70017672" w14:textId="77777777" w:rsidR="00752A18" w:rsidRDefault="0083429F" w:rsidP="00322871">
      <w:pPr>
        <w:spacing w:line="276" w:lineRule="auto"/>
        <w:rPr>
          <w:iCs/>
          <w:sz w:val="22"/>
          <w:szCs w:val="22"/>
        </w:rPr>
      </w:pPr>
      <w:r>
        <w:rPr>
          <w:sz w:val="22"/>
          <w:szCs w:val="22"/>
        </w:rPr>
        <w:t>Akademikerne</w:t>
      </w:r>
      <w:r w:rsidR="00BC3FEB" w:rsidRPr="00B05F1A">
        <w:rPr>
          <w:sz w:val="22"/>
          <w:szCs w:val="22"/>
        </w:rPr>
        <w:t xml:space="preserve"> </w:t>
      </w:r>
      <w:r w:rsidR="008C3BED" w:rsidRPr="00B05F1A">
        <w:rPr>
          <w:iCs/>
          <w:sz w:val="22"/>
          <w:szCs w:val="22"/>
        </w:rPr>
        <w:t xml:space="preserve">har i </w:t>
      </w:r>
      <w:r w:rsidR="00DD3739">
        <w:rPr>
          <w:iCs/>
          <w:sz w:val="22"/>
          <w:szCs w:val="22"/>
        </w:rPr>
        <w:t>styre</w:t>
      </w:r>
      <w:r w:rsidR="008C3BED" w:rsidRPr="00B05F1A">
        <w:rPr>
          <w:iCs/>
          <w:sz w:val="22"/>
          <w:szCs w:val="22"/>
        </w:rPr>
        <w:t xml:space="preserve">perioden også revidert </w:t>
      </w:r>
      <w:hyperlink r:id="rId9" w:history="1">
        <w:r w:rsidR="00BC3FEB" w:rsidRPr="00B05F1A">
          <w:rPr>
            <w:sz w:val="22"/>
            <w:szCs w:val="22"/>
          </w:rPr>
          <w:t>policydokument</w:t>
        </w:r>
        <w:r w:rsidR="008C3BED" w:rsidRPr="00B05F1A">
          <w:rPr>
            <w:iCs/>
            <w:sz w:val="22"/>
            <w:szCs w:val="22"/>
          </w:rPr>
          <w:t>et</w:t>
        </w:r>
        <w:r w:rsidR="00BC3FEB" w:rsidRPr="00B05F1A">
          <w:rPr>
            <w:sz w:val="22"/>
            <w:szCs w:val="22"/>
          </w:rPr>
          <w:t xml:space="preserve"> om pensjon</w:t>
        </w:r>
      </w:hyperlink>
      <w:r w:rsidR="00BC3FEB" w:rsidRPr="00B05F1A">
        <w:rPr>
          <w:sz w:val="22"/>
          <w:szCs w:val="22"/>
        </w:rPr>
        <w:t xml:space="preserve"> </w:t>
      </w:r>
      <w:r w:rsidR="00BC3FEB" w:rsidRPr="00B05F1A">
        <w:rPr>
          <w:iCs/>
          <w:sz w:val="22"/>
          <w:szCs w:val="22"/>
        </w:rPr>
        <w:t xml:space="preserve">i forbindelse med at </w:t>
      </w:r>
      <w:r w:rsidR="00BC3FEB" w:rsidRPr="00B05F1A">
        <w:rPr>
          <w:sz w:val="22"/>
          <w:szCs w:val="22"/>
        </w:rPr>
        <w:t xml:space="preserve">aldersgrensene i arbeidsmiljøloven ble hevet fra 70 til 72 år i 2015, </w:t>
      </w:r>
      <w:r w:rsidR="00BC3FEB" w:rsidRPr="00B05F1A">
        <w:rPr>
          <w:iCs/>
          <w:sz w:val="22"/>
          <w:szCs w:val="22"/>
        </w:rPr>
        <w:t xml:space="preserve">og oppstart av arbeidet med offentlig tjenestepensjon. </w:t>
      </w:r>
    </w:p>
    <w:p w14:paraId="76DEFAE8" w14:textId="77777777" w:rsidR="00752A18" w:rsidRDefault="00752A18" w:rsidP="00322871">
      <w:pPr>
        <w:spacing w:line="276" w:lineRule="auto"/>
        <w:rPr>
          <w:iCs/>
          <w:sz w:val="22"/>
          <w:szCs w:val="22"/>
        </w:rPr>
      </w:pPr>
    </w:p>
    <w:p w14:paraId="486A34B1" w14:textId="0329D50D" w:rsidR="00BC3FEB" w:rsidRPr="00B05F1A" w:rsidRDefault="00BC3FEB" w:rsidP="00322871">
      <w:pPr>
        <w:spacing w:line="276" w:lineRule="auto"/>
        <w:rPr>
          <w:rStyle w:val="st"/>
          <w:sz w:val="22"/>
          <w:szCs w:val="22"/>
          <w:lang w:eastAsia="nb-NO"/>
        </w:rPr>
      </w:pPr>
      <w:r w:rsidRPr="00B05F1A">
        <w:rPr>
          <w:sz w:val="22"/>
          <w:szCs w:val="22"/>
        </w:rPr>
        <w:t>Akademikerne har vært pådriver for hybridpensjon som et alternativ til innskudd- og ytelsespensjonsordningene</w:t>
      </w:r>
      <w:r w:rsidRPr="00B05F1A">
        <w:rPr>
          <w:iCs/>
          <w:sz w:val="22"/>
          <w:szCs w:val="22"/>
        </w:rPr>
        <w:t xml:space="preserve"> i privat sektor</w:t>
      </w:r>
      <w:r w:rsidRPr="00B05F1A">
        <w:rPr>
          <w:sz w:val="22"/>
          <w:szCs w:val="22"/>
        </w:rPr>
        <w:t xml:space="preserve">, og vi har fulgt opp relevante offentlige høringer om spørsmål knyttet til pensjon. </w:t>
      </w:r>
    </w:p>
    <w:p w14:paraId="1210EC5C" w14:textId="1039C7D5" w:rsidR="00D9593B" w:rsidRDefault="00D9593B" w:rsidP="00D9593B">
      <w:pPr>
        <w:spacing w:line="276" w:lineRule="auto"/>
        <w:rPr>
          <w:sz w:val="22"/>
          <w:szCs w:val="22"/>
        </w:rPr>
      </w:pPr>
    </w:p>
    <w:p w14:paraId="13B3E7AF" w14:textId="77777777" w:rsidR="00CE1CEB" w:rsidRPr="00FA7AA9" w:rsidRDefault="00CE1CEB" w:rsidP="00D9593B">
      <w:pPr>
        <w:spacing w:line="276" w:lineRule="auto"/>
        <w:rPr>
          <w:sz w:val="22"/>
          <w:szCs w:val="22"/>
        </w:rPr>
      </w:pPr>
    </w:p>
    <w:p w14:paraId="2E483B26" w14:textId="77777777" w:rsidR="00D9593B" w:rsidRPr="009316CE" w:rsidRDefault="00D9593B" w:rsidP="005C3ABF">
      <w:pPr>
        <w:pStyle w:val="Listeavsnitt"/>
        <w:numPr>
          <w:ilvl w:val="0"/>
          <w:numId w:val="7"/>
        </w:numPr>
        <w:rPr>
          <w:rFonts w:ascii="Georgia" w:hAnsi="Georgia"/>
          <w:b/>
          <w:sz w:val="28"/>
          <w:szCs w:val="28"/>
        </w:rPr>
      </w:pPr>
      <w:r w:rsidRPr="009316CE">
        <w:rPr>
          <w:rFonts w:ascii="Georgia" w:hAnsi="Georgia"/>
          <w:b/>
          <w:sz w:val="28"/>
          <w:szCs w:val="28"/>
        </w:rPr>
        <w:t xml:space="preserve">Trygdedrøftinger </w:t>
      </w:r>
    </w:p>
    <w:p w14:paraId="7D62B4F3" w14:textId="429C5682" w:rsidR="00DF7F33" w:rsidRDefault="00BC3FEB" w:rsidP="00BC3FEB">
      <w:pPr>
        <w:spacing w:line="276" w:lineRule="auto"/>
        <w:rPr>
          <w:sz w:val="22"/>
          <w:szCs w:val="22"/>
        </w:rPr>
      </w:pPr>
      <w:r w:rsidRPr="00DC41FC">
        <w:rPr>
          <w:sz w:val="22"/>
          <w:szCs w:val="22"/>
        </w:rPr>
        <w:t xml:space="preserve">Akademikerne samarbeider med de andre arbeidstakerorganisasjonene i forberedelsene til </w:t>
      </w:r>
      <w:r w:rsidR="00DD3739">
        <w:rPr>
          <w:sz w:val="22"/>
          <w:szCs w:val="22"/>
        </w:rPr>
        <w:t>trygde</w:t>
      </w:r>
      <w:r w:rsidRPr="00DC41FC">
        <w:rPr>
          <w:sz w:val="22"/>
          <w:szCs w:val="22"/>
        </w:rPr>
        <w:t xml:space="preserve">drøftingene, </w:t>
      </w:r>
      <w:r w:rsidR="00CF56C2">
        <w:rPr>
          <w:sz w:val="22"/>
          <w:szCs w:val="22"/>
        </w:rPr>
        <w:t xml:space="preserve">inkludert </w:t>
      </w:r>
      <w:r w:rsidRPr="00DC41FC">
        <w:rPr>
          <w:sz w:val="22"/>
          <w:szCs w:val="22"/>
        </w:rPr>
        <w:t xml:space="preserve">utarbeidelse av krav. Pensjonistforbundet og Funksjonshemmedes Fellesorganisasjon (FFO) har hovedinteresser i dette oppgjøret, og koordinerer arbeidet på arbeidstakersiden. </w:t>
      </w:r>
    </w:p>
    <w:p w14:paraId="604952A4" w14:textId="77777777" w:rsidR="00E07B0D" w:rsidRDefault="00E07B0D" w:rsidP="00DF7F33">
      <w:pPr>
        <w:spacing w:line="276" w:lineRule="auto"/>
        <w:rPr>
          <w:sz w:val="22"/>
          <w:szCs w:val="22"/>
        </w:rPr>
      </w:pPr>
    </w:p>
    <w:p w14:paraId="233FAD95" w14:textId="335F0B82" w:rsidR="00DF7F33" w:rsidRDefault="00DF7F33" w:rsidP="00DF7F33">
      <w:pPr>
        <w:spacing w:line="276" w:lineRule="auto"/>
        <w:rPr>
          <w:sz w:val="22"/>
          <w:szCs w:val="22"/>
        </w:rPr>
      </w:pPr>
      <w:r>
        <w:rPr>
          <w:sz w:val="22"/>
          <w:szCs w:val="22"/>
        </w:rPr>
        <w:t>En samlet arbeidstakerside</w:t>
      </w:r>
      <w:r w:rsidR="00BC3FEB" w:rsidRPr="00DC41FC">
        <w:rPr>
          <w:sz w:val="22"/>
          <w:szCs w:val="22"/>
        </w:rPr>
        <w:t xml:space="preserve"> mener reguleringen av pensjoner under utbetaling må endres til gjennomsnittet av lønns- og prisveksten, som det ble redegjort for i vårt krav.</w:t>
      </w:r>
      <w:r>
        <w:rPr>
          <w:sz w:val="22"/>
          <w:szCs w:val="22"/>
        </w:rPr>
        <w:t xml:space="preserve"> </w:t>
      </w:r>
    </w:p>
    <w:bookmarkEnd w:id="4"/>
    <w:p w14:paraId="471322F2" w14:textId="77777777" w:rsidR="00DF7F33" w:rsidRDefault="00DF7F33" w:rsidP="00BC3FEB">
      <w:pPr>
        <w:spacing w:line="276" w:lineRule="auto"/>
        <w:rPr>
          <w:sz w:val="22"/>
          <w:szCs w:val="22"/>
        </w:rPr>
      </w:pPr>
    </w:p>
    <w:p w14:paraId="2A00C34A" w14:textId="2EFF67D8" w:rsidR="00BC3FEB" w:rsidRPr="00DC41FC" w:rsidRDefault="00BC3FEB" w:rsidP="00BC3FEB">
      <w:pPr>
        <w:spacing w:line="276" w:lineRule="auto"/>
        <w:rPr>
          <w:sz w:val="22"/>
          <w:szCs w:val="22"/>
        </w:rPr>
      </w:pPr>
      <w:r w:rsidRPr="00DC41FC">
        <w:rPr>
          <w:sz w:val="22"/>
          <w:szCs w:val="22"/>
        </w:rPr>
        <w:t>Av trygdedrøftingene i 2017 ble nytt grunnbeløp fra 1. mai 2017 kr 93 634. Nytt grunnbeløp fra 1. mai 2018 er kr 96 883</w:t>
      </w:r>
      <w:r w:rsidR="00E07B0D">
        <w:rPr>
          <w:sz w:val="22"/>
          <w:szCs w:val="22"/>
        </w:rPr>
        <w:t>. Gjennomsnittet for 2018 er kr</w:t>
      </w:r>
      <w:r w:rsidRPr="00DC41FC">
        <w:rPr>
          <w:sz w:val="22"/>
          <w:szCs w:val="22"/>
        </w:rPr>
        <w:t xml:space="preserve"> 95 800. Gjennomsnit</w:t>
      </w:r>
      <w:r w:rsidR="00E07B0D">
        <w:rPr>
          <w:sz w:val="22"/>
          <w:szCs w:val="22"/>
        </w:rPr>
        <w:t>tet for 2017 var kr</w:t>
      </w:r>
      <w:r w:rsidRPr="00DC41FC">
        <w:rPr>
          <w:sz w:val="22"/>
          <w:szCs w:val="22"/>
        </w:rPr>
        <w:t xml:space="preserve"> 93 281. Gjennomsnittlig G-regulering er således 2,7 prosent.</w:t>
      </w:r>
      <w:r w:rsidR="00DF7F33">
        <w:rPr>
          <w:sz w:val="22"/>
          <w:szCs w:val="22"/>
        </w:rPr>
        <w:t xml:space="preserve"> </w:t>
      </w:r>
    </w:p>
    <w:p w14:paraId="28AE4047" w14:textId="77777777" w:rsidR="00F1016D" w:rsidRDefault="00F1016D" w:rsidP="00BC3FEB">
      <w:pPr>
        <w:spacing w:line="276" w:lineRule="auto"/>
        <w:rPr>
          <w:sz w:val="22"/>
        </w:rPr>
      </w:pPr>
    </w:p>
    <w:p w14:paraId="76518B01" w14:textId="567079BE" w:rsidR="00D9593B" w:rsidRDefault="00D9593B" w:rsidP="00D9593B"/>
    <w:p w14:paraId="6DE348CF" w14:textId="436D2B4E" w:rsidR="00251181" w:rsidRDefault="00251181" w:rsidP="00D9593B"/>
    <w:p w14:paraId="4E231DC9" w14:textId="77777777" w:rsidR="00251181" w:rsidRDefault="00251181" w:rsidP="00D9593B"/>
    <w:p w14:paraId="620517E3" w14:textId="47613530" w:rsidR="000A2C9F" w:rsidRDefault="000A2C9F" w:rsidP="00D9593B"/>
    <w:p w14:paraId="7742484D" w14:textId="44DCB852" w:rsidR="006E14FC" w:rsidRDefault="006E14FC" w:rsidP="00D9593B"/>
    <w:p w14:paraId="6297EF7D" w14:textId="79CB761C" w:rsidR="006E14FC" w:rsidRDefault="006E14FC" w:rsidP="00D9593B"/>
    <w:p w14:paraId="0D7EF900" w14:textId="77F4444D" w:rsidR="006E14FC" w:rsidRDefault="006E14FC" w:rsidP="00D9593B"/>
    <w:p w14:paraId="70ED3F4C" w14:textId="58A2343A" w:rsidR="00E07B0D" w:rsidRDefault="00E07B0D" w:rsidP="00D9593B"/>
    <w:p w14:paraId="61BA8B61" w14:textId="4C82012C" w:rsidR="00E07B0D" w:rsidRDefault="00E07B0D" w:rsidP="00D9593B"/>
    <w:p w14:paraId="3273D545" w14:textId="77777777" w:rsidR="00E07B0D" w:rsidRDefault="00E07B0D" w:rsidP="00D9593B"/>
    <w:p w14:paraId="6F811A3B" w14:textId="46D8381A" w:rsidR="006E14FC" w:rsidRDefault="006E14FC" w:rsidP="00D9593B"/>
    <w:p w14:paraId="6FED2239" w14:textId="77777777" w:rsidR="006E14FC" w:rsidRDefault="006E14FC" w:rsidP="00D9593B"/>
    <w:p w14:paraId="516652FF" w14:textId="77777777" w:rsidR="000A2C9F" w:rsidRDefault="000A2C9F" w:rsidP="00D9593B"/>
    <w:p w14:paraId="314EA33E" w14:textId="319854A9" w:rsidR="00D9593B" w:rsidRPr="00E67FED" w:rsidRDefault="00D9593B" w:rsidP="00E67FED">
      <w:pPr>
        <w:pStyle w:val="Listeavsnitt"/>
        <w:numPr>
          <w:ilvl w:val="0"/>
          <w:numId w:val="7"/>
        </w:numPr>
        <w:rPr>
          <w:rFonts w:ascii="Georgia" w:hAnsi="Georgia"/>
          <w:b/>
          <w:sz w:val="28"/>
          <w:szCs w:val="28"/>
        </w:rPr>
      </w:pPr>
      <w:r w:rsidRPr="00E67FED">
        <w:rPr>
          <w:rFonts w:ascii="Georgia" w:hAnsi="Georgia"/>
          <w:b/>
          <w:sz w:val="28"/>
          <w:szCs w:val="28"/>
        </w:rPr>
        <w:t>Tariffpolitikk</w:t>
      </w:r>
    </w:p>
    <w:p w14:paraId="30D9615C" w14:textId="77777777" w:rsidR="00D9593B" w:rsidRPr="001B0E8A" w:rsidRDefault="00D9593B" w:rsidP="00D9593B">
      <w:pPr>
        <w:spacing w:line="276" w:lineRule="auto"/>
        <w:rPr>
          <w:sz w:val="22"/>
        </w:rPr>
      </w:pPr>
      <w:r w:rsidRPr="001B0E8A">
        <w:rPr>
          <w:sz w:val="22"/>
        </w:rPr>
        <w:t xml:space="preserve">Akademikerne har </w:t>
      </w:r>
      <w:r>
        <w:rPr>
          <w:sz w:val="22"/>
        </w:rPr>
        <w:t xml:space="preserve">tre tariffutvalg, som forhandler lønn- og arbeidsvilkår i statlig sektor, kommunal sektor og i helseforetakene. I tillegg har Akademikerne to samarbeidsutvalg, Akademikerne privat og Akademikerne næringsdrivende. </w:t>
      </w:r>
    </w:p>
    <w:p w14:paraId="1E78C61D" w14:textId="77777777" w:rsidR="00D9593B" w:rsidRDefault="00D9593B" w:rsidP="00D9593B">
      <w:pPr>
        <w:spacing w:line="276" w:lineRule="auto"/>
      </w:pPr>
    </w:p>
    <w:p w14:paraId="1A550926" w14:textId="77777777" w:rsidR="00D9593B" w:rsidRPr="00FA7AA9" w:rsidRDefault="00D9593B" w:rsidP="00D9593B">
      <w:pPr>
        <w:spacing w:line="276" w:lineRule="auto"/>
        <w:rPr>
          <w:sz w:val="22"/>
          <w:szCs w:val="22"/>
        </w:rPr>
      </w:pPr>
      <w:r w:rsidRPr="00FA7AA9">
        <w:rPr>
          <w:sz w:val="22"/>
          <w:szCs w:val="22"/>
        </w:rPr>
        <w:t xml:space="preserve">Tre saker har preget arbeidet i forhandlingsutvalgene i </w:t>
      </w:r>
      <w:proofErr w:type="spellStart"/>
      <w:r w:rsidRPr="00FA7AA9">
        <w:rPr>
          <w:sz w:val="22"/>
          <w:szCs w:val="22"/>
        </w:rPr>
        <w:t>beretningsperioden</w:t>
      </w:r>
      <w:proofErr w:type="spellEnd"/>
      <w:r w:rsidRPr="00FA7AA9">
        <w:rPr>
          <w:sz w:val="22"/>
          <w:szCs w:val="22"/>
        </w:rPr>
        <w:t>:</w:t>
      </w:r>
    </w:p>
    <w:p w14:paraId="4B4CBCA3" w14:textId="455D7B60" w:rsidR="00D9593B" w:rsidRPr="00FA7AA9" w:rsidRDefault="00D9593B" w:rsidP="005C3ABF">
      <w:pPr>
        <w:pStyle w:val="Listeavsnitt"/>
        <w:numPr>
          <w:ilvl w:val="0"/>
          <w:numId w:val="6"/>
        </w:numPr>
        <w:spacing w:after="0"/>
        <w:rPr>
          <w:rFonts w:ascii="Georgia" w:hAnsi="Georgia"/>
        </w:rPr>
      </w:pPr>
      <w:r w:rsidRPr="00FA7AA9">
        <w:rPr>
          <w:rFonts w:ascii="Georgia" w:hAnsi="Georgia"/>
        </w:rPr>
        <w:t>Forhandlinger om ny offentlig tjenestepensjon</w:t>
      </w:r>
      <w:r w:rsidR="006D2D81">
        <w:rPr>
          <w:rFonts w:ascii="Georgia" w:hAnsi="Georgia"/>
        </w:rPr>
        <w:t xml:space="preserve"> (omtalt under «Pensjon»)</w:t>
      </w:r>
      <w:r>
        <w:rPr>
          <w:rFonts w:ascii="Georgia" w:hAnsi="Georgia"/>
        </w:rPr>
        <w:t>.</w:t>
      </w:r>
    </w:p>
    <w:p w14:paraId="76EDBEE1" w14:textId="6527E79A" w:rsidR="00B34E68" w:rsidRPr="00FA7AA9" w:rsidRDefault="00080FA5" w:rsidP="005C3ABF">
      <w:pPr>
        <w:pStyle w:val="Listeavsnitt"/>
        <w:numPr>
          <w:ilvl w:val="0"/>
          <w:numId w:val="6"/>
        </w:numPr>
        <w:spacing w:after="0"/>
        <w:rPr>
          <w:rFonts w:ascii="Georgia" w:hAnsi="Georgia"/>
        </w:rPr>
      </w:pPr>
      <w:r>
        <w:rPr>
          <w:rFonts w:ascii="Georgia" w:hAnsi="Georgia"/>
        </w:rPr>
        <w:t>Sluttføring av</w:t>
      </w:r>
      <w:r w:rsidR="00B34E68" w:rsidRPr="00FA7AA9">
        <w:rPr>
          <w:rFonts w:ascii="Georgia" w:hAnsi="Georgia"/>
        </w:rPr>
        <w:t xml:space="preserve"> forhandlinger om ny</w:t>
      </w:r>
      <w:r w:rsidR="00B34E68">
        <w:rPr>
          <w:rFonts w:ascii="Georgia" w:hAnsi="Georgia"/>
        </w:rPr>
        <w:t xml:space="preserve">tt lønns- og forhandlingssystem </w:t>
      </w:r>
      <w:r w:rsidR="00B34E68" w:rsidRPr="00FA7AA9">
        <w:rPr>
          <w:rFonts w:ascii="Georgia" w:hAnsi="Georgia"/>
        </w:rPr>
        <w:t>i staten</w:t>
      </w:r>
      <w:r w:rsidR="00B34E68">
        <w:rPr>
          <w:rFonts w:ascii="Georgia" w:hAnsi="Georgia"/>
        </w:rPr>
        <w:t>.</w:t>
      </w:r>
    </w:p>
    <w:p w14:paraId="0BD8BE9F" w14:textId="77777777" w:rsidR="00D9593B" w:rsidRPr="00FA7AA9" w:rsidRDefault="00D9593B" w:rsidP="005C3ABF">
      <w:pPr>
        <w:pStyle w:val="Listeavsnitt"/>
        <w:numPr>
          <w:ilvl w:val="0"/>
          <w:numId w:val="6"/>
        </w:numPr>
        <w:spacing w:after="0"/>
        <w:rPr>
          <w:rFonts w:ascii="Georgia" w:hAnsi="Georgia"/>
        </w:rPr>
      </w:pPr>
      <w:r w:rsidRPr="00FA7AA9">
        <w:rPr>
          <w:rFonts w:ascii="Georgia" w:hAnsi="Georgia"/>
        </w:rPr>
        <w:t>Behandling av sykehuskonflikten i Rikslønnsnemnda og Arbeidsretten i kjølvannet av sykehusstreiken i 2016</w:t>
      </w:r>
      <w:r>
        <w:rPr>
          <w:rFonts w:ascii="Georgia" w:hAnsi="Georgia"/>
        </w:rPr>
        <w:t>.</w:t>
      </w:r>
    </w:p>
    <w:p w14:paraId="151590B0" w14:textId="77777777" w:rsidR="00D9593B" w:rsidRPr="00FA7AA9" w:rsidRDefault="00D9593B" w:rsidP="00D9593B">
      <w:pPr>
        <w:spacing w:line="276" w:lineRule="auto"/>
        <w:rPr>
          <w:sz w:val="22"/>
          <w:szCs w:val="22"/>
        </w:rPr>
      </w:pPr>
    </w:p>
    <w:p w14:paraId="775C68E1" w14:textId="29328324" w:rsidR="00D9593B" w:rsidRDefault="00D9593B" w:rsidP="00D9593B">
      <w:pPr>
        <w:spacing w:line="276" w:lineRule="auto"/>
      </w:pPr>
      <w:r w:rsidRPr="00FA7AA9">
        <w:rPr>
          <w:sz w:val="22"/>
          <w:szCs w:val="22"/>
        </w:rPr>
        <w:t xml:space="preserve">I kommunal sektor har Akademikerne kommune fattet vedtak om en strategi for å </w:t>
      </w:r>
      <w:r>
        <w:rPr>
          <w:sz w:val="22"/>
          <w:szCs w:val="22"/>
        </w:rPr>
        <w:t>endre lønnssystemet for medlemmene i Oslo kommune og for ansatte i videregående skole i hele landet – fra sentral</w:t>
      </w:r>
      <w:r w:rsidR="00DA3D73">
        <w:rPr>
          <w:sz w:val="22"/>
          <w:szCs w:val="22"/>
        </w:rPr>
        <w:t>e</w:t>
      </w:r>
      <w:r>
        <w:rPr>
          <w:sz w:val="22"/>
          <w:szCs w:val="22"/>
        </w:rPr>
        <w:t xml:space="preserve"> til </w:t>
      </w:r>
      <w:r w:rsidR="00DA3D73">
        <w:rPr>
          <w:sz w:val="22"/>
          <w:szCs w:val="22"/>
        </w:rPr>
        <w:t xml:space="preserve">kollektive, </w:t>
      </w:r>
      <w:r>
        <w:rPr>
          <w:sz w:val="22"/>
          <w:szCs w:val="22"/>
        </w:rPr>
        <w:t xml:space="preserve">lokale forhandlinger. </w:t>
      </w:r>
    </w:p>
    <w:p w14:paraId="26680B71" w14:textId="77777777" w:rsidR="00D9593B" w:rsidRDefault="00D9593B" w:rsidP="00D9593B">
      <w:pPr>
        <w:spacing w:line="276" w:lineRule="auto"/>
        <w:rPr>
          <w:sz w:val="22"/>
          <w:szCs w:val="22"/>
        </w:rPr>
      </w:pPr>
    </w:p>
    <w:p w14:paraId="008BB4CA" w14:textId="002BE605" w:rsidR="00D9593B" w:rsidRDefault="00D9593B" w:rsidP="00D9593B">
      <w:pPr>
        <w:pStyle w:val="Overskrift2"/>
        <w:spacing w:line="276" w:lineRule="auto"/>
        <w:rPr>
          <w:rFonts w:ascii="Georgia" w:hAnsi="Georgia" w:cs="Aharoni"/>
          <w:b/>
          <w:color w:val="auto"/>
          <w:sz w:val="24"/>
          <w:szCs w:val="22"/>
        </w:rPr>
      </w:pPr>
      <w:r>
        <w:rPr>
          <w:rFonts w:ascii="Georgia" w:hAnsi="Georgia" w:cs="Aharoni"/>
          <w:b/>
          <w:color w:val="auto"/>
          <w:sz w:val="24"/>
          <w:szCs w:val="22"/>
        </w:rPr>
        <w:t>Akademikerne stat</w:t>
      </w:r>
    </w:p>
    <w:p w14:paraId="296CCAB6" w14:textId="77777777" w:rsidR="00F10964" w:rsidRDefault="00F10964" w:rsidP="00F10964">
      <w:pPr>
        <w:pStyle w:val="Overskrift3"/>
        <w:spacing w:line="276" w:lineRule="auto"/>
        <w:rPr>
          <w:rFonts w:ascii="Georgia" w:eastAsia="Times New Roman" w:hAnsi="Georgia" w:cs="Calibri"/>
          <w:i/>
          <w:iCs/>
          <w:color w:val="auto"/>
          <w:sz w:val="22"/>
          <w:szCs w:val="22"/>
        </w:rPr>
      </w:pPr>
      <w:r w:rsidRPr="00FA7AA9">
        <w:rPr>
          <w:rFonts w:ascii="Georgia" w:eastAsia="Times New Roman" w:hAnsi="Georgia" w:cs="Calibri"/>
          <w:i/>
          <w:iCs/>
          <w:color w:val="auto"/>
          <w:sz w:val="22"/>
          <w:szCs w:val="22"/>
        </w:rPr>
        <w:t>Mellomoppgjøret 2017</w:t>
      </w:r>
    </w:p>
    <w:p w14:paraId="4DA97BA9" w14:textId="77777777" w:rsidR="00F10964" w:rsidRPr="00FA7AA9" w:rsidRDefault="00F10964" w:rsidP="00F10964">
      <w:pPr>
        <w:spacing w:line="276" w:lineRule="auto"/>
        <w:rPr>
          <w:rFonts w:eastAsiaTheme="minorHAnsi" w:cs="Calibri"/>
          <w:sz w:val="22"/>
          <w:szCs w:val="22"/>
        </w:rPr>
      </w:pPr>
      <w:r w:rsidRPr="00FA7AA9">
        <w:rPr>
          <w:sz w:val="22"/>
          <w:szCs w:val="22"/>
        </w:rPr>
        <w:t>Akademikerne og staten kom til forhandlingsløsning</w:t>
      </w:r>
      <w:r>
        <w:rPr>
          <w:sz w:val="22"/>
          <w:szCs w:val="22"/>
        </w:rPr>
        <w:t xml:space="preserve"> med staten om at all disponibel</w:t>
      </w:r>
      <w:r w:rsidRPr="00FA7AA9">
        <w:rPr>
          <w:sz w:val="22"/>
          <w:szCs w:val="22"/>
        </w:rPr>
        <w:t xml:space="preserve"> økonomi skulle gå t</w:t>
      </w:r>
      <w:r>
        <w:rPr>
          <w:sz w:val="22"/>
          <w:szCs w:val="22"/>
        </w:rPr>
        <w:t>il lokale forhandlinger – 0,85 prosent</w:t>
      </w:r>
      <w:r w:rsidRPr="00FA7AA9">
        <w:rPr>
          <w:sz w:val="22"/>
          <w:szCs w:val="22"/>
        </w:rPr>
        <w:t xml:space="preserve"> per 1. oktober 2017. Grunnet stort overheng fra 2016, ble den disponible rammen liten. Oppgjøret hadde en økonomisk </w:t>
      </w:r>
      <w:r>
        <w:rPr>
          <w:sz w:val="22"/>
          <w:szCs w:val="22"/>
        </w:rPr>
        <w:t>ramme på 2,4 prosent</w:t>
      </w:r>
      <w:r w:rsidRPr="00FA7AA9">
        <w:rPr>
          <w:sz w:val="22"/>
          <w:szCs w:val="22"/>
        </w:rPr>
        <w:t xml:space="preserve">. </w:t>
      </w:r>
    </w:p>
    <w:p w14:paraId="79F9F089" w14:textId="77777777" w:rsidR="00F10964" w:rsidRPr="00D1260D" w:rsidRDefault="00F10964" w:rsidP="00F10964"/>
    <w:p w14:paraId="048DB86D" w14:textId="77777777" w:rsidR="00F10964" w:rsidRDefault="00F10964" w:rsidP="00F10964">
      <w:pPr>
        <w:spacing w:line="276" w:lineRule="auto"/>
        <w:rPr>
          <w:sz w:val="22"/>
          <w:szCs w:val="22"/>
        </w:rPr>
      </w:pPr>
      <w:r>
        <w:rPr>
          <w:sz w:val="22"/>
          <w:szCs w:val="22"/>
        </w:rPr>
        <w:t xml:space="preserve">I oppgjøret var Akademikernes hovedfokus en </w:t>
      </w:r>
      <w:r w:rsidRPr="00FA7AA9">
        <w:rPr>
          <w:sz w:val="22"/>
          <w:szCs w:val="22"/>
        </w:rPr>
        <w:t>ytterligere modernisering</w:t>
      </w:r>
      <w:r>
        <w:rPr>
          <w:sz w:val="22"/>
          <w:szCs w:val="22"/>
        </w:rPr>
        <w:t xml:space="preserve"> av lønnssystemet, i tråd med protokolltilførselen i Hovedtariffavtalen fra tariffoppgjøret i 2016</w:t>
      </w:r>
      <w:r w:rsidRPr="00FA7AA9">
        <w:rPr>
          <w:sz w:val="22"/>
          <w:szCs w:val="22"/>
        </w:rPr>
        <w:t>. Lønnstabellen i Akademikernes hovedtariffavtale ble fjernet, noe som medførte ytterligere endringer i lønnsplanen. Alle minstelønner i stillingskodene ble erstattet med årslønn, og lønnsrammene ble omgjort til ansiennitetstillegg i prosent. I forhandlingsbestemmelsene ble det presisert en adgang til bruk av arbeidstitler. I tillegg ble virkemiddelbestemmelsen endret slik at det ble synliggjort adgangen til å bruke alle virkemidler lokalt – det vil si generelle tillegg, individ</w:t>
      </w:r>
      <w:r>
        <w:rPr>
          <w:sz w:val="22"/>
          <w:szCs w:val="22"/>
        </w:rPr>
        <w:t xml:space="preserve">uelle tillegg og gruppetillegg. </w:t>
      </w:r>
      <w:r w:rsidRPr="00FA7AA9">
        <w:rPr>
          <w:sz w:val="22"/>
          <w:szCs w:val="22"/>
        </w:rPr>
        <w:t xml:space="preserve">Akademikerne og staten ble videre enige om å videreføre arbeidet og protokolltilførselen om et nytt og modernisert lønns- og forhandlingssystem. </w:t>
      </w:r>
    </w:p>
    <w:p w14:paraId="4BE8DC6D" w14:textId="77777777" w:rsidR="00F10964" w:rsidRPr="00FA7AA9" w:rsidRDefault="00F10964" w:rsidP="00F10964">
      <w:pPr>
        <w:spacing w:line="276" w:lineRule="auto"/>
        <w:rPr>
          <w:sz w:val="22"/>
          <w:szCs w:val="22"/>
        </w:rPr>
      </w:pPr>
    </w:p>
    <w:p w14:paraId="3F5D2F98" w14:textId="77777777" w:rsidR="00F10964" w:rsidRDefault="00F10964" w:rsidP="00F10964">
      <w:pPr>
        <w:pStyle w:val="Overskrift3"/>
        <w:spacing w:line="276" w:lineRule="auto"/>
        <w:rPr>
          <w:rFonts w:ascii="Georgia" w:eastAsia="Times New Roman" w:hAnsi="Georgia" w:cs="Calibri"/>
          <w:i/>
          <w:iCs/>
          <w:color w:val="auto"/>
          <w:sz w:val="22"/>
          <w:szCs w:val="22"/>
        </w:rPr>
      </w:pPr>
      <w:proofErr w:type="spellStart"/>
      <w:r w:rsidRPr="00FA7AA9">
        <w:rPr>
          <w:rFonts w:ascii="Georgia" w:eastAsia="Times New Roman" w:hAnsi="Georgia" w:cs="Calibri"/>
          <w:i/>
          <w:iCs/>
          <w:color w:val="auto"/>
          <w:sz w:val="22"/>
          <w:szCs w:val="22"/>
        </w:rPr>
        <w:t>Hovedtariffoppgjøret</w:t>
      </w:r>
      <w:proofErr w:type="spellEnd"/>
      <w:r w:rsidRPr="00FA7AA9">
        <w:rPr>
          <w:rFonts w:ascii="Georgia" w:eastAsia="Times New Roman" w:hAnsi="Georgia" w:cs="Calibri"/>
          <w:i/>
          <w:iCs/>
          <w:color w:val="auto"/>
          <w:sz w:val="22"/>
          <w:szCs w:val="22"/>
        </w:rPr>
        <w:t xml:space="preserve"> 2018</w:t>
      </w:r>
    </w:p>
    <w:p w14:paraId="74F7A691" w14:textId="77777777" w:rsidR="00F10964" w:rsidRPr="00FA7AA9" w:rsidRDefault="00F10964" w:rsidP="00F10964">
      <w:pPr>
        <w:spacing w:line="276" w:lineRule="auto"/>
        <w:rPr>
          <w:sz w:val="22"/>
          <w:szCs w:val="22"/>
        </w:rPr>
      </w:pPr>
      <w:r w:rsidRPr="00FA7AA9">
        <w:rPr>
          <w:sz w:val="22"/>
          <w:szCs w:val="22"/>
        </w:rPr>
        <w:t>Resultatet</w:t>
      </w:r>
      <w:r>
        <w:rPr>
          <w:sz w:val="22"/>
          <w:szCs w:val="22"/>
        </w:rPr>
        <w:t xml:space="preserve"> for hovedoppgjøret ble en økonomisk ramme på 2,8 prosent – </w:t>
      </w:r>
      <w:r w:rsidRPr="00FA7AA9">
        <w:rPr>
          <w:sz w:val="22"/>
          <w:szCs w:val="22"/>
        </w:rPr>
        <w:t xml:space="preserve">og all </w:t>
      </w:r>
      <w:r>
        <w:rPr>
          <w:sz w:val="22"/>
          <w:szCs w:val="22"/>
        </w:rPr>
        <w:t xml:space="preserve">disponibel </w:t>
      </w:r>
      <w:r w:rsidRPr="00FA7AA9">
        <w:rPr>
          <w:sz w:val="22"/>
          <w:szCs w:val="22"/>
        </w:rPr>
        <w:t xml:space="preserve">økonomi ut til kollektive lokale forhandlinger pr 1. mai. Rammen er lik for Akademikernes avtale og for LO, </w:t>
      </w:r>
      <w:proofErr w:type="spellStart"/>
      <w:r w:rsidRPr="00FA7AA9">
        <w:rPr>
          <w:sz w:val="22"/>
          <w:szCs w:val="22"/>
        </w:rPr>
        <w:t>Unio</w:t>
      </w:r>
      <w:proofErr w:type="spellEnd"/>
      <w:r w:rsidRPr="00FA7AA9">
        <w:rPr>
          <w:sz w:val="22"/>
          <w:szCs w:val="22"/>
        </w:rPr>
        <w:t xml:space="preserve"> og YS sin avtale, men de øvrige avtalte </w:t>
      </w:r>
      <w:r>
        <w:rPr>
          <w:sz w:val="22"/>
          <w:szCs w:val="22"/>
        </w:rPr>
        <w:t xml:space="preserve">en fordeling av disponibel økonomi lik </w:t>
      </w:r>
      <w:r w:rsidRPr="00FA7AA9">
        <w:rPr>
          <w:sz w:val="22"/>
          <w:szCs w:val="22"/>
        </w:rPr>
        <w:t>50/50 til sentrale og lokale forhandlinger</w:t>
      </w:r>
      <w:r>
        <w:rPr>
          <w:sz w:val="22"/>
          <w:szCs w:val="22"/>
        </w:rPr>
        <w:t>,</w:t>
      </w:r>
      <w:r w:rsidRPr="00FA7AA9">
        <w:rPr>
          <w:sz w:val="22"/>
          <w:szCs w:val="22"/>
        </w:rPr>
        <w:t xml:space="preserve"> og med ulike virkningstidspunkter</w:t>
      </w:r>
      <w:r>
        <w:rPr>
          <w:sz w:val="22"/>
          <w:szCs w:val="22"/>
        </w:rPr>
        <w:t xml:space="preserve"> for tilleggene</w:t>
      </w:r>
      <w:r w:rsidRPr="00FA7AA9">
        <w:rPr>
          <w:sz w:val="22"/>
          <w:szCs w:val="22"/>
        </w:rPr>
        <w:t xml:space="preserve">. </w:t>
      </w:r>
    </w:p>
    <w:p w14:paraId="5BBE0C66" w14:textId="77777777" w:rsidR="00F10964" w:rsidRPr="00D1260D" w:rsidRDefault="00F10964" w:rsidP="00F10964"/>
    <w:p w14:paraId="24EE8B7C" w14:textId="77777777" w:rsidR="00F10964" w:rsidRDefault="00F10964" w:rsidP="00F10964">
      <w:pPr>
        <w:spacing w:line="276" w:lineRule="auto"/>
        <w:rPr>
          <w:sz w:val="22"/>
          <w:szCs w:val="22"/>
        </w:rPr>
      </w:pPr>
      <w:r w:rsidRPr="00FA7AA9">
        <w:rPr>
          <w:sz w:val="22"/>
          <w:szCs w:val="22"/>
        </w:rPr>
        <w:lastRenderedPageBreak/>
        <w:t xml:space="preserve">I </w:t>
      </w:r>
      <w:r>
        <w:rPr>
          <w:sz w:val="22"/>
          <w:szCs w:val="22"/>
        </w:rPr>
        <w:t>oppgjøret</w:t>
      </w:r>
      <w:r w:rsidRPr="00FA7AA9">
        <w:rPr>
          <w:sz w:val="22"/>
          <w:szCs w:val="22"/>
        </w:rPr>
        <w:t xml:space="preserve"> </w:t>
      </w:r>
      <w:r>
        <w:rPr>
          <w:sz w:val="22"/>
          <w:szCs w:val="22"/>
        </w:rPr>
        <w:t xml:space="preserve">var målet for </w:t>
      </w:r>
      <w:r w:rsidRPr="00FA7AA9">
        <w:rPr>
          <w:sz w:val="22"/>
          <w:szCs w:val="22"/>
        </w:rPr>
        <w:t xml:space="preserve">Akademikerne og staten </w:t>
      </w:r>
      <w:r>
        <w:rPr>
          <w:sz w:val="22"/>
          <w:szCs w:val="22"/>
        </w:rPr>
        <w:t xml:space="preserve">å </w:t>
      </w:r>
      <w:r w:rsidRPr="00FA7AA9">
        <w:rPr>
          <w:sz w:val="22"/>
          <w:szCs w:val="22"/>
        </w:rPr>
        <w:t>fullføre moderniseringen og forenklingen av det nye lønns- og forhandlingssystemet</w:t>
      </w:r>
      <w:r>
        <w:rPr>
          <w:sz w:val="22"/>
          <w:szCs w:val="22"/>
        </w:rPr>
        <w:t xml:space="preserve">. </w:t>
      </w:r>
      <w:r w:rsidRPr="00FA7AA9">
        <w:rPr>
          <w:sz w:val="22"/>
          <w:szCs w:val="22"/>
        </w:rPr>
        <w:t xml:space="preserve">Akademikerne og staten ble enige om en </w:t>
      </w:r>
      <w:r>
        <w:rPr>
          <w:sz w:val="22"/>
          <w:szCs w:val="22"/>
        </w:rPr>
        <w:t>ytterligere</w:t>
      </w:r>
      <w:r w:rsidRPr="00FA7AA9">
        <w:rPr>
          <w:sz w:val="22"/>
          <w:szCs w:val="22"/>
        </w:rPr>
        <w:t xml:space="preserve"> forenkling av lønnsplanheftet i dette oppgjøret. </w:t>
      </w:r>
      <w:r>
        <w:rPr>
          <w:sz w:val="22"/>
          <w:szCs w:val="22"/>
        </w:rPr>
        <w:t>Vi</w:t>
      </w:r>
      <w:r w:rsidRPr="00FA7AA9">
        <w:rPr>
          <w:sz w:val="22"/>
          <w:szCs w:val="22"/>
        </w:rPr>
        <w:t xml:space="preserve"> har nå et system som er betraktelig annerledes enn </w:t>
      </w:r>
      <w:r>
        <w:rPr>
          <w:sz w:val="22"/>
          <w:szCs w:val="22"/>
        </w:rPr>
        <w:t xml:space="preserve">de andre arbeidstakerorganisasjonene ved at all lønnsdannelse for våre medlemmer kun skjer lokalt og at vi har foretatt endringer i lønnsplanheftet både når det gjelder fjerning av lønnsrammer og ved å fjerne minstelønner per stillingskode. </w:t>
      </w:r>
    </w:p>
    <w:p w14:paraId="6E69D322" w14:textId="77777777" w:rsidR="00F10964" w:rsidRDefault="00F10964" w:rsidP="00F10964">
      <w:pPr>
        <w:spacing w:line="276" w:lineRule="auto"/>
        <w:rPr>
          <w:sz w:val="22"/>
          <w:szCs w:val="22"/>
        </w:rPr>
      </w:pPr>
    </w:p>
    <w:p w14:paraId="6CD5BD4E" w14:textId="49C9F74F" w:rsidR="00F10964" w:rsidRPr="00FA7AA9" w:rsidRDefault="00F10964" w:rsidP="00F10964">
      <w:pPr>
        <w:spacing w:line="276" w:lineRule="auto"/>
        <w:rPr>
          <w:sz w:val="22"/>
          <w:szCs w:val="22"/>
        </w:rPr>
      </w:pPr>
      <w:r w:rsidRPr="00FA7AA9">
        <w:rPr>
          <w:sz w:val="22"/>
          <w:szCs w:val="22"/>
        </w:rPr>
        <w:t xml:space="preserve">Lønnsrammene ble erstattet med en </w:t>
      </w:r>
      <w:r>
        <w:rPr>
          <w:sz w:val="22"/>
          <w:szCs w:val="22"/>
        </w:rPr>
        <w:t xml:space="preserve">felles </w:t>
      </w:r>
      <w:r w:rsidRPr="00FA7AA9">
        <w:rPr>
          <w:sz w:val="22"/>
          <w:szCs w:val="22"/>
        </w:rPr>
        <w:t xml:space="preserve">lønnsstige som skal gjelde for alle stillingskoder som </w:t>
      </w:r>
      <w:r>
        <w:rPr>
          <w:sz w:val="22"/>
          <w:szCs w:val="22"/>
        </w:rPr>
        <w:t xml:space="preserve">tidligere var knyttet </w:t>
      </w:r>
      <w:r w:rsidRPr="00FA7AA9">
        <w:rPr>
          <w:sz w:val="22"/>
          <w:szCs w:val="22"/>
        </w:rPr>
        <w:t>til en lønnsramme. Akademikernes lønnsstige er ulik de øvrige lønnsramme ved at den har s</w:t>
      </w:r>
      <w:r>
        <w:rPr>
          <w:sz w:val="22"/>
          <w:szCs w:val="22"/>
        </w:rPr>
        <w:t>amme stigningsprosenten på 1,1 prosent i ti</w:t>
      </w:r>
      <w:r w:rsidRPr="00FA7AA9">
        <w:rPr>
          <w:sz w:val="22"/>
          <w:szCs w:val="22"/>
        </w:rPr>
        <w:t xml:space="preserve"> år, og den ansatte plasseres i stigen etter sin stillingsansiennitet – det vil si etter hvor lenge den ansatte har vært i ansatt i stillingen.</w:t>
      </w:r>
      <w:r>
        <w:rPr>
          <w:sz w:val="22"/>
          <w:szCs w:val="22"/>
        </w:rPr>
        <w:t xml:space="preserve"> Unntaket er s</w:t>
      </w:r>
      <w:r w:rsidRPr="00FA7AA9">
        <w:rPr>
          <w:sz w:val="22"/>
          <w:szCs w:val="22"/>
        </w:rPr>
        <w:t>tipendiater og spesialistkandidater</w:t>
      </w:r>
      <w:r>
        <w:rPr>
          <w:sz w:val="22"/>
          <w:szCs w:val="22"/>
        </w:rPr>
        <w:t xml:space="preserve">, som </w:t>
      </w:r>
      <w:r w:rsidRPr="00FA7AA9">
        <w:rPr>
          <w:sz w:val="22"/>
          <w:szCs w:val="22"/>
        </w:rPr>
        <w:t xml:space="preserve">har </w:t>
      </w:r>
      <w:r w:rsidRPr="00FF61D8">
        <w:rPr>
          <w:sz w:val="22"/>
          <w:szCs w:val="22"/>
        </w:rPr>
        <w:t xml:space="preserve">en egen lønnsstige med en årlig stigning på 3 </w:t>
      </w:r>
      <w:r w:rsidR="00A23D84">
        <w:rPr>
          <w:sz w:val="22"/>
          <w:szCs w:val="22"/>
        </w:rPr>
        <w:t>prosent i inntil fire</w:t>
      </w:r>
      <w:r w:rsidRPr="00FF61D8">
        <w:rPr>
          <w:sz w:val="22"/>
          <w:szCs w:val="22"/>
        </w:rPr>
        <w:t xml:space="preserve"> år. </w:t>
      </w:r>
    </w:p>
    <w:p w14:paraId="5ECC4036" w14:textId="77777777" w:rsidR="00F10964" w:rsidRPr="00FA7AA9" w:rsidRDefault="00F10964" w:rsidP="00F10964">
      <w:pPr>
        <w:spacing w:line="276" w:lineRule="auto"/>
        <w:rPr>
          <w:sz w:val="22"/>
          <w:szCs w:val="22"/>
        </w:rPr>
      </w:pPr>
    </w:p>
    <w:p w14:paraId="5CC84097" w14:textId="46ECE094" w:rsidR="00F10964" w:rsidRDefault="00F10964" w:rsidP="00F10964">
      <w:pPr>
        <w:spacing w:line="276" w:lineRule="auto"/>
        <w:rPr>
          <w:sz w:val="22"/>
          <w:szCs w:val="22"/>
        </w:rPr>
      </w:pPr>
      <w:r w:rsidRPr="00FA7AA9">
        <w:rPr>
          <w:sz w:val="22"/>
          <w:szCs w:val="22"/>
        </w:rPr>
        <w:t xml:space="preserve">Minstelønn </w:t>
      </w:r>
      <w:r>
        <w:rPr>
          <w:sz w:val="22"/>
          <w:szCs w:val="22"/>
        </w:rPr>
        <w:t xml:space="preserve">per stillingskode er fjernet i vår hovedtariffavtale, og erstattet med en felles minstelønn </w:t>
      </w:r>
      <w:r w:rsidRPr="00FA7AA9">
        <w:rPr>
          <w:sz w:val="22"/>
          <w:szCs w:val="22"/>
        </w:rPr>
        <w:t>for nyansatte med høyere akademisk utdanning</w:t>
      </w:r>
      <w:r>
        <w:rPr>
          <w:sz w:val="22"/>
          <w:szCs w:val="22"/>
        </w:rPr>
        <w:t xml:space="preserve">. Den nye minstelønnen er økt til kr </w:t>
      </w:r>
      <w:r w:rsidRPr="00FA7AA9">
        <w:rPr>
          <w:sz w:val="22"/>
          <w:szCs w:val="22"/>
        </w:rPr>
        <w:t xml:space="preserve">449 400 – lik minstelønnen </w:t>
      </w:r>
      <w:r w:rsidR="00080FA5">
        <w:rPr>
          <w:sz w:val="22"/>
          <w:szCs w:val="22"/>
        </w:rPr>
        <w:t xml:space="preserve">i </w:t>
      </w:r>
      <w:r>
        <w:rPr>
          <w:sz w:val="22"/>
          <w:szCs w:val="22"/>
        </w:rPr>
        <w:t xml:space="preserve">de andre organisasjonenes avtale. </w:t>
      </w:r>
    </w:p>
    <w:p w14:paraId="0962CD0E" w14:textId="77777777" w:rsidR="00F10964" w:rsidRPr="00FA7AA9" w:rsidRDefault="00F10964" w:rsidP="00F10964">
      <w:pPr>
        <w:spacing w:line="276" w:lineRule="auto"/>
        <w:rPr>
          <w:sz w:val="22"/>
          <w:szCs w:val="22"/>
        </w:rPr>
      </w:pPr>
    </w:p>
    <w:p w14:paraId="2E6150A7" w14:textId="77777777" w:rsidR="00F10964" w:rsidRPr="00FA7AA9" w:rsidRDefault="00F10964" w:rsidP="00F10964">
      <w:pPr>
        <w:spacing w:line="276" w:lineRule="auto"/>
        <w:rPr>
          <w:rFonts w:eastAsiaTheme="minorHAnsi" w:cs="Calibri"/>
          <w:sz w:val="22"/>
          <w:szCs w:val="22"/>
        </w:rPr>
      </w:pPr>
      <w:r w:rsidRPr="00FA7AA9">
        <w:rPr>
          <w:sz w:val="22"/>
          <w:szCs w:val="22"/>
        </w:rPr>
        <w:t>Akademikerne er fornøyd med å ha fått et modernisert og forenklet lønns- og forhandlingssystem. Det skaper imidlertid utfordringer og frustrasjon at ikke staten har ståt</w:t>
      </w:r>
      <w:r>
        <w:rPr>
          <w:sz w:val="22"/>
          <w:szCs w:val="22"/>
        </w:rPr>
        <w:t xml:space="preserve">t på sine prinsipper overfor YS, </w:t>
      </w:r>
      <w:proofErr w:type="spellStart"/>
      <w:r>
        <w:rPr>
          <w:sz w:val="22"/>
          <w:szCs w:val="22"/>
        </w:rPr>
        <w:t>Unio</w:t>
      </w:r>
      <w:proofErr w:type="spellEnd"/>
      <w:r>
        <w:rPr>
          <w:sz w:val="22"/>
          <w:szCs w:val="22"/>
        </w:rPr>
        <w:t xml:space="preserve"> og LO.</w:t>
      </w:r>
      <w:r w:rsidRPr="00FA7AA9">
        <w:rPr>
          <w:sz w:val="22"/>
          <w:szCs w:val="22"/>
        </w:rPr>
        <w:t xml:space="preserve"> D</w:t>
      </w:r>
      <w:r>
        <w:rPr>
          <w:sz w:val="22"/>
          <w:szCs w:val="22"/>
        </w:rPr>
        <w:t xml:space="preserve">isse har i stor grad beholdt </w:t>
      </w:r>
      <w:r w:rsidRPr="00FA7AA9">
        <w:rPr>
          <w:sz w:val="22"/>
          <w:szCs w:val="22"/>
        </w:rPr>
        <w:t>det gamle lønnssystemet</w:t>
      </w:r>
      <w:r>
        <w:rPr>
          <w:sz w:val="22"/>
          <w:szCs w:val="22"/>
        </w:rPr>
        <w:t xml:space="preserve">, og utfallet av forhandlingene </w:t>
      </w:r>
      <w:r w:rsidRPr="00FA7AA9">
        <w:rPr>
          <w:sz w:val="22"/>
          <w:szCs w:val="22"/>
        </w:rPr>
        <w:t xml:space="preserve">ble at det fortsatt er to ulike tariffavtaler i staten. </w:t>
      </w:r>
    </w:p>
    <w:p w14:paraId="665FE3D8" w14:textId="77777777" w:rsidR="00F10964" w:rsidRPr="00FA7AA9" w:rsidRDefault="00F10964" w:rsidP="00F10964">
      <w:pPr>
        <w:spacing w:line="276" w:lineRule="auto"/>
        <w:rPr>
          <w:sz w:val="22"/>
          <w:szCs w:val="22"/>
        </w:rPr>
      </w:pPr>
      <w:r w:rsidRPr="00FA7AA9">
        <w:rPr>
          <w:sz w:val="22"/>
          <w:szCs w:val="22"/>
        </w:rPr>
        <w:t xml:space="preserve">Akademikerne har </w:t>
      </w:r>
      <w:r>
        <w:rPr>
          <w:sz w:val="22"/>
          <w:szCs w:val="22"/>
        </w:rPr>
        <w:t xml:space="preserve">i tillegg </w:t>
      </w:r>
      <w:r w:rsidRPr="00FA7AA9">
        <w:rPr>
          <w:sz w:val="22"/>
          <w:szCs w:val="22"/>
        </w:rPr>
        <w:t xml:space="preserve">krav om modernisering ut over det vi har fått gjennomslag for, og vil fortsette å jobbe </w:t>
      </w:r>
      <w:r>
        <w:rPr>
          <w:sz w:val="22"/>
          <w:szCs w:val="22"/>
        </w:rPr>
        <w:t xml:space="preserve">for dette. </w:t>
      </w:r>
      <w:r w:rsidRPr="00FA7AA9">
        <w:rPr>
          <w:sz w:val="22"/>
          <w:szCs w:val="22"/>
        </w:rPr>
        <w:t xml:space="preserve">Blant annet ønsker vi ingen sentralt fastsatte stillingskoder, ingen sentralt fastsatt lønnsstige og vi ønsker lokale tvisteløsninger som fungerer bedre enn slik vi opplever statens lønnsutvalg. </w:t>
      </w:r>
    </w:p>
    <w:p w14:paraId="07B4B2C2" w14:textId="77777777" w:rsidR="00F10964" w:rsidRPr="00FA7AA9" w:rsidRDefault="00F10964" w:rsidP="00F10964">
      <w:pPr>
        <w:spacing w:line="276" w:lineRule="auto"/>
        <w:rPr>
          <w:sz w:val="22"/>
          <w:szCs w:val="22"/>
        </w:rPr>
      </w:pPr>
    </w:p>
    <w:p w14:paraId="3A3A756C" w14:textId="77777777" w:rsidR="00F10964" w:rsidRDefault="00F10964" w:rsidP="00F10964">
      <w:pPr>
        <w:spacing w:line="276" w:lineRule="auto"/>
        <w:rPr>
          <w:sz w:val="22"/>
          <w:szCs w:val="22"/>
        </w:rPr>
      </w:pPr>
      <w:r w:rsidRPr="00FA7AA9">
        <w:rPr>
          <w:sz w:val="22"/>
          <w:szCs w:val="22"/>
        </w:rPr>
        <w:t xml:space="preserve">Det vil fremover bli gitt fortløpende opplæring for Akademikernes tillitsvalgte i forståelsen og bruken av det nye lønns- og forhandlingssystemet. Det tar tid å komme seg inn i tankegangen i nytt system, blant annet at alle medlemmers lønnsutvikling nå må ivaretas lokalt gjennom kollektive lokale forhandlinger. Lokal handlefrihet innebærer også økt ansvar på lokale parter. </w:t>
      </w:r>
    </w:p>
    <w:bookmarkEnd w:id="3"/>
    <w:p w14:paraId="733AF683" w14:textId="61405382" w:rsidR="00F423BA" w:rsidRPr="00DB690E" w:rsidRDefault="00F423BA" w:rsidP="00D9593B">
      <w:pPr>
        <w:spacing w:line="276" w:lineRule="auto"/>
        <w:rPr>
          <w:sz w:val="22"/>
          <w:szCs w:val="22"/>
        </w:rPr>
      </w:pPr>
    </w:p>
    <w:p w14:paraId="5D3753FD" w14:textId="77777777" w:rsidR="00D9593B" w:rsidRPr="00E67FED" w:rsidRDefault="00D9593B" w:rsidP="00D9593B">
      <w:pPr>
        <w:pStyle w:val="Overskrift2"/>
        <w:spacing w:line="276" w:lineRule="auto"/>
        <w:rPr>
          <w:rFonts w:ascii="Georgia" w:hAnsi="Georgia" w:cs="Aharoni"/>
          <w:b/>
          <w:color w:val="auto"/>
          <w:sz w:val="24"/>
          <w:szCs w:val="22"/>
        </w:rPr>
      </w:pPr>
      <w:bookmarkStart w:id="5" w:name="_Toc522810448"/>
      <w:r w:rsidRPr="00E67FED">
        <w:rPr>
          <w:rFonts w:ascii="Georgia" w:hAnsi="Georgia" w:cs="Aharoni"/>
          <w:b/>
          <w:color w:val="auto"/>
          <w:sz w:val="24"/>
          <w:szCs w:val="22"/>
        </w:rPr>
        <w:t>Akademikerne kommune</w:t>
      </w:r>
    </w:p>
    <w:p w14:paraId="2E9E01FA" w14:textId="77777777" w:rsidR="00D9593B" w:rsidRPr="005861B0" w:rsidRDefault="00D9593B" w:rsidP="00D9593B">
      <w:pPr>
        <w:pStyle w:val="Overskrift2"/>
        <w:spacing w:line="276" w:lineRule="auto"/>
        <w:rPr>
          <w:rFonts w:ascii="Georgia" w:hAnsi="Georgia" w:cs="Aharoni"/>
          <w:b/>
          <w:color w:val="auto"/>
          <w:sz w:val="22"/>
          <w:szCs w:val="22"/>
        </w:rPr>
      </w:pPr>
      <w:r w:rsidRPr="005861B0">
        <w:rPr>
          <w:rFonts w:ascii="Georgia" w:hAnsi="Georgia" w:cs="Aharoni"/>
          <w:b/>
          <w:color w:val="auto"/>
          <w:sz w:val="24"/>
          <w:szCs w:val="22"/>
        </w:rPr>
        <w:t xml:space="preserve">KS </w:t>
      </w:r>
      <w:bookmarkEnd w:id="5"/>
    </w:p>
    <w:p w14:paraId="7EBEB154" w14:textId="77777777" w:rsidR="00D9593B" w:rsidRPr="009316CE" w:rsidRDefault="00D9593B" w:rsidP="00D9593B">
      <w:pPr>
        <w:pStyle w:val="Overskrift3"/>
        <w:spacing w:line="276" w:lineRule="auto"/>
        <w:rPr>
          <w:rFonts w:ascii="Georgia" w:hAnsi="Georgia" w:cs="Aharoni"/>
          <w:i/>
          <w:color w:val="auto"/>
          <w:sz w:val="22"/>
          <w:szCs w:val="22"/>
        </w:rPr>
      </w:pPr>
      <w:bookmarkStart w:id="6" w:name="_Toc522810449"/>
      <w:r w:rsidRPr="009316CE">
        <w:rPr>
          <w:rFonts w:ascii="Georgia" w:hAnsi="Georgia" w:cs="Aharoni"/>
          <w:i/>
          <w:color w:val="auto"/>
          <w:sz w:val="22"/>
          <w:szCs w:val="22"/>
        </w:rPr>
        <w:t>Mellomoppgjøret 2017</w:t>
      </w:r>
      <w:bookmarkEnd w:id="6"/>
    </w:p>
    <w:p w14:paraId="66919783" w14:textId="4E3161DD" w:rsidR="00D9593B" w:rsidRPr="00FA7AA9" w:rsidRDefault="00D9593B" w:rsidP="00D9593B">
      <w:pPr>
        <w:spacing w:line="276" w:lineRule="auto"/>
        <w:rPr>
          <w:rFonts w:cs="Aharoni"/>
          <w:sz w:val="22"/>
          <w:szCs w:val="22"/>
        </w:rPr>
      </w:pPr>
      <w:r w:rsidRPr="00FA7AA9">
        <w:rPr>
          <w:rFonts w:cs="Aharoni"/>
          <w:sz w:val="22"/>
          <w:szCs w:val="22"/>
        </w:rPr>
        <w:t xml:space="preserve">Det ble enighet i forhandlingene mellom KS og Akademikerne for stillinger med i hovedsak sentral lønnsdannelse. For Akademikernes del gjelder dette undervisningspersonalet. </w:t>
      </w:r>
      <w:r w:rsidRPr="00FA7AA9">
        <w:rPr>
          <w:sz w:val="22"/>
          <w:szCs w:val="22"/>
        </w:rPr>
        <w:t xml:space="preserve">I oppgjøret ble partene enige om at det skulle gis sentrale generelle tillegg tilsvarende 2,06 prosent per. 1 juli 2017. For lektorer og lektorer med tilleggsutdanning ble det gitt varierende </w:t>
      </w:r>
      <w:r w:rsidR="00AC3750">
        <w:rPr>
          <w:sz w:val="22"/>
          <w:szCs w:val="22"/>
        </w:rPr>
        <w:t>kronetillegg fra kr</w:t>
      </w:r>
      <w:r w:rsidR="003A0689">
        <w:rPr>
          <w:sz w:val="22"/>
          <w:szCs w:val="22"/>
        </w:rPr>
        <w:t xml:space="preserve"> 9 700 til </w:t>
      </w:r>
      <w:r w:rsidR="00AC3750">
        <w:rPr>
          <w:sz w:val="22"/>
          <w:szCs w:val="22"/>
        </w:rPr>
        <w:t>kr</w:t>
      </w:r>
      <w:r w:rsidRPr="00FA7AA9">
        <w:rPr>
          <w:sz w:val="22"/>
          <w:szCs w:val="22"/>
        </w:rPr>
        <w:t xml:space="preserve"> 12 200.</w:t>
      </w:r>
      <w:r w:rsidRPr="00FA7AA9">
        <w:rPr>
          <w:rFonts w:cs="Aharoni"/>
          <w:sz w:val="22"/>
          <w:szCs w:val="22"/>
        </w:rPr>
        <w:t xml:space="preserve"> </w:t>
      </w:r>
      <w:r w:rsidRPr="00FA7AA9">
        <w:rPr>
          <w:rFonts w:cs="Aharoni"/>
          <w:sz w:val="22"/>
          <w:szCs w:val="22"/>
        </w:rPr>
        <w:br/>
      </w:r>
    </w:p>
    <w:p w14:paraId="7A6E5F1E" w14:textId="3B0AE7DC" w:rsidR="00D9593B" w:rsidRPr="00FA7AA9" w:rsidRDefault="00D9593B" w:rsidP="00D9593B">
      <w:pPr>
        <w:spacing w:line="276" w:lineRule="auto"/>
        <w:rPr>
          <w:rFonts w:cs="Aharoni"/>
          <w:sz w:val="22"/>
          <w:szCs w:val="22"/>
        </w:rPr>
      </w:pPr>
      <w:r w:rsidRPr="00FA7AA9">
        <w:rPr>
          <w:rFonts w:cs="Aharoni"/>
          <w:sz w:val="22"/>
          <w:szCs w:val="22"/>
        </w:rPr>
        <w:t xml:space="preserve">Det ble avsatt en pott til lokale forhandlinger på 0,9 prosent per. 1. august 2017. Lønnsoppgjørets kostnad er beregnet til 2,44 prosent i </w:t>
      </w:r>
      <w:r w:rsidR="00B9369C">
        <w:rPr>
          <w:rFonts w:cs="Aharoni"/>
          <w:sz w:val="22"/>
          <w:szCs w:val="22"/>
        </w:rPr>
        <w:t>2017 inkludert</w:t>
      </w:r>
      <w:r w:rsidRPr="00FA7AA9">
        <w:rPr>
          <w:rFonts w:cs="Aharoni"/>
          <w:sz w:val="22"/>
          <w:szCs w:val="22"/>
        </w:rPr>
        <w:t xml:space="preserve"> overheng og glidning.</w:t>
      </w:r>
    </w:p>
    <w:p w14:paraId="7743FCA1" w14:textId="77777777" w:rsidR="00D9593B" w:rsidRPr="00FA7AA9" w:rsidRDefault="00D9593B" w:rsidP="00D9593B">
      <w:pPr>
        <w:spacing w:line="276" w:lineRule="auto"/>
        <w:rPr>
          <w:rFonts w:cs="Aharoni"/>
          <w:sz w:val="22"/>
          <w:szCs w:val="22"/>
        </w:rPr>
      </w:pPr>
    </w:p>
    <w:p w14:paraId="063F9AB6" w14:textId="0BC50820" w:rsidR="00D9593B" w:rsidRPr="00FA7AA9" w:rsidRDefault="00D9593B" w:rsidP="00D9593B">
      <w:pPr>
        <w:spacing w:line="276" w:lineRule="auto"/>
        <w:rPr>
          <w:rFonts w:cs="Aharoni"/>
          <w:sz w:val="22"/>
          <w:szCs w:val="22"/>
        </w:rPr>
      </w:pPr>
      <w:r w:rsidRPr="00FA7AA9">
        <w:rPr>
          <w:rFonts w:cs="Aharoni"/>
          <w:sz w:val="22"/>
          <w:szCs w:val="22"/>
        </w:rPr>
        <w:t>For de av Akademikernes medlemmer som forhandler etter kapittel 3 og 5 (utelukkende lokalt uten sentralt avsatte rammer) ble forhandlingene gjennomført med siste frist 1.</w:t>
      </w:r>
      <w:r w:rsidR="002C7449">
        <w:rPr>
          <w:rFonts w:cs="Aharoni"/>
          <w:sz w:val="22"/>
          <w:szCs w:val="22"/>
        </w:rPr>
        <w:t xml:space="preserve"> </w:t>
      </w:r>
      <w:r w:rsidRPr="00FA7AA9">
        <w:rPr>
          <w:rFonts w:cs="Aharoni"/>
          <w:sz w:val="22"/>
          <w:szCs w:val="22"/>
        </w:rPr>
        <w:t xml:space="preserve">oktober 2017. Virkningsdato for lønnstillegg var 1. mai 2017 med mindre partene lokalt ble </w:t>
      </w:r>
      <w:r w:rsidRPr="00FA7AA9">
        <w:rPr>
          <w:rFonts w:cs="Aharoni"/>
          <w:sz w:val="22"/>
          <w:szCs w:val="22"/>
        </w:rPr>
        <w:lastRenderedPageBreak/>
        <w:t>enige om noe annet. Årslønnsveksten for Akademikernes medlemmer som forhandl</w:t>
      </w:r>
      <w:r w:rsidR="00D664F7">
        <w:rPr>
          <w:rFonts w:cs="Aharoni"/>
          <w:sz w:val="22"/>
          <w:szCs w:val="22"/>
        </w:rPr>
        <w:t xml:space="preserve">et etter kapittel 5 ble fra 1. desember </w:t>
      </w:r>
      <w:r w:rsidRPr="00FA7AA9">
        <w:rPr>
          <w:rFonts w:cs="Aharoni"/>
          <w:sz w:val="22"/>
          <w:szCs w:val="22"/>
        </w:rPr>
        <w:t>2015 til 1.</w:t>
      </w:r>
      <w:r w:rsidR="00D664F7">
        <w:rPr>
          <w:rFonts w:cs="Aharoni"/>
          <w:sz w:val="22"/>
          <w:szCs w:val="22"/>
        </w:rPr>
        <w:t xml:space="preserve"> desember </w:t>
      </w:r>
      <w:r w:rsidRPr="00FA7AA9">
        <w:rPr>
          <w:rFonts w:cs="Aharoni"/>
          <w:sz w:val="22"/>
          <w:szCs w:val="22"/>
        </w:rPr>
        <w:t xml:space="preserve">2016 beregnet til 2,8 prosent. </w:t>
      </w:r>
    </w:p>
    <w:p w14:paraId="061BC36D" w14:textId="6B26EF11" w:rsidR="00965305" w:rsidRDefault="00D9593B" w:rsidP="00D9593B">
      <w:pPr>
        <w:spacing w:line="276" w:lineRule="auto"/>
        <w:rPr>
          <w:rFonts w:cs="Aharoni"/>
          <w:i/>
          <w:szCs w:val="22"/>
        </w:rPr>
      </w:pPr>
      <w:r w:rsidRPr="00FA7AA9">
        <w:rPr>
          <w:rFonts w:cs="Aharoni"/>
          <w:sz w:val="22"/>
          <w:szCs w:val="22"/>
        </w:rPr>
        <w:br/>
        <w:t xml:space="preserve">Etter lønnsoppgjøret 2017 vedtok Akademikerne å utarbeide en strategi for lokal lønnsdannelse for lektorer og lektorer med tilleggsutdanning i videregående skole. Det arbeides med å lage forsøksordninger i flere fylkeskommuner med mål om at lektorenes lønn endres til kun å være omfattet av lokal lønnsdannelse. </w:t>
      </w:r>
      <w:r w:rsidRPr="00FA7AA9">
        <w:rPr>
          <w:sz w:val="22"/>
          <w:szCs w:val="22"/>
        </w:rPr>
        <w:t>Strategien har ulike delmål over et fireårs perspektiv.</w:t>
      </w:r>
      <w:r w:rsidRPr="00FA7AA9">
        <w:rPr>
          <w:rFonts w:cs="Aharoni"/>
          <w:sz w:val="22"/>
          <w:szCs w:val="22"/>
        </w:rPr>
        <w:br/>
      </w:r>
    </w:p>
    <w:p w14:paraId="2B606AF6" w14:textId="5B804B41" w:rsidR="00D9593B" w:rsidRPr="00D37789" w:rsidRDefault="00D9593B" w:rsidP="00D9593B">
      <w:pPr>
        <w:spacing w:line="276" w:lineRule="auto"/>
        <w:rPr>
          <w:rFonts w:cs="Aharoni"/>
          <w:i/>
          <w:szCs w:val="22"/>
        </w:rPr>
      </w:pPr>
      <w:proofErr w:type="spellStart"/>
      <w:r w:rsidRPr="00D37789">
        <w:rPr>
          <w:rFonts w:cs="Aharoni"/>
          <w:i/>
          <w:sz w:val="22"/>
          <w:szCs w:val="22"/>
        </w:rPr>
        <w:t>Hovedtariffoppgjøret</w:t>
      </w:r>
      <w:proofErr w:type="spellEnd"/>
      <w:r w:rsidRPr="00D37789">
        <w:rPr>
          <w:rFonts w:cs="Aharoni"/>
          <w:i/>
          <w:sz w:val="22"/>
          <w:szCs w:val="22"/>
        </w:rPr>
        <w:t xml:space="preserve"> 2018</w:t>
      </w:r>
    </w:p>
    <w:p w14:paraId="2CF41C49" w14:textId="77777777" w:rsidR="00D9593B" w:rsidRPr="00FA7AA9" w:rsidRDefault="00D9593B" w:rsidP="00D9593B">
      <w:pPr>
        <w:suppressAutoHyphens w:val="0"/>
        <w:spacing w:after="120" w:line="276" w:lineRule="auto"/>
        <w:rPr>
          <w:rFonts w:eastAsia="Batang"/>
          <w:sz w:val="22"/>
          <w:szCs w:val="22"/>
          <w:lang w:eastAsia="nb-NO"/>
        </w:rPr>
      </w:pPr>
      <w:r w:rsidRPr="00FA7AA9">
        <w:rPr>
          <w:rFonts w:eastAsia="Batang"/>
          <w:sz w:val="22"/>
          <w:szCs w:val="22"/>
          <w:lang w:eastAsia="nb-NO"/>
        </w:rPr>
        <w:t>I hovedoppgjøret i KS-området kom KS og Akademikerne til enighet. For stillinger med hovedsakelig sentral lønnsdannelse ble det i KS-området i 2018 gitt lønnstillegg fra 1. mai 2018. Tilleggene varierer med ansiennitet og kompetansekrav.</w:t>
      </w:r>
    </w:p>
    <w:p w14:paraId="6130EEB0" w14:textId="1EA3453A" w:rsidR="00D9593B" w:rsidRPr="00FA7AA9" w:rsidRDefault="00D9593B" w:rsidP="00D9593B">
      <w:pPr>
        <w:suppressAutoHyphens w:val="0"/>
        <w:spacing w:after="120" w:line="276" w:lineRule="auto"/>
        <w:rPr>
          <w:rFonts w:eastAsia="Batang"/>
          <w:sz w:val="22"/>
          <w:szCs w:val="22"/>
          <w:lang w:eastAsia="nb-NO"/>
        </w:rPr>
      </w:pPr>
      <w:r w:rsidRPr="00FA7AA9">
        <w:rPr>
          <w:rFonts w:eastAsia="Batang"/>
          <w:sz w:val="22"/>
          <w:szCs w:val="22"/>
          <w:lang w:eastAsia="nb-NO"/>
        </w:rPr>
        <w:t xml:space="preserve">For lektorer og lektorer med tilleggsutdanning </w:t>
      </w:r>
      <w:r w:rsidRPr="00FA7AA9">
        <w:rPr>
          <w:sz w:val="22"/>
          <w:szCs w:val="22"/>
        </w:rPr>
        <w:t xml:space="preserve">ble det gitt varierende </w:t>
      </w:r>
      <w:r w:rsidR="00AC3750">
        <w:rPr>
          <w:sz w:val="22"/>
          <w:szCs w:val="22"/>
        </w:rPr>
        <w:t>kronetillegg fra kr</w:t>
      </w:r>
      <w:r w:rsidR="00B9369C">
        <w:rPr>
          <w:sz w:val="22"/>
          <w:szCs w:val="22"/>
        </w:rPr>
        <w:t xml:space="preserve"> 8 800 til </w:t>
      </w:r>
      <w:r w:rsidR="00AC3750">
        <w:rPr>
          <w:sz w:val="22"/>
          <w:szCs w:val="22"/>
        </w:rPr>
        <w:t>kr</w:t>
      </w:r>
      <w:r w:rsidRPr="00FA7AA9">
        <w:rPr>
          <w:sz w:val="22"/>
          <w:szCs w:val="22"/>
        </w:rPr>
        <w:t xml:space="preserve"> 12 300.</w:t>
      </w:r>
      <w:r w:rsidR="00B9369C">
        <w:rPr>
          <w:rFonts w:eastAsia="Batang"/>
          <w:sz w:val="22"/>
          <w:szCs w:val="22"/>
          <w:lang w:eastAsia="nb-NO"/>
        </w:rPr>
        <w:t xml:space="preserve"> </w:t>
      </w:r>
      <w:r w:rsidRPr="00FA7AA9">
        <w:rPr>
          <w:rFonts w:eastAsia="Batang"/>
          <w:sz w:val="22"/>
          <w:szCs w:val="22"/>
          <w:lang w:eastAsia="nb-NO"/>
        </w:rPr>
        <w:t>Lønnstilleggene er beregnet til</w:t>
      </w:r>
      <w:r w:rsidR="00B9369C">
        <w:rPr>
          <w:rFonts w:eastAsia="Batang"/>
          <w:sz w:val="22"/>
          <w:szCs w:val="22"/>
          <w:lang w:eastAsia="nb-NO"/>
        </w:rPr>
        <w:t xml:space="preserve"> å utgjøre 2,83 prosent inkludert</w:t>
      </w:r>
      <w:r w:rsidRPr="00FA7AA9">
        <w:rPr>
          <w:rFonts w:eastAsia="Batang"/>
          <w:sz w:val="22"/>
          <w:szCs w:val="22"/>
          <w:lang w:eastAsia="nb-NO"/>
        </w:rPr>
        <w:t xml:space="preserve"> overheng og glidning.</w:t>
      </w:r>
    </w:p>
    <w:p w14:paraId="024CF530" w14:textId="5A7E76EA" w:rsidR="00D9593B" w:rsidRPr="00FA7AA9" w:rsidRDefault="00D9593B" w:rsidP="00D9593B">
      <w:pPr>
        <w:spacing w:line="276" w:lineRule="auto"/>
        <w:rPr>
          <w:sz w:val="22"/>
          <w:szCs w:val="22"/>
        </w:rPr>
      </w:pPr>
      <w:r w:rsidRPr="00FA7AA9">
        <w:rPr>
          <w:rFonts w:cs="Aharoni"/>
          <w:sz w:val="22"/>
          <w:szCs w:val="22"/>
        </w:rPr>
        <w:t>For de av Akademikernes medlemmer som forhandler etter kapittel 3 og 5 blir forhandlingene gjennomført med siste frist 1.</w:t>
      </w:r>
      <w:r w:rsidR="00B9369C">
        <w:rPr>
          <w:rFonts w:cs="Aharoni"/>
          <w:sz w:val="22"/>
          <w:szCs w:val="22"/>
        </w:rPr>
        <w:t xml:space="preserve"> </w:t>
      </w:r>
      <w:r w:rsidRPr="00FA7AA9">
        <w:rPr>
          <w:rFonts w:cs="Aharoni"/>
          <w:sz w:val="22"/>
          <w:szCs w:val="22"/>
        </w:rPr>
        <w:t>oktober 2018. Virkningsdato for lønnstillegg vil være 1. mai 2018 med mindre partene lokalt ble enige om noe annet. Årslønnsveksten for Akademikernes medlemmer som forhandlet etter kapittel 5 ble fra 1.</w:t>
      </w:r>
      <w:r w:rsidR="00511C41">
        <w:rPr>
          <w:rFonts w:cs="Aharoni"/>
          <w:sz w:val="22"/>
          <w:szCs w:val="22"/>
        </w:rPr>
        <w:t xml:space="preserve"> desember </w:t>
      </w:r>
      <w:r w:rsidRPr="00FA7AA9">
        <w:rPr>
          <w:rFonts w:cs="Aharoni"/>
          <w:sz w:val="22"/>
          <w:szCs w:val="22"/>
        </w:rPr>
        <w:t>2016 til 1.</w:t>
      </w:r>
      <w:r w:rsidR="00511C41">
        <w:rPr>
          <w:rFonts w:cs="Aharoni"/>
          <w:sz w:val="22"/>
          <w:szCs w:val="22"/>
        </w:rPr>
        <w:t xml:space="preserve"> desember </w:t>
      </w:r>
      <w:r w:rsidRPr="00FA7AA9">
        <w:rPr>
          <w:rFonts w:cs="Aharoni"/>
          <w:sz w:val="22"/>
          <w:szCs w:val="22"/>
        </w:rPr>
        <w:t>2</w:t>
      </w:r>
      <w:r w:rsidR="00B9369C">
        <w:rPr>
          <w:rFonts w:cs="Aharoni"/>
          <w:sz w:val="22"/>
          <w:szCs w:val="22"/>
        </w:rPr>
        <w:t xml:space="preserve">017 beregnet til 3,0 prosent. </w:t>
      </w:r>
      <w:r w:rsidR="00B9369C">
        <w:rPr>
          <w:rFonts w:cs="Aharoni"/>
          <w:sz w:val="22"/>
          <w:szCs w:val="22"/>
        </w:rPr>
        <w:br/>
      </w:r>
    </w:p>
    <w:p w14:paraId="5D66F2CD" w14:textId="479F51B1" w:rsidR="00D9593B" w:rsidRPr="005861B0" w:rsidRDefault="002C6F01" w:rsidP="00D9593B">
      <w:pPr>
        <w:pStyle w:val="Overskrift3"/>
        <w:spacing w:line="276" w:lineRule="auto"/>
        <w:rPr>
          <w:rFonts w:ascii="Georgia" w:hAnsi="Georgia" w:cs="Aharoni"/>
          <w:b/>
          <w:i/>
          <w:color w:val="auto"/>
          <w:szCs w:val="22"/>
        </w:rPr>
      </w:pPr>
      <w:bookmarkStart w:id="7" w:name="_Toc522810450"/>
      <w:r>
        <w:rPr>
          <w:rStyle w:val="Overskrift2Tegn"/>
          <w:rFonts w:ascii="Georgia" w:hAnsi="Georgia"/>
          <w:b/>
          <w:color w:val="auto"/>
          <w:sz w:val="24"/>
          <w:szCs w:val="22"/>
        </w:rPr>
        <w:t>KS B</w:t>
      </w:r>
      <w:r w:rsidR="00D9593B" w:rsidRPr="005861B0">
        <w:rPr>
          <w:rStyle w:val="Overskrift2Tegn"/>
          <w:rFonts w:ascii="Georgia" w:hAnsi="Georgia"/>
          <w:b/>
          <w:color w:val="auto"/>
          <w:sz w:val="24"/>
          <w:szCs w:val="22"/>
        </w:rPr>
        <w:t>edrift</w:t>
      </w:r>
      <w:bookmarkEnd w:id="7"/>
    </w:p>
    <w:p w14:paraId="517D7D70" w14:textId="0CA843C5" w:rsidR="00D9593B" w:rsidRPr="00FA7AA9" w:rsidRDefault="00D9593B" w:rsidP="00D9593B">
      <w:pPr>
        <w:pStyle w:val="Overskrift3"/>
        <w:spacing w:line="276" w:lineRule="auto"/>
        <w:rPr>
          <w:rFonts w:ascii="Georgia" w:hAnsi="Georgia"/>
          <w:sz w:val="22"/>
          <w:szCs w:val="22"/>
        </w:rPr>
      </w:pPr>
      <w:bookmarkStart w:id="8" w:name="_Toc522810451"/>
      <w:r w:rsidRPr="00FA7AA9">
        <w:rPr>
          <w:rFonts w:ascii="Georgia" w:hAnsi="Georgia"/>
          <w:i/>
          <w:color w:val="auto"/>
          <w:sz w:val="22"/>
          <w:szCs w:val="22"/>
        </w:rPr>
        <w:t>Mellomoppgjøret 2017</w:t>
      </w:r>
      <w:r w:rsidRPr="00FA7AA9">
        <w:rPr>
          <w:rFonts w:ascii="Georgia" w:hAnsi="Georgia"/>
          <w:color w:val="auto"/>
          <w:sz w:val="22"/>
          <w:szCs w:val="22"/>
        </w:rPr>
        <w:br/>
      </w:r>
      <w:r w:rsidRPr="00FA7AA9">
        <w:rPr>
          <w:rFonts w:ascii="Georgia" w:eastAsia="Batang" w:hAnsi="Georgia" w:cs="Times New Roman"/>
          <w:color w:val="auto"/>
          <w:sz w:val="22"/>
          <w:szCs w:val="22"/>
          <w:lang w:eastAsia="nb-NO"/>
        </w:rPr>
        <w:t>Det ble enighet mellom KS Bedrift og Akademikerne om gjennomf</w:t>
      </w:r>
      <w:r w:rsidR="00DB6CDB">
        <w:rPr>
          <w:rFonts w:ascii="Georgia" w:eastAsia="Batang" w:hAnsi="Georgia" w:cs="Times New Roman"/>
          <w:color w:val="auto"/>
          <w:sz w:val="22"/>
          <w:szCs w:val="22"/>
          <w:lang w:eastAsia="nb-NO"/>
        </w:rPr>
        <w:t xml:space="preserve">øring av lokale forhandlinger. </w:t>
      </w:r>
      <w:r w:rsidRPr="00FA7AA9">
        <w:rPr>
          <w:rFonts w:ascii="Georgia" w:eastAsia="Batang" w:hAnsi="Georgia" w:cs="Times New Roman"/>
          <w:color w:val="auto"/>
          <w:sz w:val="22"/>
          <w:szCs w:val="22"/>
          <w:lang w:eastAsia="nb-NO"/>
        </w:rPr>
        <w:t>Virkningsdato for lønnstillegg var 1.</w:t>
      </w:r>
      <w:r w:rsidR="00D67D37">
        <w:rPr>
          <w:rFonts w:ascii="Georgia" w:eastAsia="Batang" w:hAnsi="Georgia" w:cs="Times New Roman"/>
          <w:color w:val="auto"/>
          <w:sz w:val="22"/>
          <w:szCs w:val="22"/>
          <w:lang w:eastAsia="nb-NO"/>
        </w:rPr>
        <w:t xml:space="preserve"> mai 2</w:t>
      </w:r>
      <w:r w:rsidRPr="00FA7AA9">
        <w:rPr>
          <w:rFonts w:ascii="Georgia" w:eastAsia="Batang" w:hAnsi="Georgia" w:cs="Times New Roman"/>
          <w:color w:val="auto"/>
          <w:sz w:val="22"/>
          <w:szCs w:val="22"/>
          <w:lang w:eastAsia="nb-NO"/>
        </w:rPr>
        <w:t>017 med mindre partene lokalt ble enige om noe annet. Årslønnsveksten for Akademikernes medlemmer som forhandlet i dette avtaleområdet ble fra 1.</w:t>
      </w:r>
      <w:r w:rsidR="00D67D37">
        <w:rPr>
          <w:rFonts w:ascii="Georgia" w:eastAsia="Batang" w:hAnsi="Georgia" w:cs="Times New Roman"/>
          <w:color w:val="auto"/>
          <w:sz w:val="22"/>
          <w:szCs w:val="22"/>
          <w:lang w:eastAsia="nb-NO"/>
        </w:rPr>
        <w:t xml:space="preserve"> desember </w:t>
      </w:r>
      <w:r w:rsidRPr="00FA7AA9">
        <w:rPr>
          <w:rFonts w:ascii="Georgia" w:eastAsia="Batang" w:hAnsi="Georgia" w:cs="Times New Roman"/>
          <w:color w:val="auto"/>
          <w:sz w:val="22"/>
          <w:szCs w:val="22"/>
          <w:lang w:eastAsia="nb-NO"/>
        </w:rPr>
        <w:t>2016 til 1.</w:t>
      </w:r>
      <w:r w:rsidR="00D67D37">
        <w:rPr>
          <w:rFonts w:ascii="Georgia" w:eastAsia="Batang" w:hAnsi="Georgia" w:cs="Times New Roman"/>
          <w:color w:val="auto"/>
          <w:sz w:val="22"/>
          <w:szCs w:val="22"/>
          <w:lang w:eastAsia="nb-NO"/>
        </w:rPr>
        <w:t xml:space="preserve"> desember </w:t>
      </w:r>
      <w:r w:rsidRPr="00FA7AA9">
        <w:rPr>
          <w:rFonts w:ascii="Georgia" w:eastAsia="Batang" w:hAnsi="Georgia" w:cs="Times New Roman"/>
          <w:color w:val="auto"/>
          <w:sz w:val="22"/>
          <w:szCs w:val="22"/>
          <w:lang w:eastAsia="nb-NO"/>
        </w:rPr>
        <w:t>2017 beregnet til 2,8 prosent.</w:t>
      </w:r>
      <w:bookmarkEnd w:id="8"/>
      <w:r w:rsidRPr="00FA7AA9">
        <w:rPr>
          <w:rFonts w:ascii="Georgia" w:hAnsi="Georgia"/>
          <w:sz w:val="22"/>
          <w:szCs w:val="22"/>
        </w:rPr>
        <w:t xml:space="preserve"> </w:t>
      </w:r>
    </w:p>
    <w:p w14:paraId="56420FCC" w14:textId="77777777" w:rsidR="00D9593B" w:rsidRPr="00FA7AA9" w:rsidRDefault="00D9593B" w:rsidP="00D9593B">
      <w:pPr>
        <w:spacing w:line="276" w:lineRule="auto"/>
        <w:rPr>
          <w:sz w:val="22"/>
          <w:szCs w:val="22"/>
        </w:rPr>
      </w:pPr>
      <w:r w:rsidRPr="00FA7AA9">
        <w:rPr>
          <w:sz w:val="22"/>
          <w:szCs w:val="22"/>
        </w:rPr>
        <w:t>For ansatte med sentral lønnsdannelse ble årslønnsveksten beregnet til 1,5 prosent i samme periode.</w:t>
      </w:r>
    </w:p>
    <w:p w14:paraId="3F64E458" w14:textId="77777777" w:rsidR="00D9593B" w:rsidRPr="00FA7AA9" w:rsidRDefault="00D9593B" w:rsidP="00D9593B">
      <w:pPr>
        <w:spacing w:line="276" w:lineRule="auto"/>
        <w:rPr>
          <w:sz w:val="22"/>
          <w:szCs w:val="22"/>
        </w:rPr>
      </w:pPr>
    </w:p>
    <w:p w14:paraId="1C98D8A4" w14:textId="7069FDFC" w:rsidR="00D9593B" w:rsidRPr="00FA7AA9" w:rsidRDefault="00D9593B" w:rsidP="00D9593B">
      <w:pPr>
        <w:pStyle w:val="Overskrift3"/>
        <w:spacing w:line="276" w:lineRule="auto"/>
        <w:rPr>
          <w:rFonts w:ascii="Georgia" w:hAnsi="Georgia" w:cs="Aharoni"/>
          <w:sz w:val="22"/>
          <w:szCs w:val="22"/>
        </w:rPr>
      </w:pPr>
      <w:bookmarkStart w:id="9" w:name="_Toc522810452"/>
      <w:proofErr w:type="spellStart"/>
      <w:r w:rsidRPr="00965305">
        <w:rPr>
          <w:rFonts w:ascii="Georgia" w:hAnsi="Georgia" w:cs="Aharoni"/>
          <w:i/>
          <w:color w:val="auto"/>
          <w:sz w:val="22"/>
          <w:szCs w:val="22"/>
        </w:rPr>
        <w:t>Hovedtariffoppgjøret</w:t>
      </w:r>
      <w:proofErr w:type="spellEnd"/>
      <w:r w:rsidRPr="00965305">
        <w:rPr>
          <w:rFonts w:ascii="Georgia" w:hAnsi="Georgia" w:cs="Aharoni"/>
          <w:i/>
          <w:color w:val="auto"/>
          <w:sz w:val="22"/>
          <w:szCs w:val="22"/>
        </w:rPr>
        <w:t xml:space="preserve"> 2018</w:t>
      </w:r>
      <w:r w:rsidRPr="00FA7AA9">
        <w:rPr>
          <w:rFonts w:ascii="Georgia" w:hAnsi="Georgia" w:cs="Aharoni"/>
          <w:i/>
          <w:color w:val="auto"/>
          <w:sz w:val="22"/>
          <w:szCs w:val="22"/>
        </w:rPr>
        <w:br/>
      </w:r>
      <w:r w:rsidRPr="00FA7AA9">
        <w:rPr>
          <w:rFonts w:ascii="Georgia" w:hAnsi="Georgia" w:cs="Aharoni"/>
          <w:color w:val="auto"/>
          <w:sz w:val="22"/>
          <w:szCs w:val="22"/>
        </w:rPr>
        <w:t xml:space="preserve">Det ble enighet mellom KS Bedrift og Akademikerne om endringer i hovedtariffavtalen for konkurranseutsatte bedrifter. Kollektive lønnsforhandlinger skal føres lokalt i den enkelte virksomhet. </w:t>
      </w:r>
      <w:r w:rsidRPr="00FA7AA9">
        <w:rPr>
          <w:rFonts w:ascii="Georgia" w:eastAsia="Batang" w:hAnsi="Georgia" w:cs="Times New Roman"/>
          <w:color w:val="auto"/>
          <w:sz w:val="22"/>
          <w:szCs w:val="22"/>
          <w:lang w:eastAsia="nb-NO"/>
        </w:rPr>
        <w:t>Virkningsdato for lønnstillegg vil være 1.</w:t>
      </w:r>
      <w:r w:rsidR="00210DF0">
        <w:rPr>
          <w:rFonts w:ascii="Georgia" w:eastAsia="Batang" w:hAnsi="Georgia" w:cs="Times New Roman"/>
          <w:color w:val="auto"/>
          <w:sz w:val="22"/>
          <w:szCs w:val="22"/>
          <w:lang w:eastAsia="nb-NO"/>
        </w:rPr>
        <w:t xml:space="preserve"> mai </w:t>
      </w:r>
      <w:r w:rsidRPr="00FA7AA9">
        <w:rPr>
          <w:rFonts w:ascii="Georgia" w:eastAsia="Batang" w:hAnsi="Georgia" w:cs="Times New Roman"/>
          <w:color w:val="auto"/>
          <w:sz w:val="22"/>
          <w:szCs w:val="22"/>
          <w:lang w:eastAsia="nb-NO"/>
        </w:rPr>
        <w:t>2018 med mindre partene lokalt ble enige om noe annet.</w:t>
      </w:r>
      <w:bookmarkEnd w:id="9"/>
    </w:p>
    <w:p w14:paraId="2EBBC8CC" w14:textId="77777777" w:rsidR="00D9593B" w:rsidRPr="00FA7AA9" w:rsidRDefault="00D9593B" w:rsidP="00D9593B">
      <w:pPr>
        <w:spacing w:line="276" w:lineRule="auto"/>
        <w:rPr>
          <w:rFonts w:cs="Aharoni"/>
          <w:sz w:val="24"/>
          <w:szCs w:val="22"/>
        </w:rPr>
      </w:pPr>
    </w:p>
    <w:p w14:paraId="7512FCF1" w14:textId="77777777" w:rsidR="00D9593B" w:rsidRPr="005861B0" w:rsidRDefault="00D9593B" w:rsidP="00D9593B">
      <w:pPr>
        <w:pStyle w:val="Overskrift2"/>
        <w:spacing w:line="276" w:lineRule="auto"/>
        <w:rPr>
          <w:rFonts w:ascii="Georgia" w:hAnsi="Georgia"/>
          <w:sz w:val="24"/>
          <w:szCs w:val="22"/>
        </w:rPr>
      </w:pPr>
      <w:bookmarkStart w:id="10" w:name="_Toc522810453"/>
      <w:r w:rsidRPr="005861B0">
        <w:rPr>
          <w:rFonts w:ascii="Georgia" w:hAnsi="Georgia"/>
          <w:b/>
          <w:color w:val="auto"/>
          <w:sz w:val="24"/>
          <w:szCs w:val="22"/>
        </w:rPr>
        <w:lastRenderedPageBreak/>
        <w:t>Oslo kommune</w:t>
      </w:r>
      <w:bookmarkEnd w:id="10"/>
    </w:p>
    <w:p w14:paraId="747EAAA6" w14:textId="77777777" w:rsidR="00D9593B" w:rsidRPr="00FA7AA9" w:rsidRDefault="00D9593B" w:rsidP="00D9593B">
      <w:pPr>
        <w:pStyle w:val="Overskrift3"/>
        <w:spacing w:line="276" w:lineRule="auto"/>
        <w:rPr>
          <w:rFonts w:ascii="Georgia" w:hAnsi="Georgia"/>
          <w:bCs/>
          <w:color w:val="auto"/>
          <w:sz w:val="22"/>
          <w:szCs w:val="22"/>
        </w:rPr>
      </w:pPr>
      <w:bookmarkStart w:id="11" w:name="_Toc522810454"/>
      <w:r w:rsidRPr="00FA7AA9">
        <w:rPr>
          <w:rFonts w:ascii="Georgia" w:hAnsi="Georgia" w:cs="Aharoni"/>
          <w:i/>
          <w:color w:val="auto"/>
          <w:sz w:val="22"/>
          <w:szCs w:val="22"/>
        </w:rPr>
        <w:t>Mellomoppgjøret 2017</w:t>
      </w:r>
      <w:r w:rsidRPr="00FA7AA9">
        <w:rPr>
          <w:rFonts w:ascii="Georgia" w:hAnsi="Georgia" w:cs="Aharoni"/>
          <w:i/>
          <w:color w:val="auto"/>
          <w:sz w:val="22"/>
          <w:szCs w:val="22"/>
        </w:rPr>
        <w:br/>
      </w:r>
      <w:r w:rsidRPr="00FA7AA9">
        <w:rPr>
          <w:rFonts w:ascii="Georgia" w:hAnsi="Georgia"/>
          <w:bCs/>
          <w:color w:val="auto"/>
          <w:sz w:val="22"/>
          <w:szCs w:val="22"/>
        </w:rPr>
        <w:t xml:space="preserve">I Oslo kommune ble det avtalt et </w:t>
      </w:r>
      <w:r w:rsidRPr="00FA7AA9">
        <w:rPr>
          <w:rFonts w:ascii="Georgia" w:hAnsi="Georgia"/>
          <w:color w:val="auto"/>
          <w:sz w:val="22"/>
          <w:szCs w:val="22"/>
        </w:rPr>
        <w:t>lønnstillegg fra 1. mai 2017 på 2,15 prosent eller minst kr 9 000 per år. Det har ikke vært avsatt midler til lokale forhandlinger i kommunen siden 2014.</w:t>
      </w:r>
      <w:r w:rsidRPr="00FA7AA9">
        <w:rPr>
          <w:rFonts w:ascii="Georgia" w:hAnsi="Georgia"/>
          <w:color w:val="auto"/>
          <w:sz w:val="22"/>
          <w:szCs w:val="22"/>
        </w:rPr>
        <w:br/>
      </w:r>
      <w:r w:rsidRPr="00FA7AA9">
        <w:rPr>
          <w:rFonts w:ascii="Georgia" w:hAnsi="Georgia"/>
          <w:bCs/>
          <w:color w:val="auto"/>
          <w:sz w:val="22"/>
          <w:szCs w:val="22"/>
        </w:rPr>
        <w:t>Akademikerne brøt forhandlingene med Oslo kommune i 2017 grunnet ingen økonomisk avsetning til lokale forhandlinger i bydeler, etater og foretak. Oppgjøret gikk til mekling.</w:t>
      </w:r>
      <w:bookmarkEnd w:id="11"/>
    </w:p>
    <w:p w14:paraId="3A65A14F" w14:textId="21D0870B" w:rsidR="00D9593B" w:rsidRPr="00FA7AA9" w:rsidRDefault="00D9593B" w:rsidP="00D9593B">
      <w:pPr>
        <w:pStyle w:val="Overskrift3"/>
        <w:spacing w:line="276" w:lineRule="auto"/>
        <w:rPr>
          <w:i/>
          <w:sz w:val="22"/>
          <w:szCs w:val="22"/>
        </w:rPr>
      </w:pPr>
      <w:bookmarkStart w:id="12" w:name="_Toc522810455"/>
      <w:r w:rsidRPr="00FA7AA9">
        <w:rPr>
          <w:rFonts w:ascii="Georgia" w:hAnsi="Georgia"/>
          <w:bCs/>
          <w:color w:val="auto"/>
          <w:sz w:val="22"/>
          <w:szCs w:val="22"/>
        </w:rPr>
        <w:t>I meklingen ble partene enige om at det før oppgjøret i 2018 skulle gjennomføres bilaterale samtaler mellom Akademikerne og kommunen om Oslo kommunes behov for lokal lønnspolitikk</w:t>
      </w:r>
      <w:r w:rsidR="005D1FA8">
        <w:rPr>
          <w:rFonts w:ascii="Georgia" w:hAnsi="Georgia"/>
          <w:bCs/>
          <w:color w:val="auto"/>
          <w:sz w:val="22"/>
          <w:szCs w:val="22"/>
        </w:rPr>
        <w:t>,</w:t>
      </w:r>
      <w:r w:rsidRPr="00FA7AA9">
        <w:rPr>
          <w:rFonts w:ascii="Georgia" w:hAnsi="Georgia"/>
          <w:bCs/>
          <w:color w:val="auto"/>
          <w:sz w:val="22"/>
          <w:szCs w:val="22"/>
        </w:rPr>
        <w:t xml:space="preserve"> samt Akademikernes behov for endring av lønnsdannelsen i kommunen. Partene gjennomførte to møter.</w:t>
      </w:r>
      <w:bookmarkEnd w:id="12"/>
      <w:r w:rsidRPr="00FA7AA9">
        <w:rPr>
          <w:rFonts w:ascii="Georgia" w:hAnsi="Georgia"/>
          <w:bCs/>
          <w:color w:val="auto"/>
          <w:sz w:val="22"/>
          <w:szCs w:val="22"/>
        </w:rPr>
        <w:br/>
      </w:r>
    </w:p>
    <w:p w14:paraId="67EA290A" w14:textId="77777777" w:rsidR="00D9593B" w:rsidRPr="00FA7AA9" w:rsidRDefault="00D9593B" w:rsidP="00D9593B">
      <w:pPr>
        <w:pStyle w:val="Overskrift3"/>
        <w:spacing w:line="276" w:lineRule="auto"/>
        <w:rPr>
          <w:rFonts w:ascii="Georgia" w:hAnsi="Georgia"/>
          <w:i/>
          <w:color w:val="auto"/>
          <w:sz w:val="22"/>
          <w:szCs w:val="22"/>
        </w:rPr>
      </w:pPr>
      <w:bookmarkStart w:id="13" w:name="_Toc522810456"/>
      <w:proofErr w:type="spellStart"/>
      <w:r w:rsidRPr="00FA7AA9">
        <w:rPr>
          <w:rFonts w:ascii="Georgia" w:hAnsi="Georgia"/>
          <w:i/>
          <w:color w:val="auto"/>
          <w:sz w:val="22"/>
          <w:szCs w:val="22"/>
        </w:rPr>
        <w:t>Hovedtariffoppgjøret</w:t>
      </w:r>
      <w:proofErr w:type="spellEnd"/>
      <w:r>
        <w:rPr>
          <w:rFonts w:ascii="Georgia" w:hAnsi="Georgia"/>
          <w:i/>
          <w:color w:val="auto"/>
          <w:sz w:val="22"/>
          <w:szCs w:val="22"/>
        </w:rPr>
        <w:t xml:space="preserve"> </w:t>
      </w:r>
      <w:r w:rsidRPr="00FA7AA9">
        <w:rPr>
          <w:rFonts w:ascii="Georgia" w:hAnsi="Georgia"/>
          <w:i/>
          <w:color w:val="auto"/>
          <w:sz w:val="22"/>
          <w:szCs w:val="22"/>
        </w:rPr>
        <w:t>2018</w:t>
      </w:r>
      <w:bookmarkEnd w:id="13"/>
    </w:p>
    <w:p w14:paraId="1D356091" w14:textId="71B07E4A" w:rsidR="00D9593B" w:rsidRPr="00FA7AA9" w:rsidRDefault="005708A7" w:rsidP="00D9593B">
      <w:pPr>
        <w:pStyle w:val="Def"/>
        <w:spacing w:line="276" w:lineRule="auto"/>
        <w:rPr>
          <w:rFonts w:ascii="Georgia" w:hAnsi="Georgia"/>
          <w:sz w:val="22"/>
          <w:szCs w:val="22"/>
        </w:rPr>
      </w:pPr>
      <w:r>
        <w:rPr>
          <w:rFonts w:ascii="Georgia" w:hAnsi="Georgia"/>
          <w:sz w:val="22"/>
          <w:szCs w:val="22"/>
        </w:rPr>
        <w:t xml:space="preserve">Akademikerne gikk inn i oppgjøret med et krav om lokale, kollektive forhandlinger. </w:t>
      </w:r>
      <w:r w:rsidR="00D9593B" w:rsidRPr="00FA7AA9">
        <w:rPr>
          <w:rFonts w:ascii="Georgia" w:hAnsi="Georgia"/>
          <w:sz w:val="22"/>
          <w:szCs w:val="22"/>
        </w:rPr>
        <w:t xml:space="preserve">Før oppgjøret vedtok Akademikerne å utarbeide en strategi for </w:t>
      </w:r>
      <w:r w:rsidR="005D1FA8">
        <w:rPr>
          <w:rFonts w:ascii="Georgia" w:hAnsi="Georgia"/>
          <w:sz w:val="22"/>
          <w:szCs w:val="22"/>
        </w:rPr>
        <w:t xml:space="preserve">en endring av lønnssystemet i Oslo kommune – til lokale forhandlinger. </w:t>
      </w:r>
      <w:r w:rsidR="00D9593B" w:rsidRPr="00FA7AA9">
        <w:rPr>
          <w:rFonts w:ascii="Georgia" w:hAnsi="Georgia"/>
          <w:sz w:val="22"/>
          <w:szCs w:val="22"/>
        </w:rPr>
        <w:t>Strategie</w:t>
      </w:r>
      <w:r w:rsidR="005D1FA8">
        <w:rPr>
          <w:rFonts w:ascii="Georgia" w:hAnsi="Georgia"/>
          <w:sz w:val="22"/>
          <w:szCs w:val="22"/>
        </w:rPr>
        <w:t>n har ulike delmål over et fire</w:t>
      </w:r>
      <w:r w:rsidR="00D9593B" w:rsidRPr="00FA7AA9">
        <w:rPr>
          <w:rFonts w:ascii="Georgia" w:hAnsi="Georgia"/>
          <w:sz w:val="22"/>
          <w:szCs w:val="22"/>
        </w:rPr>
        <w:t xml:space="preserve">års perspektiv. </w:t>
      </w:r>
      <w:r w:rsidR="005D1FA8">
        <w:rPr>
          <w:rFonts w:ascii="Georgia" w:hAnsi="Georgia"/>
          <w:sz w:val="22"/>
          <w:szCs w:val="22"/>
        </w:rPr>
        <w:t>I</w:t>
      </w:r>
      <w:r w:rsidR="00D9593B" w:rsidRPr="00FA7AA9">
        <w:rPr>
          <w:rFonts w:ascii="Georgia" w:hAnsi="Georgia"/>
          <w:sz w:val="22"/>
          <w:szCs w:val="22"/>
        </w:rPr>
        <w:t xml:space="preserve"> forkant av oppgjøret 2018 </w:t>
      </w:r>
      <w:r w:rsidR="005D1FA8">
        <w:rPr>
          <w:rFonts w:ascii="Georgia" w:hAnsi="Georgia"/>
          <w:sz w:val="22"/>
          <w:szCs w:val="22"/>
        </w:rPr>
        <w:t xml:space="preserve">gjennomførte Samfunnsøkonomisk analyse en </w:t>
      </w:r>
      <w:r w:rsidR="00D9593B" w:rsidRPr="00FA7AA9">
        <w:rPr>
          <w:rFonts w:ascii="Georgia" w:hAnsi="Georgia"/>
          <w:sz w:val="22"/>
          <w:szCs w:val="22"/>
        </w:rPr>
        <w:t xml:space="preserve">intervjuundersøkelse </w:t>
      </w:r>
      <w:r w:rsidR="005D1FA8">
        <w:rPr>
          <w:rFonts w:ascii="Georgia" w:hAnsi="Georgia"/>
          <w:sz w:val="22"/>
          <w:szCs w:val="22"/>
        </w:rPr>
        <w:t>med</w:t>
      </w:r>
      <w:r w:rsidR="00D9593B" w:rsidRPr="00FA7AA9">
        <w:rPr>
          <w:rFonts w:ascii="Georgia" w:hAnsi="Georgia"/>
          <w:sz w:val="22"/>
          <w:szCs w:val="22"/>
        </w:rPr>
        <w:t xml:space="preserve"> utvalgte direktører/arbeidsgiverrepresentanter i noen etater og kommunale foretak</w:t>
      </w:r>
      <w:r w:rsidR="007C3331">
        <w:rPr>
          <w:rFonts w:ascii="Georgia" w:hAnsi="Georgia"/>
          <w:sz w:val="22"/>
          <w:szCs w:val="22"/>
        </w:rPr>
        <w:t>. Målet var å</w:t>
      </w:r>
      <w:r w:rsidR="00D9593B" w:rsidRPr="00FA7AA9">
        <w:rPr>
          <w:rFonts w:ascii="Georgia" w:hAnsi="Georgia"/>
          <w:sz w:val="22"/>
          <w:szCs w:val="22"/>
        </w:rPr>
        <w:t xml:space="preserve"> kartlegge lok</w:t>
      </w:r>
      <w:r w:rsidR="007C3331">
        <w:rPr>
          <w:rFonts w:ascii="Georgia" w:hAnsi="Georgia"/>
          <w:sz w:val="22"/>
          <w:szCs w:val="22"/>
        </w:rPr>
        <w:t>ale arbeidsgiveres holdning til lokale lønnsforhandlinger</w:t>
      </w:r>
      <w:r w:rsidR="00020444">
        <w:rPr>
          <w:rFonts w:ascii="Georgia" w:hAnsi="Georgia"/>
          <w:sz w:val="22"/>
          <w:szCs w:val="22"/>
        </w:rPr>
        <w:t>,</w:t>
      </w:r>
      <w:r w:rsidR="007C3331">
        <w:rPr>
          <w:rFonts w:ascii="Georgia" w:hAnsi="Georgia"/>
          <w:sz w:val="22"/>
          <w:szCs w:val="22"/>
        </w:rPr>
        <w:t xml:space="preserve"> og </w:t>
      </w:r>
      <w:r w:rsidR="00020444">
        <w:rPr>
          <w:rFonts w:ascii="Georgia" w:hAnsi="Georgia"/>
          <w:sz w:val="22"/>
          <w:szCs w:val="22"/>
        </w:rPr>
        <w:t xml:space="preserve">erfaringer med dagens sentrale lønnssystem. </w:t>
      </w:r>
      <w:r w:rsidR="00D9593B" w:rsidRPr="00FA7AA9">
        <w:rPr>
          <w:rFonts w:ascii="Georgia" w:hAnsi="Georgia"/>
          <w:sz w:val="22"/>
          <w:szCs w:val="22"/>
        </w:rPr>
        <w:t xml:space="preserve">Undersøkelsen </w:t>
      </w:r>
      <w:r w:rsidR="00020444">
        <w:rPr>
          <w:rFonts w:ascii="Georgia" w:hAnsi="Georgia"/>
          <w:sz w:val="22"/>
          <w:szCs w:val="22"/>
        </w:rPr>
        <w:t xml:space="preserve">avdekker blant annet at deler av Oslo kommune har utfordringer med å beholde og rekruttere ansatte. </w:t>
      </w:r>
    </w:p>
    <w:p w14:paraId="23C65ECA" w14:textId="0F174632" w:rsidR="00D9593B" w:rsidRPr="00FA7AA9" w:rsidRDefault="00D9593B" w:rsidP="00D9593B">
      <w:pPr>
        <w:pStyle w:val="Def"/>
        <w:spacing w:line="276" w:lineRule="auto"/>
        <w:rPr>
          <w:rFonts w:ascii="Georgia" w:hAnsi="Georgia"/>
          <w:sz w:val="22"/>
          <w:szCs w:val="22"/>
        </w:rPr>
      </w:pPr>
      <w:r w:rsidRPr="00FA7AA9">
        <w:rPr>
          <w:rFonts w:ascii="Georgia" w:hAnsi="Georgia"/>
          <w:sz w:val="22"/>
          <w:szCs w:val="22"/>
        </w:rPr>
        <w:t>I oppgjøret ble det gitt et tillegg på lønnstab</w:t>
      </w:r>
      <w:r w:rsidR="00020444">
        <w:rPr>
          <w:rFonts w:ascii="Georgia" w:hAnsi="Georgia"/>
          <w:sz w:val="22"/>
          <w:szCs w:val="22"/>
        </w:rPr>
        <w:t xml:space="preserve">ellen på 1,75 prosent, minimum </w:t>
      </w:r>
      <w:r w:rsidRPr="00FA7AA9">
        <w:rPr>
          <w:rFonts w:ascii="Georgia" w:hAnsi="Georgia"/>
          <w:sz w:val="22"/>
          <w:szCs w:val="22"/>
        </w:rPr>
        <w:t>kr 7 700, med virkning fra 1. mai. Det ble avtalt sentrale lønnsmessige tiltak fra 1. mai tilsvarende 0,35 prosent av lønnsmassen på årsbasis. I tillegg ble avtalt å gjennomføre lokale forhandlinger i den enkel</w:t>
      </w:r>
      <w:r w:rsidR="005708A7">
        <w:rPr>
          <w:rFonts w:ascii="Georgia" w:hAnsi="Georgia"/>
          <w:sz w:val="22"/>
          <w:szCs w:val="22"/>
        </w:rPr>
        <w:t xml:space="preserve">te virksomhet med virkning fra </w:t>
      </w:r>
      <w:r w:rsidRPr="00FA7AA9">
        <w:rPr>
          <w:rFonts w:ascii="Georgia" w:hAnsi="Georgia"/>
          <w:sz w:val="22"/>
          <w:szCs w:val="22"/>
        </w:rPr>
        <w:t>1.</w:t>
      </w:r>
      <w:r w:rsidR="00020444">
        <w:rPr>
          <w:rFonts w:ascii="Georgia" w:hAnsi="Georgia"/>
          <w:sz w:val="22"/>
          <w:szCs w:val="22"/>
        </w:rPr>
        <w:t xml:space="preserve"> august </w:t>
      </w:r>
      <w:r w:rsidRPr="00FA7AA9">
        <w:rPr>
          <w:rFonts w:ascii="Georgia" w:hAnsi="Georgia"/>
          <w:sz w:val="22"/>
          <w:szCs w:val="22"/>
        </w:rPr>
        <w:t xml:space="preserve">2018 tilsvarende 0,4 prosent på årsbasis. </w:t>
      </w:r>
    </w:p>
    <w:p w14:paraId="0C2F2322" w14:textId="3584A3A1" w:rsidR="00D9593B" w:rsidRDefault="00D9593B" w:rsidP="00D9593B">
      <w:pPr>
        <w:pStyle w:val="Def"/>
        <w:spacing w:line="276" w:lineRule="auto"/>
        <w:rPr>
          <w:rFonts w:ascii="Georgia" w:hAnsi="Georgia"/>
          <w:sz w:val="22"/>
          <w:szCs w:val="22"/>
        </w:rPr>
      </w:pPr>
      <w:r w:rsidRPr="00FA7AA9">
        <w:rPr>
          <w:rFonts w:ascii="Georgia" w:hAnsi="Georgia"/>
          <w:sz w:val="22"/>
          <w:szCs w:val="22"/>
        </w:rPr>
        <w:t>Akademikerne</w:t>
      </w:r>
      <w:r w:rsidR="0017238F">
        <w:rPr>
          <w:rFonts w:ascii="Georgia" w:hAnsi="Georgia"/>
          <w:sz w:val="22"/>
          <w:szCs w:val="22"/>
        </w:rPr>
        <w:t xml:space="preserve"> fikk ikke gjennomslag for sitt krav om innføring av et system med lokale forhandlinger, og</w:t>
      </w:r>
      <w:r w:rsidRPr="00FA7AA9">
        <w:rPr>
          <w:rFonts w:ascii="Georgia" w:hAnsi="Georgia"/>
          <w:sz w:val="22"/>
          <w:szCs w:val="22"/>
        </w:rPr>
        <w:t xml:space="preserve"> brøt forhandlingene med Oslo kommune</w:t>
      </w:r>
      <w:r w:rsidR="00151C10">
        <w:rPr>
          <w:rFonts w:ascii="Georgia" w:hAnsi="Georgia"/>
          <w:sz w:val="22"/>
          <w:szCs w:val="22"/>
        </w:rPr>
        <w:t xml:space="preserve">. Oppgjøret </w:t>
      </w:r>
      <w:r w:rsidRPr="00FA7AA9">
        <w:rPr>
          <w:rFonts w:ascii="Georgia" w:hAnsi="Georgia"/>
          <w:sz w:val="22"/>
          <w:szCs w:val="22"/>
        </w:rPr>
        <w:t>gikk til mekling.</w:t>
      </w:r>
      <w:r w:rsidRPr="00FA7AA9">
        <w:rPr>
          <w:rFonts w:ascii="Georgia" w:hAnsi="Georgia"/>
          <w:sz w:val="22"/>
          <w:szCs w:val="22"/>
        </w:rPr>
        <w:br/>
        <w:t>I Riksmeklers møtebok er det etablert tre nye profesjonskoder</w:t>
      </w:r>
      <w:r w:rsidR="00D3070B">
        <w:rPr>
          <w:rFonts w:ascii="Georgia" w:hAnsi="Georgia"/>
          <w:sz w:val="22"/>
          <w:szCs w:val="22"/>
        </w:rPr>
        <w:t xml:space="preserve">, </w:t>
      </w:r>
      <w:r w:rsidR="00D3070B" w:rsidRPr="00FA7AA9">
        <w:rPr>
          <w:rFonts w:ascii="Georgia" w:hAnsi="Georgia"/>
          <w:sz w:val="22"/>
          <w:szCs w:val="22"/>
        </w:rPr>
        <w:t>med krav om høyere vitensk</w:t>
      </w:r>
      <w:r w:rsidR="001B5485">
        <w:rPr>
          <w:rFonts w:ascii="Georgia" w:hAnsi="Georgia"/>
          <w:sz w:val="22"/>
          <w:szCs w:val="22"/>
        </w:rPr>
        <w:t>apelig utdanning i disse fagene</w:t>
      </w:r>
      <w:r w:rsidR="00D3070B">
        <w:rPr>
          <w:rFonts w:ascii="Georgia" w:hAnsi="Georgia"/>
          <w:sz w:val="22"/>
          <w:szCs w:val="22"/>
        </w:rPr>
        <w:t xml:space="preserve">: </w:t>
      </w:r>
      <w:r w:rsidR="00AC3750">
        <w:rPr>
          <w:rFonts w:ascii="Georgia" w:hAnsi="Georgia"/>
          <w:sz w:val="22"/>
          <w:szCs w:val="22"/>
        </w:rPr>
        <w:t>ø</w:t>
      </w:r>
      <w:r w:rsidRPr="00FA7AA9">
        <w:rPr>
          <w:rFonts w:ascii="Georgia" w:hAnsi="Georgia"/>
          <w:sz w:val="22"/>
          <w:szCs w:val="22"/>
        </w:rPr>
        <w:t xml:space="preserve">konom, samfunnsviter og </w:t>
      </w:r>
      <w:proofErr w:type="spellStart"/>
      <w:r w:rsidRPr="00FA7AA9">
        <w:rPr>
          <w:rFonts w:ascii="Georgia" w:hAnsi="Georgia"/>
          <w:sz w:val="22"/>
          <w:szCs w:val="22"/>
        </w:rPr>
        <w:t>naturviter</w:t>
      </w:r>
      <w:proofErr w:type="spellEnd"/>
      <w:r w:rsidR="001B5485">
        <w:rPr>
          <w:rFonts w:ascii="Georgia" w:hAnsi="Georgia"/>
          <w:sz w:val="22"/>
          <w:szCs w:val="22"/>
        </w:rPr>
        <w:t>.</w:t>
      </w:r>
      <w:r w:rsidRPr="00FA7AA9">
        <w:rPr>
          <w:rFonts w:ascii="Georgia" w:hAnsi="Georgia"/>
          <w:sz w:val="22"/>
          <w:szCs w:val="22"/>
        </w:rPr>
        <w:t xml:space="preserve"> Det ble også opprettet en ny avansementstilling for jurist. Oslo kommune har nå etablert profesjonsstillinger for alle Akademikernes medlemsgrupperinger. I strategisk sammenheng er dette et viktig delmål for å utvikle tariffavtale med kun lokal lønnsdannelse for Akademikerne i Oslo kommune. I tillegg var det enighet om å arbeide partssammensatt for å se på muligheter for å etablere partsforhold for enkeltforeningers rett til å tiltre andres særbestemmelser i kommunen, f.eks. arbeidstid for lærere i skolene.</w:t>
      </w:r>
    </w:p>
    <w:p w14:paraId="0763883A" w14:textId="77777777" w:rsidR="00D9593B" w:rsidRPr="00FA7AA9" w:rsidRDefault="00D9593B" w:rsidP="00D9593B">
      <w:pPr>
        <w:pStyle w:val="Def"/>
        <w:spacing w:line="276" w:lineRule="auto"/>
        <w:rPr>
          <w:rFonts w:ascii="Georgia" w:hAnsi="Georgia"/>
          <w:sz w:val="22"/>
          <w:szCs w:val="22"/>
        </w:rPr>
      </w:pPr>
      <w:r w:rsidRPr="00FA7AA9">
        <w:rPr>
          <w:rFonts w:ascii="Georgia" w:hAnsi="Georgia"/>
          <w:sz w:val="22"/>
          <w:szCs w:val="22"/>
        </w:rPr>
        <w:t>Akademikerne anbefalte Riksmeklers møtebok.</w:t>
      </w:r>
      <w:r w:rsidRPr="00FA7AA9">
        <w:rPr>
          <w:rFonts w:ascii="Georgia" w:hAnsi="Georgia"/>
          <w:sz w:val="22"/>
          <w:szCs w:val="22"/>
        </w:rPr>
        <w:br/>
      </w:r>
    </w:p>
    <w:p w14:paraId="106DC761" w14:textId="77777777" w:rsidR="00D9593B" w:rsidRPr="00FA7AA9" w:rsidRDefault="00D9593B" w:rsidP="00D9593B">
      <w:pPr>
        <w:pStyle w:val="Overskrift2"/>
        <w:spacing w:line="276" w:lineRule="auto"/>
        <w:rPr>
          <w:rFonts w:ascii="Georgia" w:hAnsi="Georgia" w:cs="Aharoni"/>
          <w:b/>
          <w:color w:val="auto"/>
          <w:sz w:val="24"/>
          <w:szCs w:val="22"/>
        </w:rPr>
      </w:pPr>
      <w:bookmarkStart w:id="14" w:name="_Toc522810457"/>
      <w:r>
        <w:rPr>
          <w:rFonts w:ascii="Georgia" w:hAnsi="Georgia" w:cs="Aharoni"/>
          <w:b/>
          <w:color w:val="auto"/>
          <w:sz w:val="24"/>
          <w:szCs w:val="22"/>
        </w:rPr>
        <w:t>Akademikerne</w:t>
      </w:r>
      <w:r w:rsidRPr="00FA7AA9">
        <w:rPr>
          <w:rFonts w:ascii="Georgia" w:hAnsi="Georgia" w:cs="Aharoni"/>
          <w:b/>
          <w:color w:val="auto"/>
          <w:sz w:val="24"/>
          <w:szCs w:val="22"/>
        </w:rPr>
        <w:t xml:space="preserve"> helse</w:t>
      </w:r>
      <w:bookmarkEnd w:id="14"/>
      <w:r w:rsidRPr="00FA7AA9">
        <w:rPr>
          <w:rFonts w:ascii="Georgia" w:hAnsi="Georgia" w:cs="Aharoni"/>
          <w:b/>
          <w:color w:val="auto"/>
          <w:sz w:val="24"/>
          <w:szCs w:val="22"/>
        </w:rPr>
        <w:t xml:space="preserve">  </w:t>
      </w:r>
    </w:p>
    <w:p w14:paraId="5E869174" w14:textId="77777777" w:rsidR="00D9593B" w:rsidRPr="00FA7AA9" w:rsidRDefault="00D9593B" w:rsidP="00D9593B">
      <w:pPr>
        <w:pStyle w:val="Overskrift3"/>
        <w:spacing w:line="276" w:lineRule="auto"/>
        <w:rPr>
          <w:rFonts w:ascii="Georgia" w:hAnsi="Georgia" w:cs="Aharoni"/>
          <w:i/>
          <w:color w:val="auto"/>
          <w:sz w:val="22"/>
          <w:szCs w:val="22"/>
        </w:rPr>
      </w:pPr>
      <w:bookmarkStart w:id="15" w:name="_Toc522810458"/>
      <w:r w:rsidRPr="00FA7AA9">
        <w:rPr>
          <w:rFonts w:ascii="Georgia" w:hAnsi="Georgia" w:cs="Aharoni"/>
          <w:i/>
          <w:color w:val="auto"/>
          <w:sz w:val="22"/>
          <w:szCs w:val="22"/>
        </w:rPr>
        <w:t>Mellomoppgjøret 2017</w:t>
      </w:r>
      <w:bookmarkEnd w:id="15"/>
    </w:p>
    <w:p w14:paraId="152BD0BA" w14:textId="3CE7951F" w:rsidR="00E306AA" w:rsidRPr="00DC09AB" w:rsidRDefault="00D9593B" w:rsidP="00DC09AB">
      <w:pPr>
        <w:pStyle w:val="NormalWeb"/>
        <w:spacing w:line="276" w:lineRule="auto"/>
        <w:rPr>
          <w:rFonts w:ascii="Georgia" w:hAnsi="Georgia"/>
          <w:sz w:val="22"/>
          <w:szCs w:val="22"/>
        </w:rPr>
      </w:pPr>
      <w:r w:rsidRPr="00DC09AB">
        <w:rPr>
          <w:rFonts w:ascii="Georgia" w:hAnsi="Georgia" w:cs="Aharoni"/>
          <w:sz w:val="22"/>
          <w:szCs w:val="22"/>
        </w:rPr>
        <w:t xml:space="preserve">Inngangen til mellomoppgjøret 2017 var preget av sykehusstreiken i 2016. I Rikslønnsnemnda fikk Spekter medhold </w:t>
      </w:r>
      <w:r w:rsidR="00E7431C">
        <w:rPr>
          <w:rFonts w:ascii="Georgia" w:hAnsi="Georgia" w:cs="Aharoni"/>
          <w:sz w:val="22"/>
          <w:szCs w:val="22"/>
        </w:rPr>
        <w:t xml:space="preserve">i konflikten om </w:t>
      </w:r>
      <w:r w:rsidRPr="00DC09AB">
        <w:rPr>
          <w:rFonts w:ascii="Georgia" w:hAnsi="Georgia" w:cs="Aharoni"/>
          <w:sz w:val="22"/>
          <w:szCs w:val="22"/>
        </w:rPr>
        <w:t>legenes utvidede arbeidstid. Akademikerne helse hevdet at Rikslønnsnemnda hadde gått ut over sin kompetanse og stevnet Spekter for Arbeidsrett</w:t>
      </w:r>
      <w:r w:rsidR="00447E95" w:rsidRPr="00DC09AB">
        <w:rPr>
          <w:rFonts w:ascii="Georgia" w:hAnsi="Georgia" w:cs="Aharoni"/>
          <w:sz w:val="22"/>
          <w:szCs w:val="22"/>
        </w:rPr>
        <w:t xml:space="preserve">en. </w:t>
      </w:r>
      <w:r w:rsidR="00DC09AB" w:rsidRPr="00DC09AB">
        <w:rPr>
          <w:rFonts w:ascii="Georgia" w:hAnsi="Georgia"/>
          <w:sz w:val="22"/>
          <w:szCs w:val="22"/>
        </w:rPr>
        <w:t>Konfliktens kjerne var om Rikslønnsnemnda kan tvinge sykehuslegene til å jobbe med svært vide unntak fra arbeidsmiljølovens bestemmelser om arbeidstid.</w:t>
      </w:r>
      <w:r w:rsidR="00DC09AB">
        <w:rPr>
          <w:rFonts w:ascii="Georgia" w:hAnsi="Georgia"/>
          <w:sz w:val="22"/>
          <w:szCs w:val="22"/>
        </w:rPr>
        <w:t xml:space="preserve"> </w:t>
      </w:r>
      <w:r w:rsidR="00447E95" w:rsidRPr="00DC09AB">
        <w:rPr>
          <w:rFonts w:ascii="Georgia" w:hAnsi="Georgia" w:cs="Aharoni"/>
          <w:sz w:val="22"/>
          <w:szCs w:val="22"/>
        </w:rPr>
        <w:t>Akademikerne</w:t>
      </w:r>
      <w:r w:rsidR="00DC09AB" w:rsidRPr="00DC09AB">
        <w:rPr>
          <w:rFonts w:ascii="Georgia" w:hAnsi="Georgia" w:cs="Aharoni"/>
          <w:sz w:val="22"/>
          <w:szCs w:val="22"/>
        </w:rPr>
        <w:t xml:space="preserve"> vant</w:t>
      </w:r>
      <w:r w:rsidR="00447E95" w:rsidRPr="00DC09AB">
        <w:rPr>
          <w:rFonts w:ascii="Georgia" w:hAnsi="Georgia" w:cs="Aharoni"/>
          <w:sz w:val="22"/>
          <w:szCs w:val="22"/>
        </w:rPr>
        <w:t xml:space="preserve"> frem. </w:t>
      </w:r>
      <w:r w:rsidR="00DC09AB">
        <w:rPr>
          <w:rFonts w:ascii="Georgia" w:hAnsi="Georgia"/>
          <w:sz w:val="22"/>
          <w:szCs w:val="22"/>
        </w:rPr>
        <w:t>Arbeidsretten slo</w:t>
      </w:r>
      <w:r w:rsidR="00DC09AB" w:rsidRPr="00DC09AB">
        <w:rPr>
          <w:rFonts w:ascii="Georgia" w:hAnsi="Georgia"/>
          <w:sz w:val="22"/>
          <w:szCs w:val="22"/>
        </w:rPr>
        <w:t xml:space="preserve"> fast at Rikslønnsnemnda ikke kan videreføre avtaler som inneholder store unntak fra arbeidsmiljøloven, uten at fagforeningen </w:t>
      </w:r>
      <w:r w:rsidR="00DC09AB" w:rsidRPr="00DC09AB">
        <w:rPr>
          <w:rFonts w:ascii="Georgia" w:hAnsi="Georgia"/>
          <w:sz w:val="22"/>
          <w:szCs w:val="22"/>
        </w:rPr>
        <w:lastRenderedPageBreak/>
        <w:t>samtykker.</w:t>
      </w:r>
      <w:r w:rsidR="00DC09AB">
        <w:rPr>
          <w:rFonts w:ascii="Georgia" w:hAnsi="Georgia"/>
          <w:sz w:val="22"/>
          <w:szCs w:val="22"/>
        </w:rPr>
        <w:t xml:space="preserve"> </w:t>
      </w:r>
      <w:r w:rsidR="00447E95" w:rsidRPr="00DC09AB">
        <w:rPr>
          <w:rFonts w:ascii="Georgia" w:hAnsi="Georgia" w:cs="Aharoni"/>
          <w:sz w:val="22"/>
          <w:szCs w:val="22"/>
        </w:rPr>
        <w:t>Dommen var en viktig seier for</w:t>
      </w:r>
      <w:r w:rsidR="00DC09AB">
        <w:rPr>
          <w:rFonts w:ascii="Georgia" w:hAnsi="Georgia" w:cs="Aharoni"/>
          <w:sz w:val="22"/>
          <w:szCs w:val="22"/>
        </w:rPr>
        <w:t xml:space="preserve"> Akademikerne og for medbestemmelse i arbeidslivet.</w:t>
      </w:r>
    </w:p>
    <w:p w14:paraId="6B86F856" w14:textId="00A16F11" w:rsidR="00D9593B" w:rsidRPr="00FA7AA9" w:rsidRDefault="00D9593B" w:rsidP="00D9593B">
      <w:pPr>
        <w:spacing w:line="276" w:lineRule="auto"/>
        <w:rPr>
          <w:rFonts w:cs="Aharoni"/>
          <w:sz w:val="22"/>
          <w:szCs w:val="22"/>
        </w:rPr>
      </w:pPr>
      <w:r w:rsidRPr="00FA7AA9">
        <w:rPr>
          <w:rFonts w:cs="Aharoni"/>
          <w:sz w:val="22"/>
          <w:szCs w:val="22"/>
        </w:rPr>
        <w:t xml:space="preserve">Med dette som bakgrunn kom partene til enighet om mellomoppgjøret 2. juni 2017. Den økonomiske rammen ble på linje med frontfaget. </w:t>
      </w:r>
    </w:p>
    <w:p w14:paraId="33F1FC58" w14:textId="77777777" w:rsidR="00D9593B" w:rsidRPr="00FA7AA9" w:rsidRDefault="00D9593B" w:rsidP="00D9593B">
      <w:pPr>
        <w:spacing w:line="276" w:lineRule="auto"/>
        <w:rPr>
          <w:rFonts w:cs="Aharoni"/>
          <w:sz w:val="22"/>
          <w:szCs w:val="22"/>
        </w:rPr>
      </w:pPr>
    </w:p>
    <w:p w14:paraId="656A949B" w14:textId="77777777" w:rsidR="00D9593B" w:rsidRPr="00FA7AA9" w:rsidRDefault="00D9593B" w:rsidP="00D9593B">
      <w:pPr>
        <w:pStyle w:val="Overskrift3"/>
        <w:spacing w:line="276" w:lineRule="auto"/>
        <w:rPr>
          <w:rFonts w:ascii="Georgia" w:hAnsi="Georgia"/>
          <w:i/>
          <w:color w:val="auto"/>
          <w:sz w:val="22"/>
          <w:szCs w:val="22"/>
        </w:rPr>
      </w:pPr>
      <w:bookmarkStart w:id="16" w:name="_Toc522810459"/>
      <w:proofErr w:type="spellStart"/>
      <w:r w:rsidRPr="00FA7AA9">
        <w:rPr>
          <w:rFonts w:ascii="Georgia" w:hAnsi="Georgia"/>
          <w:i/>
          <w:color w:val="auto"/>
          <w:sz w:val="22"/>
          <w:szCs w:val="22"/>
        </w:rPr>
        <w:t>Hovedtariffoppgjøret</w:t>
      </w:r>
      <w:proofErr w:type="spellEnd"/>
      <w:r w:rsidRPr="00FA7AA9">
        <w:rPr>
          <w:rFonts w:ascii="Georgia" w:hAnsi="Georgia"/>
          <w:i/>
          <w:color w:val="auto"/>
          <w:sz w:val="22"/>
          <w:szCs w:val="22"/>
        </w:rPr>
        <w:t xml:space="preserve"> 2018</w:t>
      </w:r>
      <w:bookmarkEnd w:id="16"/>
    </w:p>
    <w:p w14:paraId="44D3F9F1" w14:textId="44313024" w:rsidR="00D9593B" w:rsidRPr="00FA7AA9" w:rsidRDefault="00D9593B" w:rsidP="00D9593B">
      <w:pPr>
        <w:pStyle w:val="Brdtekst"/>
        <w:spacing w:line="276" w:lineRule="auto"/>
        <w:rPr>
          <w:i w:val="0"/>
          <w:color w:val="FF0000"/>
          <w:sz w:val="22"/>
          <w:szCs w:val="22"/>
        </w:rPr>
      </w:pPr>
      <w:r w:rsidRPr="00FA7AA9">
        <w:rPr>
          <w:i w:val="0"/>
          <w:sz w:val="22"/>
          <w:szCs w:val="22"/>
        </w:rPr>
        <w:t xml:space="preserve">Forhandlingene om revisjon av Akademikerne helses overenskomst med Spekter hadde oppstart 13. april. 16. april fremmet alle sammenslutningene felles krav, og kom til enighet med Spekter om prolongasjon av sosiale bestemmelser. Fra 23. april og frem til 13. juni </w:t>
      </w:r>
      <w:r w:rsidR="00DC09AB">
        <w:rPr>
          <w:i w:val="0"/>
          <w:sz w:val="22"/>
          <w:szCs w:val="22"/>
        </w:rPr>
        <w:t>ble</w:t>
      </w:r>
      <w:r w:rsidRPr="00FA7AA9">
        <w:rPr>
          <w:i w:val="0"/>
          <w:sz w:val="22"/>
          <w:szCs w:val="22"/>
        </w:rPr>
        <w:t xml:space="preserve"> det ført forhandlinger om Legeforeningens A2-avtale og alle foreningenes lokale overenskomster. I de avsluttende sentrale forhandlingene 13. juni kom partene frem til enighet om ny overen</w:t>
      </w:r>
      <w:r w:rsidR="00DC09AB">
        <w:rPr>
          <w:i w:val="0"/>
          <w:sz w:val="22"/>
          <w:szCs w:val="22"/>
        </w:rPr>
        <w:t>skomst for tariffperioden 2018-</w:t>
      </w:r>
      <w:r w:rsidRPr="00FA7AA9">
        <w:rPr>
          <w:i w:val="0"/>
          <w:sz w:val="22"/>
          <w:szCs w:val="22"/>
        </w:rPr>
        <w:t>2020. Økonomisk er resultatet på linje med frontfaget.</w:t>
      </w:r>
    </w:p>
    <w:p w14:paraId="13286127" w14:textId="77777777" w:rsidR="00D9593B" w:rsidRPr="00FA7AA9" w:rsidRDefault="00D9593B" w:rsidP="00D9593B">
      <w:pPr>
        <w:pStyle w:val="Brdtekst"/>
        <w:spacing w:line="276" w:lineRule="auto"/>
        <w:rPr>
          <w:i w:val="0"/>
          <w:sz w:val="22"/>
          <w:szCs w:val="22"/>
        </w:rPr>
      </w:pPr>
    </w:p>
    <w:p w14:paraId="0F23DD67" w14:textId="690D5D34" w:rsidR="00D9593B" w:rsidRPr="00FA7AA9" w:rsidRDefault="00D9593B" w:rsidP="00D9593B">
      <w:pPr>
        <w:pStyle w:val="Brdtekst"/>
        <w:spacing w:line="276" w:lineRule="auto"/>
        <w:rPr>
          <w:i w:val="0"/>
          <w:sz w:val="22"/>
          <w:szCs w:val="22"/>
        </w:rPr>
      </w:pPr>
      <w:r w:rsidRPr="00FA7AA9">
        <w:rPr>
          <w:i w:val="0"/>
          <w:sz w:val="22"/>
          <w:szCs w:val="22"/>
        </w:rPr>
        <w:t xml:space="preserve">Partene er blitt enige om ny områdeinndeling </w:t>
      </w:r>
      <w:r w:rsidR="00DC09AB">
        <w:rPr>
          <w:i w:val="0"/>
          <w:sz w:val="22"/>
          <w:szCs w:val="22"/>
        </w:rPr>
        <w:t>der blant annet</w:t>
      </w:r>
      <w:r w:rsidRPr="00FA7AA9">
        <w:rPr>
          <w:i w:val="0"/>
          <w:sz w:val="22"/>
          <w:szCs w:val="22"/>
        </w:rPr>
        <w:t xml:space="preserve"> Martina Hansens hospital </w:t>
      </w:r>
      <w:r w:rsidR="00DC09AB">
        <w:rPr>
          <w:i w:val="0"/>
          <w:sz w:val="22"/>
          <w:szCs w:val="22"/>
        </w:rPr>
        <w:t xml:space="preserve">er blitt </w:t>
      </w:r>
      <w:r w:rsidR="00DC09AB" w:rsidRPr="00FA7AA9">
        <w:rPr>
          <w:i w:val="0"/>
          <w:sz w:val="22"/>
          <w:szCs w:val="22"/>
        </w:rPr>
        <w:t xml:space="preserve">innplassert </w:t>
      </w:r>
      <w:r w:rsidRPr="00FA7AA9">
        <w:rPr>
          <w:i w:val="0"/>
          <w:sz w:val="22"/>
          <w:szCs w:val="22"/>
        </w:rPr>
        <w:t xml:space="preserve">i samme område som Lovisenberg sykehus. </w:t>
      </w:r>
    </w:p>
    <w:p w14:paraId="6D4778C8" w14:textId="3CE19D7E" w:rsidR="009272C0" w:rsidRPr="002C57F2" w:rsidRDefault="009272C0" w:rsidP="009272C0">
      <w:pPr>
        <w:pStyle w:val="Overskrift1"/>
        <w:numPr>
          <w:ilvl w:val="0"/>
          <w:numId w:val="0"/>
        </w:numPr>
        <w:spacing w:line="276" w:lineRule="auto"/>
        <w:rPr>
          <w:rFonts w:cs="Aharoni"/>
          <w:color w:val="FF0000"/>
          <w:sz w:val="24"/>
          <w:szCs w:val="22"/>
        </w:rPr>
      </w:pPr>
      <w:bookmarkStart w:id="17" w:name="_Toc522810447"/>
      <w:r w:rsidRPr="002C57F2">
        <w:rPr>
          <w:rFonts w:cs="Aharoni"/>
          <w:sz w:val="24"/>
          <w:szCs w:val="22"/>
        </w:rPr>
        <w:t>Akademikerne næringsdrivende</w:t>
      </w:r>
      <w:bookmarkEnd w:id="17"/>
      <w:r w:rsidRPr="002C57F2">
        <w:rPr>
          <w:rFonts w:cs="Aharoni"/>
          <w:sz w:val="24"/>
          <w:szCs w:val="22"/>
        </w:rPr>
        <w:t xml:space="preserve"> </w:t>
      </w:r>
    </w:p>
    <w:p w14:paraId="69F18B50" w14:textId="2597D8A2" w:rsidR="009272C0" w:rsidRPr="00FA7AA9" w:rsidRDefault="000A2C9F" w:rsidP="009272C0">
      <w:pPr>
        <w:spacing w:line="276" w:lineRule="auto"/>
        <w:rPr>
          <w:sz w:val="22"/>
          <w:szCs w:val="22"/>
        </w:rPr>
      </w:pPr>
      <w:r>
        <w:rPr>
          <w:sz w:val="22"/>
          <w:szCs w:val="22"/>
        </w:rPr>
        <w:t>Akademikerne næringsdrivende</w:t>
      </w:r>
      <w:r w:rsidR="009272C0" w:rsidRPr="00FA7AA9">
        <w:rPr>
          <w:sz w:val="22"/>
          <w:szCs w:val="22"/>
        </w:rPr>
        <w:t xml:space="preserve"> har hatt 11 møter i </w:t>
      </w:r>
      <w:r w:rsidR="00670781">
        <w:rPr>
          <w:sz w:val="22"/>
          <w:szCs w:val="22"/>
        </w:rPr>
        <w:t>styre</w:t>
      </w:r>
      <w:r w:rsidR="009272C0" w:rsidRPr="00FA7AA9">
        <w:rPr>
          <w:sz w:val="22"/>
          <w:szCs w:val="22"/>
        </w:rPr>
        <w:t xml:space="preserve">perioden, inkludert to utvalgsseminarer. </w:t>
      </w:r>
    </w:p>
    <w:p w14:paraId="727A633C" w14:textId="77777777" w:rsidR="009272C0" w:rsidRPr="00FA7AA9" w:rsidRDefault="009272C0" w:rsidP="009272C0">
      <w:pPr>
        <w:spacing w:line="276" w:lineRule="auto"/>
        <w:rPr>
          <w:sz w:val="22"/>
          <w:szCs w:val="22"/>
        </w:rPr>
      </w:pPr>
    </w:p>
    <w:p w14:paraId="5C3DF992" w14:textId="031C8897" w:rsidR="009272C0" w:rsidRPr="00FA7AA9" w:rsidRDefault="009272C0" w:rsidP="009272C0">
      <w:pPr>
        <w:spacing w:line="276" w:lineRule="auto"/>
        <w:rPr>
          <w:sz w:val="22"/>
          <w:szCs w:val="22"/>
        </w:rPr>
      </w:pPr>
      <w:r w:rsidRPr="00FA7AA9">
        <w:rPr>
          <w:sz w:val="22"/>
          <w:szCs w:val="22"/>
        </w:rPr>
        <w:t xml:space="preserve">Utvalget har i perioden vært særlig opptatt av rettigheter for selvstendig næringsdrivende. </w:t>
      </w:r>
      <w:r w:rsidR="00670781">
        <w:rPr>
          <w:sz w:val="22"/>
          <w:szCs w:val="22"/>
        </w:rPr>
        <w:t xml:space="preserve">En rapport gjennomført av </w:t>
      </w:r>
      <w:proofErr w:type="spellStart"/>
      <w:r w:rsidR="00670781">
        <w:rPr>
          <w:sz w:val="22"/>
          <w:szCs w:val="22"/>
        </w:rPr>
        <w:t>Menon</w:t>
      </w:r>
      <w:proofErr w:type="spellEnd"/>
      <w:r w:rsidR="00670781">
        <w:rPr>
          <w:sz w:val="22"/>
          <w:szCs w:val="22"/>
        </w:rPr>
        <w:t xml:space="preserve"> </w:t>
      </w:r>
      <w:r w:rsidR="00BF3096">
        <w:rPr>
          <w:sz w:val="22"/>
          <w:szCs w:val="22"/>
        </w:rPr>
        <w:t>på oppdrag fra Akademikerne har tidligere vist</w:t>
      </w:r>
      <w:r w:rsidRPr="00FA7AA9">
        <w:rPr>
          <w:sz w:val="22"/>
          <w:szCs w:val="22"/>
        </w:rPr>
        <w:t xml:space="preserve"> at velferdsgoder avhenger av tilknytningsform, og at noen av disse ulikhetene ikke har noen god forklaring. Pensjon har vært særlig sentralt, og Akademikerne N er fornøyd med gjennomslaget om forbedrede muligheter for skattefavorisert pensjon. </w:t>
      </w:r>
    </w:p>
    <w:p w14:paraId="509C2AC8" w14:textId="77777777" w:rsidR="009272C0" w:rsidRPr="00FA7AA9" w:rsidRDefault="009272C0" w:rsidP="009272C0">
      <w:pPr>
        <w:spacing w:line="276" w:lineRule="auto"/>
        <w:rPr>
          <w:sz w:val="22"/>
          <w:szCs w:val="22"/>
        </w:rPr>
      </w:pPr>
    </w:p>
    <w:p w14:paraId="12222535" w14:textId="189DAC44" w:rsidR="009272C0" w:rsidRPr="00FA7AA9" w:rsidRDefault="009272C0" w:rsidP="009272C0">
      <w:pPr>
        <w:spacing w:line="276" w:lineRule="auto"/>
        <w:rPr>
          <w:sz w:val="22"/>
          <w:szCs w:val="22"/>
        </w:rPr>
      </w:pPr>
      <w:r w:rsidRPr="00FA7AA9">
        <w:rPr>
          <w:sz w:val="22"/>
          <w:szCs w:val="22"/>
        </w:rPr>
        <w:t>Utvalget har engasjert seg i arbeidet knyttet til delingsøkonomiutvalget, og delingsøkonomi var blant annet tema for utvalgsseminaret i 2017. Utvalget har også vært opptatt av hvordan medlemsorganisasjonene kan bli mer attraktive for selvstendig næringsdrivende, og startet et arbeid for å se hvordan medlemsorganisasjonene kan bli flinkere til å dele relevant informasjon med hverandre. Kunnskapsdeling var tema for utvalgsseminaret i 2018.</w:t>
      </w:r>
    </w:p>
    <w:p w14:paraId="42FA20F8" w14:textId="77777777" w:rsidR="009272C0" w:rsidRPr="00FA7AA9" w:rsidRDefault="009272C0" w:rsidP="009272C0">
      <w:pPr>
        <w:spacing w:line="276" w:lineRule="auto"/>
        <w:rPr>
          <w:sz w:val="22"/>
          <w:szCs w:val="22"/>
        </w:rPr>
      </w:pPr>
    </w:p>
    <w:p w14:paraId="10CFA536" w14:textId="41B266A7" w:rsidR="009272C0" w:rsidRPr="00FA7AA9" w:rsidRDefault="00EF4851" w:rsidP="009272C0">
      <w:pPr>
        <w:spacing w:line="276" w:lineRule="auto"/>
        <w:rPr>
          <w:sz w:val="22"/>
          <w:szCs w:val="22"/>
        </w:rPr>
      </w:pPr>
      <w:r>
        <w:rPr>
          <w:sz w:val="22"/>
          <w:szCs w:val="22"/>
        </w:rPr>
        <w:t>Akademikerne-</w:t>
      </w:r>
      <w:r w:rsidR="009272C0" w:rsidRPr="00FA7AA9">
        <w:rPr>
          <w:sz w:val="22"/>
          <w:szCs w:val="22"/>
        </w:rPr>
        <w:t>N ønsker å forbedre bank- og forsikringstilbudet til medlemmer som er selvstendig næringsdrivende, også fordi det kan gjøre det mer attraktivt å bli medlem. Utvalget har jobbet for å identifisere hva slags behov medlemmene har, for å spille dette inn til Danske Bank og Storebrand når avtalene her reforhandles.</w:t>
      </w:r>
    </w:p>
    <w:p w14:paraId="0901B74D" w14:textId="77777777" w:rsidR="009272C0" w:rsidRPr="00FA7AA9" w:rsidRDefault="009272C0" w:rsidP="009272C0">
      <w:pPr>
        <w:spacing w:line="276" w:lineRule="auto"/>
        <w:rPr>
          <w:sz w:val="22"/>
          <w:szCs w:val="22"/>
        </w:rPr>
      </w:pPr>
    </w:p>
    <w:p w14:paraId="21E1BEAB" w14:textId="746807A5" w:rsidR="009272C0" w:rsidRDefault="009272C0" w:rsidP="009272C0">
      <w:pPr>
        <w:spacing w:line="276" w:lineRule="auto"/>
        <w:rPr>
          <w:sz w:val="22"/>
          <w:szCs w:val="22"/>
        </w:rPr>
      </w:pPr>
      <w:r w:rsidRPr="00FA7AA9">
        <w:rPr>
          <w:sz w:val="22"/>
          <w:szCs w:val="22"/>
        </w:rPr>
        <w:t>Utvalget har bidratt til Akademikernes politikkutvikling gjennom å gi innspill til høringssvar og til policydokumentene Akademikerne har utviklet i perioden, herunder høring om delingsøkonomiutvalget, høring om egen pensjonskonto, næringspolitisk dokument og kunnskapspolitisk dokument.</w:t>
      </w:r>
    </w:p>
    <w:p w14:paraId="55FA4AC3" w14:textId="44BF40C3" w:rsidR="00DC09AB" w:rsidRDefault="00DC09AB" w:rsidP="009272C0">
      <w:pPr>
        <w:spacing w:line="276" w:lineRule="auto"/>
        <w:rPr>
          <w:sz w:val="22"/>
          <w:szCs w:val="22"/>
        </w:rPr>
      </w:pPr>
    </w:p>
    <w:p w14:paraId="23511CB9" w14:textId="77777777" w:rsidR="00DC09AB" w:rsidRPr="00A97E11" w:rsidRDefault="00DC09AB" w:rsidP="00E67FED">
      <w:pPr>
        <w:pStyle w:val="Overskrift1"/>
        <w:numPr>
          <w:ilvl w:val="0"/>
          <w:numId w:val="0"/>
        </w:numPr>
        <w:spacing w:line="276" w:lineRule="auto"/>
        <w:rPr>
          <w:rFonts w:cs="Aharoni"/>
          <w:color w:val="FF0000"/>
          <w:sz w:val="24"/>
          <w:szCs w:val="24"/>
        </w:rPr>
      </w:pPr>
      <w:bookmarkStart w:id="18" w:name="_Toc522810446"/>
      <w:r w:rsidRPr="00A97E11">
        <w:rPr>
          <w:rFonts w:cs="Aharoni"/>
          <w:sz w:val="24"/>
          <w:szCs w:val="24"/>
        </w:rPr>
        <w:t>Akademikerne privat</w:t>
      </w:r>
      <w:bookmarkEnd w:id="18"/>
      <w:r w:rsidRPr="00A97E11">
        <w:rPr>
          <w:rFonts w:cs="Aharoni"/>
          <w:sz w:val="24"/>
          <w:szCs w:val="24"/>
        </w:rPr>
        <w:t xml:space="preserve"> </w:t>
      </w:r>
    </w:p>
    <w:p w14:paraId="79C7AB43" w14:textId="642A59B4" w:rsidR="00DC09AB" w:rsidRPr="00FA7AA9" w:rsidRDefault="006270B3" w:rsidP="00E67FED">
      <w:pPr>
        <w:spacing w:line="276" w:lineRule="auto"/>
        <w:rPr>
          <w:iCs/>
          <w:sz w:val="22"/>
          <w:szCs w:val="22"/>
        </w:rPr>
      </w:pPr>
      <w:r>
        <w:rPr>
          <w:iCs/>
          <w:sz w:val="22"/>
          <w:szCs w:val="22"/>
        </w:rPr>
        <w:t>Akademikerne p</w:t>
      </w:r>
      <w:r w:rsidR="00DC09AB" w:rsidRPr="00FA7AA9">
        <w:rPr>
          <w:iCs/>
          <w:sz w:val="22"/>
          <w:szCs w:val="22"/>
        </w:rPr>
        <w:t xml:space="preserve">rivat har i perioden arbeidet med flere temaer knyttet til lønns- og interessepolitikk, både i forbindelse med ordinære møter og på sitt årlige seminar. Utvalget </w:t>
      </w:r>
      <w:r w:rsidR="00DC09AB" w:rsidRPr="00FA7AA9">
        <w:rPr>
          <w:iCs/>
          <w:sz w:val="22"/>
          <w:szCs w:val="22"/>
        </w:rPr>
        <w:lastRenderedPageBreak/>
        <w:t xml:space="preserve">har diskutert og gitt inspirasjon til medlemsforeningenes eget arbeid. Dette gjelder særlig arbeidspolitiske saker </w:t>
      </w:r>
      <w:r w:rsidR="00CA34ED">
        <w:rPr>
          <w:iCs/>
          <w:sz w:val="22"/>
          <w:szCs w:val="22"/>
        </w:rPr>
        <w:t>i</w:t>
      </w:r>
      <w:r w:rsidR="00DC09AB" w:rsidRPr="00FA7AA9">
        <w:rPr>
          <w:iCs/>
          <w:sz w:val="22"/>
          <w:szCs w:val="22"/>
        </w:rPr>
        <w:t xml:space="preserve"> privat sektor</w:t>
      </w:r>
      <w:r w:rsidR="00CA34ED">
        <w:rPr>
          <w:iCs/>
          <w:sz w:val="22"/>
          <w:szCs w:val="22"/>
        </w:rPr>
        <w:t xml:space="preserve">, som </w:t>
      </w:r>
      <w:r w:rsidR="00DC09AB" w:rsidRPr="00FA7AA9">
        <w:rPr>
          <w:iCs/>
          <w:sz w:val="22"/>
          <w:szCs w:val="22"/>
        </w:rPr>
        <w:t xml:space="preserve">nye tilknytningsformer i arbeidslivet, arbeidsutleie, selvstendig næringsdrivende, permitteringsinstituttet, IA-avtalen, varslingsinstituttet i arbeidsforhold, konkurranseklausuler pensjon, personvern, mulig etter- og videreutdanningsreform for høyt utdannede, og særlig uavhengig stilling. </w:t>
      </w:r>
    </w:p>
    <w:bookmarkEnd w:id="1"/>
    <w:p w14:paraId="64F972CE" w14:textId="0A56049A" w:rsidR="000260D8" w:rsidRDefault="000260D8" w:rsidP="00E67FED">
      <w:pPr>
        <w:spacing w:line="276" w:lineRule="auto"/>
        <w:rPr>
          <w:iCs/>
          <w:sz w:val="22"/>
          <w:szCs w:val="22"/>
        </w:rPr>
      </w:pPr>
    </w:p>
    <w:p w14:paraId="20FB2E3C" w14:textId="77777777" w:rsidR="0074232F" w:rsidRPr="001D1E6D" w:rsidRDefault="0074232F" w:rsidP="00E67FED">
      <w:pPr>
        <w:spacing w:line="276" w:lineRule="auto"/>
        <w:rPr>
          <w:b/>
          <w:sz w:val="28"/>
        </w:rPr>
      </w:pPr>
    </w:p>
    <w:p w14:paraId="1EB458CF" w14:textId="7E47A513" w:rsidR="0083453E" w:rsidRPr="0083453E" w:rsidRDefault="0092779A" w:rsidP="00E67FED">
      <w:pPr>
        <w:pStyle w:val="Listeavsnitt"/>
        <w:numPr>
          <w:ilvl w:val="0"/>
          <w:numId w:val="7"/>
        </w:numPr>
        <w:rPr>
          <w:rFonts w:ascii="Georgia" w:hAnsi="Georgia"/>
          <w:b/>
          <w:sz w:val="28"/>
        </w:rPr>
      </w:pPr>
      <w:r w:rsidRPr="0083453E">
        <w:rPr>
          <w:rFonts w:ascii="Georgia" w:hAnsi="Georgia"/>
          <w:b/>
          <w:sz w:val="28"/>
        </w:rPr>
        <w:t xml:space="preserve"> </w:t>
      </w:r>
      <w:r w:rsidR="00CC723F" w:rsidRPr="0083453E">
        <w:rPr>
          <w:rFonts w:ascii="Georgia" w:hAnsi="Georgia"/>
          <w:b/>
          <w:sz w:val="28"/>
        </w:rPr>
        <w:t>Kommunikasjon</w:t>
      </w:r>
    </w:p>
    <w:p w14:paraId="2545EA26" w14:textId="5B7DBEFE" w:rsidR="00CC723F" w:rsidRPr="00FA7AA9" w:rsidRDefault="00CC723F" w:rsidP="00E67FED">
      <w:pPr>
        <w:spacing w:line="276" w:lineRule="auto"/>
        <w:rPr>
          <w:sz w:val="22"/>
          <w:szCs w:val="22"/>
        </w:rPr>
      </w:pPr>
      <w:r w:rsidRPr="00FA7AA9">
        <w:rPr>
          <w:sz w:val="22"/>
          <w:szCs w:val="22"/>
        </w:rPr>
        <w:t xml:space="preserve">Akademikerne har som mål å være en tydelig stemme for folk med høyere utdannelse i offentligheten – og få gjennomslag for viktige saker for medlemsforeningene og deres medlemmer. Kommunikasjonsarbeidet er et viktig verktøy for synliggjøring og profilering av kjernesaker for Akademikerne. </w:t>
      </w:r>
    </w:p>
    <w:p w14:paraId="06347CDD" w14:textId="77777777" w:rsidR="00CC723F" w:rsidRPr="00FA7AA9" w:rsidRDefault="00CC723F" w:rsidP="00B469A3">
      <w:pPr>
        <w:spacing w:line="276" w:lineRule="auto"/>
        <w:rPr>
          <w:sz w:val="22"/>
          <w:szCs w:val="22"/>
        </w:rPr>
      </w:pPr>
    </w:p>
    <w:p w14:paraId="26A6E196" w14:textId="5E520546" w:rsidR="00CC723F" w:rsidRPr="00FA7AA9" w:rsidRDefault="00CC723F" w:rsidP="00B469A3">
      <w:pPr>
        <w:spacing w:line="276" w:lineRule="auto"/>
        <w:rPr>
          <w:sz w:val="22"/>
          <w:szCs w:val="22"/>
        </w:rPr>
      </w:pPr>
      <w:r w:rsidRPr="00FA7AA9">
        <w:rPr>
          <w:sz w:val="22"/>
          <w:szCs w:val="22"/>
        </w:rPr>
        <w:t xml:space="preserve">De tradisjonelle mediene er en viktig arena for Akademikerne. Artikler i forbindelse med lønnsoppgjørene, og særlig sykehusstreiken i denne perioden, generer mye oppmerksomhet. Forhandlingene om ny offentlig tjenestepensjon ga også stor synlighet til Akademikerne våren 2018. Andre viktige mediesaker i perioden har vært midlertidige stillinger, </w:t>
      </w:r>
      <w:r w:rsidR="008608E4" w:rsidRPr="00FA7AA9">
        <w:rPr>
          <w:sz w:val="22"/>
          <w:szCs w:val="22"/>
        </w:rPr>
        <w:t>behov for akademisk kompetanse i arbeidslive</w:t>
      </w:r>
      <w:r w:rsidR="0002142F">
        <w:rPr>
          <w:sz w:val="22"/>
          <w:szCs w:val="22"/>
        </w:rPr>
        <w:t xml:space="preserve">t, </w:t>
      </w:r>
      <w:r w:rsidR="008608E4">
        <w:rPr>
          <w:sz w:val="22"/>
          <w:szCs w:val="22"/>
        </w:rPr>
        <w:t xml:space="preserve">etter- og videreutdanning og </w:t>
      </w:r>
      <w:r w:rsidRPr="00FA7AA9">
        <w:rPr>
          <w:sz w:val="22"/>
          <w:szCs w:val="22"/>
        </w:rPr>
        <w:t>sikkerhetsnett og rettigheter for selvstendi</w:t>
      </w:r>
      <w:r w:rsidR="008608E4">
        <w:rPr>
          <w:sz w:val="22"/>
          <w:szCs w:val="22"/>
        </w:rPr>
        <w:t>g næringsdrivende og frilansere.</w:t>
      </w:r>
      <w:r w:rsidRPr="00FA7AA9">
        <w:rPr>
          <w:sz w:val="22"/>
          <w:szCs w:val="22"/>
        </w:rPr>
        <w:t xml:space="preserve"> </w:t>
      </w:r>
    </w:p>
    <w:p w14:paraId="6B28ECEA" w14:textId="77777777" w:rsidR="00CC723F" w:rsidRPr="00FA7AA9" w:rsidRDefault="00CC723F" w:rsidP="00B469A3">
      <w:pPr>
        <w:spacing w:line="276" w:lineRule="auto"/>
        <w:rPr>
          <w:sz w:val="22"/>
          <w:szCs w:val="22"/>
        </w:rPr>
      </w:pPr>
    </w:p>
    <w:p w14:paraId="14AEFE7C" w14:textId="5A5A3049" w:rsidR="00CC723F" w:rsidRDefault="00CC723F" w:rsidP="00552A9A">
      <w:pPr>
        <w:suppressAutoHyphens w:val="0"/>
        <w:spacing w:line="276" w:lineRule="auto"/>
        <w:rPr>
          <w:sz w:val="22"/>
          <w:szCs w:val="22"/>
        </w:rPr>
      </w:pPr>
      <w:r w:rsidRPr="00FA7AA9">
        <w:rPr>
          <w:sz w:val="22"/>
          <w:szCs w:val="22"/>
        </w:rPr>
        <w:t xml:space="preserve">Egne kanaler som benyttes er akademikerne.no, </w:t>
      </w:r>
      <w:proofErr w:type="spellStart"/>
      <w:r w:rsidRPr="00FA7AA9">
        <w:rPr>
          <w:sz w:val="22"/>
          <w:szCs w:val="22"/>
        </w:rPr>
        <w:t>Facebook</w:t>
      </w:r>
      <w:proofErr w:type="spellEnd"/>
      <w:r w:rsidRPr="00FA7AA9">
        <w:rPr>
          <w:sz w:val="22"/>
          <w:szCs w:val="22"/>
        </w:rPr>
        <w:t xml:space="preserve">, </w:t>
      </w:r>
      <w:proofErr w:type="spellStart"/>
      <w:r w:rsidRPr="00FA7AA9">
        <w:rPr>
          <w:sz w:val="22"/>
          <w:szCs w:val="22"/>
        </w:rPr>
        <w:t>Twitter</w:t>
      </w:r>
      <w:proofErr w:type="spellEnd"/>
      <w:r w:rsidRPr="00FA7AA9">
        <w:rPr>
          <w:sz w:val="22"/>
          <w:szCs w:val="22"/>
        </w:rPr>
        <w:t xml:space="preserve"> og </w:t>
      </w:r>
      <w:proofErr w:type="spellStart"/>
      <w:r w:rsidRPr="00FA7AA9">
        <w:rPr>
          <w:sz w:val="22"/>
          <w:szCs w:val="22"/>
        </w:rPr>
        <w:t>LinkedIN</w:t>
      </w:r>
      <w:proofErr w:type="spellEnd"/>
      <w:r w:rsidRPr="00FA7AA9">
        <w:rPr>
          <w:sz w:val="22"/>
          <w:szCs w:val="22"/>
        </w:rPr>
        <w:t xml:space="preserve">. Vi har i perioden økt vår trafikk både på nettsiden og i sosiale medier. Sammenlignet med perioden januar - juni 2015 har antallet brukere på nettsiden økt med ti prosent, og antallet økter på siden økte med 30 prosent. Vi har </w:t>
      </w:r>
      <w:r w:rsidR="00967749">
        <w:rPr>
          <w:sz w:val="22"/>
          <w:szCs w:val="22"/>
        </w:rPr>
        <w:t xml:space="preserve">i </w:t>
      </w:r>
      <w:r w:rsidRPr="00FA7AA9">
        <w:rPr>
          <w:sz w:val="22"/>
          <w:szCs w:val="22"/>
        </w:rPr>
        <w:t>styreperioden satset på en mer systematisk bruk av sosiale medier,</w:t>
      </w:r>
      <w:r w:rsidR="0002142F">
        <w:rPr>
          <w:sz w:val="22"/>
          <w:szCs w:val="22"/>
        </w:rPr>
        <w:t xml:space="preserve"> med en særlig vektlegging av </w:t>
      </w:r>
      <w:proofErr w:type="spellStart"/>
      <w:r w:rsidRPr="00FA7AA9">
        <w:rPr>
          <w:sz w:val="22"/>
          <w:szCs w:val="22"/>
        </w:rPr>
        <w:t>Facebook</w:t>
      </w:r>
      <w:proofErr w:type="spellEnd"/>
      <w:r w:rsidRPr="00FA7AA9">
        <w:rPr>
          <w:sz w:val="22"/>
          <w:szCs w:val="22"/>
        </w:rPr>
        <w:t xml:space="preserve">. Akademikernes side </w:t>
      </w:r>
      <w:r w:rsidR="00552A9A">
        <w:rPr>
          <w:sz w:val="22"/>
          <w:szCs w:val="22"/>
        </w:rPr>
        <w:t xml:space="preserve">har per september 2018 nærmere 5500 </w:t>
      </w:r>
      <w:proofErr w:type="spellStart"/>
      <w:r w:rsidRPr="00FA7AA9">
        <w:rPr>
          <w:sz w:val="22"/>
          <w:szCs w:val="22"/>
        </w:rPr>
        <w:t>følgere</w:t>
      </w:r>
      <w:proofErr w:type="spellEnd"/>
      <w:r w:rsidRPr="00FA7AA9">
        <w:rPr>
          <w:sz w:val="22"/>
          <w:szCs w:val="22"/>
        </w:rPr>
        <w:t xml:space="preserve"> – en tilnærmet dobling på to år. </w:t>
      </w:r>
      <w:proofErr w:type="spellStart"/>
      <w:r w:rsidRPr="00FA7AA9">
        <w:rPr>
          <w:sz w:val="22"/>
          <w:szCs w:val="22"/>
        </w:rPr>
        <w:t>Facebook</w:t>
      </w:r>
      <w:proofErr w:type="spellEnd"/>
      <w:r w:rsidRPr="00FA7AA9">
        <w:rPr>
          <w:sz w:val="22"/>
          <w:szCs w:val="22"/>
        </w:rPr>
        <w:t xml:space="preserve">-siden vår skal bidra til å informere </w:t>
      </w:r>
      <w:proofErr w:type="spellStart"/>
      <w:r w:rsidRPr="00FA7AA9">
        <w:rPr>
          <w:sz w:val="22"/>
          <w:szCs w:val="22"/>
        </w:rPr>
        <w:t>følgerne</w:t>
      </w:r>
      <w:proofErr w:type="spellEnd"/>
      <w:r w:rsidRPr="00FA7AA9">
        <w:rPr>
          <w:sz w:val="22"/>
          <w:szCs w:val="22"/>
        </w:rPr>
        <w:t xml:space="preserve"> om hva Akademikerne jobber for og oppnår, bygge identitet og </w:t>
      </w:r>
      <w:r w:rsidR="008608E4">
        <w:rPr>
          <w:sz w:val="22"/>
          <w:szCs w:val="22"/>
        </w:rPr>
        <w:t>skape engasjement. Produksjon av</w:t>
      </w:r>
      <w:r w:rsidRPr="00FA7AA9">
        <w:rPr>
          <w:sz w:val="22"/>
          <w:szCs w:val="22"/>
        </w:rPr>
        <w:t xml:space="preserve"> videoer internt er en del av denne satsningen. </w:t>
      </w:r>
      <w:r w:rsidR="00552A9A">
        <w:rPr>
          <w:sz w:val="22"/>
        </w:rPr>
        <w:t>Akademikerne sender i tillegg ut et ukentlig nyhet</w:t>
      </w:r>
      <w:r w:rsidRPr="00B37E7E">
        <w:rPr>
          <w:sz w:val="22"/>
        </w:rPr>
        <w:t>sbrev til om lag 1 700 medlemmer</w:t>
      </w:r>
      <w:r w:rsidR="00552A9A">
        <w:rPr>
          <w:sz w:val="22"/>
        </w:rPr>
        <w:t xml:space="preserve"> med nyheter fra </w:t>
      </w:r>
      <w:r w:rsidR="00552A9A" w:rsidRPr="00552A9A">
        <w:rPr>
          <w:sz w:val="22"/>
          <w:szCs w:val="22"/>
        </w:rPr>
        <w:t>Akademikerne og medlemsforeningene</w:t>
      </w:r>
      <w:r w:rsidRPr="00552A9A">
        <w:rPr>
          <w:sz w:val="22"/>
          <w:szCs w:val="22"/>
        </w:rPr>
        <w:t xml:space="preserve">. Det lages </w:t>
      </w:r>
      <w:r w:rsidR="00552A9A" w:rsidRPr="00552A9A">
        <w:rPr>
          <w:sz w:val="22"/>
          <w:szCs w:val="22"/>
        </w:rPr>
        <w:t xml:space="preserve">også </w:t>
      </w:r>
      <w:r w:rsidRPr="00552A9A">
        <w:rPr>
          <w:sz w:val="22"/>
          <w:szCs w:val="22"/>
        </w:rPr>
        <w:t>en månedlig oversikt over</w:t>
      </w:r>
      <w:r w:rsidR="00552A9A" w:rsidRPr="00552A9A">
        <w:rPr>
          <w:sz w:val="22"/>
          <w:szCs w:val="22"/>
        </w:rPr>
        <w:t xml:space="preserve"> Akademikerne i </w:t>
      </w:r>
      <w:r w:rsidRPr="00552A9A">
        <w:rPr>
          <w:sz w:val="22"/>
          <w:szCs w:val="22"/>
        </w:rPr>
        <w:t xml:space="preserve">nyhetsbildet som sendes ut til styret, generalsekretærene og medlemsforeningene. </w:t>
      </w:r>
    </w:p>
    <w:p w14:paraId="0351293B" w14:textId="5BA75C47" w:rsidR="00DE3C53" w:rsidRDefault="00DE3C53" w:rsidP="00552A9A">
      <w:pPr>
        <w:suppressAutoHyphens w:val="0"/>
        <w:spacing w:line="276" w:lineRule="auto"/>
        <w:rPr>
          <w:sz w:val="22"/>
          <w:szCs w:val="22"/>
        </w:rPr>
      </w:pPr>
    </w:p>
    <w:p w14:paraId="19B12778" w14:textId="1BB845AF" w:rsidR="00DE3C53" w:rsidRDefault="00DE3C53" w:rsidP="00DE3C53">
      <w:pPr>
        <w:suppressAutoHyphens w:val="0"/>
        <w:spacing w:line="276" w:lineRule="auto"/>
        <w:rPr>
          <w:sz w:val="22"/>
          <w:szCs w:val="22"/>
        </w:rPr>
      </w:pPr>
      <w:r>
        <w:rPr>
          <w:sz w:val="22"/>
          <w:szCs w:val="22"/>
        </w:rPr>
        <w:t xml:space="preserve">Ny nettside og oppdatert visuell profil og logo </w:t>
      </w:r>
      <w:r w:rsidRPr="00FA7AA9">
        <w:rPr>
          <w:sz w:val="22"/>
          <w:szCs w:val="22"/>
        </w:rPr>
        <w:t xml:space="preserve">lanseres høsten 2018. </w:t>
      </w:r>
      <w:r>
        <w:rPr>
          <w:sz w:val="22"/>
          <w:szCs w:val="22"/>
        </w:rPr>
        <w:t xml:space="preserve">Målet er en </w:t>
      </w:r>
      <w:r w:rsidRPr="00FA7AA9">
        <w:rPr>
          <w:sz w:val="22"/>
          <w:szCs w:val="22"/>
        </w:rPr>
        <w:t>enklere</w:t>
      </w:r>
      <w:r>
        <w:rPr>
          <w:sz w:val="22"/>
          <w:szCs w:val="22"/>
        </w:rPr>
        <w:t xml:space="preserve"> og </w:t>
      </w:r>
      <w:r w:rsidRPr="00FA7AA9">
        <w:rPr>
          <w:sz w:val="22"/>
          <w:szCs w:val="22"/>
        </w:rPr>
        <w:t>mer brukervennlig</w:t>
      </w:r>
      <w:r>
        <w:rPr>
          <w:sz w:val="22"/>
          <w:szCs w:val="22"/>
        </w:rPr>
        <w:t xml:space="preserve"> nettside, og et oppdatert og profesjonelt visuelt uttrykk. </w:t>
      </w:r>
      <w:r w:rsidRPr="00FA7AA9">
        <w:rPr>
          <w:sz w:val="22"/>
          <w:szCs w:val="22"/>
        </w:rPr>
        <w:t xml:space="preserve">De nye nettsidene har </w:t>
      </w:r>
      <w:r>
        <w:rPr>
          <w:sz w:val="22"/>
          <w:szCs w:val="22"/>
        </w:rPr>
        <w:t xml:space="preserve">fire hovedmål: Vise frem Akademikernes lønnspolitikk og forhandlingsresultater, </w:t>
      </w:r>
      <w:r w:rsidRPr="00FA7AA9">
        <w:rPr>
          <w:sz w:val="22"/>
          <w:szCs w:val="22"/>
        </w:rPr>
        <w:t xml:space="preserve">formidle Akademikernes politikk, rekruttere medlemmer til foreningene, og bygge identitet og stolthet rundt Akademikerne. Målgruppene er ansatte og valgte ledere i medlemsforeningene, medlemmer og potensielle medlemmer i foreningene, samt relevante samfunnsaktører som politikere, arbeidslivsorganisasjoner og journalister. </w:t>
      </w:r>
    </w:p>
    <w:p w14:paraId="07560758" w14:textId="77777777" w:rsidR="00077B1F" w:rsidRPr="00FA7AA9" w:rsidRDefault="00077B1F" w:rsidP="00DE3C53">
      <w:pPr>
        <w:suppressAutoHyphens w:val="0"/>
        <w:spacing w:line="276" w:lineRule="auto"/>
        <w:rPr>
          <w:sz w:val="22"/>
          <w:szCs w:val="22"/>
        </w:rPr>
      </w:pPr>
    </w:p>
    <w:p w14:paraId="765A8377" w14:textId="4BB6E886" w:rsidR="00CC723F" w:rsidRPr="00FA7AA9" w:rsidRDefault="008C5927" w:rsidP="00B469A3">
      <w:pPr>
        <w:spacing w:line="276" w:lineRule="auto"/>
        <w:rPr>
          <w:sz w:val="22"/>
          <w:szCs w:val="22"/>
        </w:rPr>
      </w:pPr>
      <w:r>
        <w:rPr>
          <w:sz w:val="22"/>
          <w:szCs w:val="22"/>
        </w:rPr>
        <w:t>A</w:t>
      </w:r>
      <w:r w:rsidRPr="00FA7AA9">
        <w:rPr>
          <w:sz w:val="22"/>
          <w:szCs w:val="22"/>
        </w:rPr>
        <w:t xml:space="preserve">rtikler om lønnsforhandlingene er de mest besøkte på våre nettsider. </w:t>
      </w:r>
      <w:r w:rsidR="00CC723F" w:rsidRPr="00FA7AA9">
        <w:rPr>
          <w:sz w:val="22"/>
          <w:szCs w:val="22"/>
        </w:rPr>
        <w:t>Nettsidene blir oppdatert kontinuerlig og nyheter sendes ut til medlemsforeningene via informasj</w:t>
      </w:r>
      <w:r w:rsidR="00DF1278">
        <w:rPr>
          <w:sz w:val="22"/>
          <w:szCs w:val="22"/>
        </w:rPr>
        <w:t xml:space="preserve">onsnettverket og «Tariffnytt». </w:t>
      </w:r>
      <w:r w:rsidR="00CC723F" w:rsidRPr="00FA7AA9">
        <w:rPr>
          <w:sz w:val="22"/>
          <w:szCs w:val="22"/>
        </w:rPr>
        <w:t xml:space="preserve">Vi har også et stort fokus på synlighet i eksterne medier i forbindelse med oppgjørene. Til oppgjørene er det blitt utarbeidet </w:t>
      </w:r>
      <w:proofErr w:type="spellStart"/>
      <w:r w:rsidR="00CC723F" w:rsidRPr="00FA7AA9">
        <w:rPr>
          <w:sz w:val="22"/>
          <w:szCs w:val="22"/>
        </w:rPr>
        <w:t>faktaark</w:t>
      </w:r>
      <w:proofErr w:type="spellEnd"/>
      <w:r w:rsidR="00CC723F" w:rsidRPr="00FA7AA9">
        <w:rPr>
          <w:sz w:val="22"/>
          <w:szCs w:val="22"/>
        </w:rPr>
        <w:t xml:space="preserve"> til bruk for tillitsvalgte og presse, budskapsplattformer og Q&amp;A til lederne for de ulike forhandlingsområdene – og pressemeldinger ved oppstart, brudd, streikevarsler og enighet. </w:t>
      </w:r>
      <w:r w:rsidR="00CC723F" w:rsidRPr="00FA7AA9">
        <w:rPr>
          <w:sz w:val="22"/>
          <w:szCs w:val="22"/>
        </w:rPr>
        <w:lastRenderedPageBreak/>
        <w:t>Vi har lagt stor vekt på medlemsinformasjon i perioden</w:t>
      </w:r>
      <w:r>
        <w:rPr>
          <w:sz w:val="22"/>
          <w:szCs w:val="22"/>
        </w:rPr>
        <w:t>, gjennom informasjonsskriv og videoer</w:t>
      </w:r>
      <w:r w:rsidR="00CC723F" w:rsidRPr="00FA7AA9">
        <w:rPr>
          <w:sz w:val="22"/>
          <w:szCs w:val="22"/>
        </w:rPr>
        <w:t xml:space="preserve">. </w:t>
      </w:r>
    </w:p>
    <w:p w14:paraId="1ED29218" w14:textId="541F880E" w:rsidR="00CC723F" w:rsidRPr="00FA7AA9" w:rsidRDefault="00CC723F" w:rsidP="00B469A3">
      <w:pPr>
        <w:spacing w:line="276" w:lineRule="auto"/>
        <w:rPr>
          <w:b/>
          <w:sz w:val="22"/>
          <w:szCs w:val="22"/>
        </w:rPr>
      </w:pPr>
    </w:p>
    <w:p w14:paraId="41A448A4" w14:textId="4DAC0A1D" w:rsidR="0000455B" w:rsidRDefault="0000455B" w:rsidP="00B469A3">
      <w:pPr>
        <w:spacing w:line="276" w:lineRule="auto"/>
        <w:rPr>
          <w:sz w:val="22"/>
          <w:szCs w:val="22"/>
        </w:rPr>
      </w:pPr>
      <w:r>
        <w:rPr>
          <w:sz w:val="22"/>
          <w:szCs w:val="22"/>
        </w:rPr>
        <w:t>I kommunikasjonsarbeidet til Akademikerne er i</w:t>
      </w:r>
      <w:r w:rsidR="00CC723F" w:rsidRPr="00FA7AA9">
        <w:rPr>
          <w:sz w:val="22"/>
          <w:szCs w:val="22"/>
        </w:rPr>
        <w:t>nformasjonsnettverket</w:t>
      </w:r>
      <w:r>
        <w:rPr>
          <w:sz w:val="22"/>
          <w:szCs w:val="22"/>
        </w:rPr>
        <w:t xml:space="preserve"> en viktig arena. Her samles alle kommunikasjonsrådgiverne i Akademikerne og medlemsforeningene om lag syv ganger årlig. Målet for nettverket er erfaringsutveksling, kompetanseheving, </w:t>
      </w:r>
      <w:r w:rsidR="00B138E8">
        <w:rPr>
          <w:sz w:val="22"/>
          <w:szCs w:val="22"/>
        </w:rPr>
        <w:t xml:space="preserve">og samarbeid og </w:t>
      </w:r>
      <w:r>
        <w:rPr>
          <w:sz w:val="22"/>
          <w:szCs w:val="22"/>
        </w:rPr>
        <w:t>orientering om</w:t>
      </w:r>
      <w:r w:rsidR="00B138E8">
        <w:rPr>
          <w:sz w:val="22"/>
          <w:szCs w:val="22"/>
        </w:rPr>
        <w:t xml:space="preserve"> sentrale saker for akademikerfellesskapet</w:t>
      </w:r>
      <w:r>
        <w:rPr>
          <w:sz w:val="22"/>
          <w:szCs w:val="22"/>
        </w:rPr>
        <w:t xml:space="preserve">. </w:t>
      </w:r>
    </w:p>
    <w:p w14:paraId="09CCBE41" w14:textId="77777777" w:rsidR="00F26A8F" w:rsidRDefault="00F26A8F" w:rsidP="00B469A3">
      <w:pPr>
        <w:spacing w:line="276" w:lineRule="auto"/>
        <w:rPr>
          <w:sz w:val="22"/>
          <w:szCs w:val="22"/>
        </w:rPr>
      </w:pPr>
    </w:p>
    <w:p w14:paraId="27C2E91B" w14:textId="7B757152" w:rsidR="00F26A8F" w:rsidRDefault="00F26A8F" w:rsidP="00B469A3">
      <w:pPr>
        <w:spacing w:line="276" w:lineRule="auto"/>
        <w:rPr>
          <w:sz w:val="22"/>
          <w:szCs w:val="22"/>
        </w:rPr>
      </w:pPr>
    </w:p>
    <w:p w14:paraId="235D282B" w14:textId="1914A0D8" w:rsidR="00F26A8F" w:rsidRPr="00D92EBE" w:rsidRDefault="00D92EBE" w:rsidP="005C3ABF">
      <w:pPr>
        <w:pStyle w:val="Listeavsnitt"/>
        <w:numPr>
          <w:ilvl w:val="0"/>
          <w:numId w:val="7"/>
        </w:numPr>
        <w:rPr>
          <w:rFonts w:ascii="Georgia" w:hAnsi="Georgia"/>
          <w:b/>
          <w:sz w:val="28"/>
        </w:rPr>
      </w:pPr>
      <w:r w:rsidRPr="00D92EBE">
        <w:rPr>
          <w:rFonts w:ascii="Georgia" w:hAnsi="Georgia"/>
          <w:b/>
          <w:sz w:val="28"/>
        </w:rPr>
        <w:t xml:space="preserve"> </w:t>
      </w:r>
      <w:r w:rsidR="00F26A8F" w:rsidRPr="00D92EBE">
        <w:rPr>
          <w:rFonts w:ascii="Georgia" w:hAnsi="Georgia"/>
          <w:b/>
          <w:sz w:val="28"/>
        </w:rPr>
        <w:t>Akademikerprisen</w:t>
      </w:r>
    </w:p>
    <w:p w14:paraId="2D76EF81" w14:textId="16F732AD" w:rsidR="00F26A8F" w:rsidRDefault="00F26A8F" w:rsidP="00B469A3">
      <w:pPr>
        <w:spacing w:line="276" w:lineRule="auto"/>
        <w:rPr>
          <w:sz w:val="22"/>
          <w:szCs w:val="22"/>
        </w:rPr>
      </w:pPr>
      <w:r w:rsidRPr="00FA7AA9">
        <w:rPr>
          <w:sz w:val="22"/>
          <w:szCs w:val="22"/>
        </w:rPr>
        <w:t xml:space="preserve">Akademikerprisen utdeles årlig på Akademikernes høstkonferanse, og har blitt en merkevarebyggende og viktig pris for organisasjonen. I 2017 ble sikkerhetsforsker og Tekna-nominerte Marie Moe tildelt prisen. I 2016 vant Legeforeningens kandidat Dag </w:t>
      </w:r>
      <w:proofErr w:type="spellStart"/>
      <w:r w:rsidRPr="00FA7AA9">
        <w:rPr>
          <w:sz w:val="22"/>
          <w:szCs w:val="22"/>
        </w:rPr>
        <w:t>Berild</w:t>
      </w:r>
      <w:proofErr w:type="spellEnd"/>
      <w:r w:rsidRPr="00FA7AA9">
        <w:rPr>
          <w:sz w:val="22"/>
          <w:szCs w:val="22"/>
        </w:rPr>
        <w:t xml:space="preserve">, forsker på </w:t>
      </w:r>
      <w:proofErr w:type="spellStart"/>
      <w:r w:rsidRPr="00FA7AA9">
        <w:rPr>
          <w:sz w:val="22"/>
          <w:szCs w:val="22"/>
        </w:rPr>
        <w:t>antibiotikaresistens</w:t>
      </w:r>
      <w:proofErr w:type="spellEnd"/>
      <w:r w:rsidRPr="00FA7AA9">
        <w:rPr>
          <w:sz w:val="22"/>
          <w:szCs w:val="22"/>
        </w:rPr>
        <w:t xml:space="preserve">, prisen. Begge prisvinnerne fikk bred dekning i mediene, og har bidratt til positiv oppmerksomhet både rundt konferansene og Akademikerne. </w:t>
      </w:r>
    </w:p>
    <w:p w14:paraId="212FE5E3" w14:textId="343A88AE" w:rsidR="006E1099" w:rsidRDefault="006E1099" w:rsidP="00B469A3">
      <w:pPr>
        <w:spacing w:line="276" w:lineRule="auto"/>
        <w:rPr>
          <w:sz w:val="22"/>
          <w:szCs w:val="22"/>
        </w:rPr>
      </w:pPr>
    </w:p>
    <w:p w14:paraId="38FE310E" w14:textId="21B0D595" w:rsidR="00B37BAC" w:rsidRDefault="000A2C9F" w:rsidP="005C3ABF">
      <w:pPr>
        <w:pStyle w:val="Listeavsnitt"/>
        <w:numPr>
          <w:ilvl w:val="0"/>
          <w:numId w:val="7"/>
        </w:numPr>
        <w:rPr>
          <w:rFonts w:ascii="Georgia" w:hAnsi="Georgia"/>
          <w:b/>
          <w:sz w:val="28"/>
        </w:rPr>
      </w:pPr>
      <w:r>
        <w:rPr>
          <w:rFonts w:ascii="Georgia" w:hAnsi="Georgia"/>
          <w:b/>
          <w:sz w:val="28"/>
        </w:rPr>
        <w:t xml:space="preserve"> </w:t>
      </w:r>
      <w:r w:rsidR="00B37BAC">
        <w:rPr>
          <w:rFonts w:ascii="Georgia" w:hAnsi="Georgia"/>
          <w:b/>
          <w:sz w:val="28"/>
        </w:rPr>
        <w:t>Arrangementer</w:t>
      </w:r>
    </w:p>
    <w:p w14:paraId="0AACBC2F" w14:textId="77777777" w:rsidR="00B37BAC" w:rsidRPr="008E7324" w:rsidRDefault="00B37BAC" w:rsidP="00B469A3">
      <w:pPr>
        <w:spacing w:line="276" w:lineRule="auto"/>
        <w:rPr>
          <w:sz w:val="22"/>
        </w:rPr>
      </w:pPr>
      <w:r w:rsidRPr="008E7324">
        <w:rPr>
          <w:sz w:val="22"/>
        </w:rPr>
        <w:t>Deltakelse og arrangering av seminarer og konferanser er en sentral del av Akademikernes profilerings- og påvirkningsarbeid. I denne styreperioden har Akademikerne arrangert en rekke frokostseminarer, større</w:t>
      </w:r>
      <w:r>
        <w:rPr>
          <w:sz w:val="22"/>
        </w:rPr>
        <w:t xml:space="preserve"> konferanser, samt deltatt på Arendalsuka.</w:t>
      </w:r>
    </w:p>
    <w:p w14:paraId="1FBBFF3D" w14:textId="77777777" w:rsidR="00B37BAC" w:rsidRPr="00FE1DF3" w:rsidRDefault="00B37BAC" w:rsidP="00B469A3">
      <w:pPr>
        <w:spacing w:line="276" w:lineRule="auto"/>
        <w:rPr>
          <w:b/>
          <w:sz w:val="28"/>
        </w:rPr>
      </w:pPr>
    </w:p>
    <w:p w14:paraId="18589E18" w14:textId="1B50A127" w:rsidR="00B37BAC" w:rsidRDefault="00B37BAC" w:rsidP="005414E6">
      <w:pPr>
        <w:spacing w:line="276" w:lineRule="auto"/>
        <w:rPr>
          <w:sz w:val="22"/>
          <w:szCs w:val="22"/>
        </w:rPr>
      </w:pPr>
      <w:r w:rsidRPr="00FA7AA9">
        <w:rPr>
          <w:sz w:val="22"/>
          <w:szCs w:val="22"/>
          <w:lang w:eastAsia="en-US"/>
        </w:rPr>
        <w:t xml:space="preserve">Akademikerne feiret i 2017 sitt 20-årsjubileum. </w:t>
      </w:r>
      <w:r w:rsidRPr="00FA7AA9">
        <w:rPr>
          <w:sz w:val="22"/>
          <w:szCs w:val="22"/>
        </w:rPr>
        <w:t>Det ble opprettet en komité for jubileet, med det overordnede ansvaret for feiringen. Jubileumsfeiringen hadde oppstart i mars 2017, med egen jubileumslogo og en rekke artikler knyttet til feiringen. Konferansen «Med kunnskap inn i fremtiden – våge å tenke nytt» fant sted 25. oktober og hadde 420 deltakere. Det ble laget en jubileumsfilm med alle de 13 medlemsforeningene med mål om å bygge akademikerstolthet og identitet– sa</w:t>
      </w:r>
      <w:r w:rsidR="005414E6">
        <w:rPr>
          <w:sz w:val="22"/>
          <w:szCs w:val="22"/>
        </w:rPr>
        <w:t xml:space="preserve">mt flere egenproduserte filmer. </w:t>
      </w:r>
      <w:r w:rsidRPr="00FA7AA9">
        <w:rPr>
          <w:sz w:val="22"/>
          <w:szCs w:val="22"/>
        </w:rPr>
        <w:t>Ju</w:t>
      </w:r>
      <w:r w:rsidR="006B75DB">
        <w:rPr>
          <w:sz w:val="22"/>
          <w:szCs w:val="22"/>
        </w:rPr>
        <w:t>bileet fikk flere medieoppslag.</w:t>
      </w:r>
    </w:p>
    <w:p w14:paraId="1AB5CEAB" w14:textId="77777777" w:rsidR="00B37BAC" w:rsidRDefault="00B37BAC" w:rsidP="00B469A3">
      <w:pPr>
        <w:suppressAutoHyphens w:val="0"/>
        <w:spacing w:line="276" w:lineRule="auto"/>
        <w:contextualSpacing/>
        <w:rPr>
          <w:sz w:val="22"/>
          <w:szCs w:val="22"/>
        </w:rPr>
      </w:pPr>
    </w:p>
    <w:p w14:paraId="1DF7EAED" w14:textId="1ED4BE7E" w:rsidR="005F6E28" w:rsidRPr="005F6E28" w:rsidRDefault="005F6E28" w:rsidP="00B469A3">
      <w:pPr>
        <w:spacing w:line="276" w:lineRule="auto"/>
        <w:rPr>
          <w:sz w:val="22"/>
          <w:szCs w:val="22"/>
        </w:rPr>
      </w:pPr>
      <w:r w:rsidRPr="005F6E28">
        <w:rPr>
          <w:sz w:val="22"/>
          <w:szCs w:val="22"/>
        </w:rPr>
        <w:t>Akademikerne, styret og medlemsforeningene deltok på Arendalsuka</w:t>
      </w:r>
      <w:r w:rsidR="00F06C02">
        <w:rPr>
          <w:sz w:val="22"/>
          <w:szCs w:val="22"/>
        </w:rPr>
        <w:t xml:space="preserve"> både</w:t>
      </w:r>
      <w:r w:rsidRPr="005F6E28">
        <w:rPr>
          <w:sz w:val="22"/>
          <w:szCs w:val="22"/>
        </w:rPr>
        <w:t xml:space="preserve"> i 2017 og 2018. Synlighet, fellesskap og læring er sentrale mål for deltakelsen. </w:t>
      </w:r>
    </w:p>
    <w:p w14:paraId="0C94E1CF" w14:textId="77777777" w:rsidR="006E1099" w:rsidRPr="005F6E28" w:rsidRDefault="006E1099" w:rsidP="00B469A3">
      <w:pPr>
        <w:spacing w:line="276" w:lineRule="auto"/>
      </w:pPr>
    </w:p>
    <w:p w14:paraId="309A703E" w14:textId="2FD0B532" w:rsidR="006E1099" w:rsidRDefault="006E1099" w:rsidP="00B469A3">
      <w:pPr>
        <w:spacing w:line="276" w:lineRule="auto"/>
        <w:rPr>
          <w:color w:val="FF0000"/>
        </w:rPr>
      </w:pPr>
    </w:p>
    <w:p w14:paraId="1D8AE061" w14:textId="1ED9B992" w:rsidR="006E1099" w:rsidRPr="00B37BAC" w:rsidRDefault="000A2C9F" w:rsidP="005C3ABF">
      <w:pPr>
        <w:pStyle w:val="Listeavsnitt"/>
        <w:numPr>
          <w:ilvl w:val="0"/>
          <w:numId w:val="7"/>
        </w:numPr>
        <w:rPr>
          <w:rFonts w:ascii="Georgia" w:hAnsi="Georgia"/>
          <w:b/>
          <w:sz w:val="28"/>
        </w:rPr>
      </w:pPr>
      <w:r>
        <w:rPr>
          <w:rFonts w:ascii="Georgia" w:hAnsi="Georgia"/>
          <w:b/>
          <w:sz w:val="28"/>
        </w:rPr>
        <w:t xml:space="preserve"> </w:t>
      </w:r>
      <w:r w:rsidR="006E1099" w:rsidRPr="00B37BAC">
        <w:rPr>
          <w:rFonts w:ascii="Georgia" w:hAnsi="Georgia"/>
          <w:b/>
          <w:sz w:val="28"/>
        </w:rPr>
        <w:t>Rapporter og undersøkelser</w:t>
      </w:r>
    </w:p>
    <w:p w14:paraId="73CEB523" w14:textId="77777777" w:rsidR="006E1099" w:rsidRPr="00FA7AA9" w:rsidRDefault="006E1099" w:rsidP="006E1099">
      <w:pPr>
        <w:spacing w:line="276" w:lineRule="auto"/>
        <w:rPr>
          <w:sz w:val="22"/>
          <w:szCs w:val="22"/>
        </w:rPr>
      </w:pPr>
      <w:r w:rsidRPr="00FA7AA9">
        <w:rPr>
          <w:sz w:val="22"/>
          <w:szCs w:val="22"/>
        </w:rPr>
        <w:t>Akademikerne</w:t>
      </w:r>
      <w:r>
        <w:rPr>
          <w:sz w:val="22"/>
          <w:szCs w:val="22"/>
        </w:rPr>
        <w:t xml:space="preserve"> har bestilt en rekke eksterne rapporter på relevante politikkområder i perioden, i tillegg til å gjennomføre vår egen medlemsundersøkelse. Rapportene og undersøkelsene er viktig som grunnlag for politikkutvikling og for å utvikle argumentasjon. Rapportene er også utgangspunkt for medieoppmerksomhet.</w:t>
      </w:r>
    </w:p>
    <w:p w14:paraId="5C07FFFE" w14:textId="77777777" w:rsidR="006E1099" w:rsidRPr="00FA7AA9" w:rsidRDefault="006E1099" w:rsidP="006E1099">
      <w:pPr>
        <w:spacing w:line="276" w:lineRule="auto"/>
        <w:rPr>
          <w:b/>
          <w:sz w:val="22"/>
          <w:szCs w:val="22"/>
          <w:highlight w:val="yellow"/>
        </w:rPr>
      </w:pPr>
    </w:p>
    <w:p w14:paraId="39F48BEA" w14:textId="53F74AB1" w:rsidR="006E1099" w:rsidRPr="00FA7AA9" w:rsidRDefault="006E1099" w:rsidP="005C3ABF">
      <w:pPr>
        <w:pStyle w:val="Listeavsnitt"/>
        <w:numPr>
          <w:ilvl w:val="0"/>
          <w:numId w:val="2"/>
        </w:numPr>
        <w:rPr>
          <w:rFonts w:ascii="Georgia" w:hAnsi="Georgia"/>
        </w:rPr>
      </w:pPr>
      <w:r w:rsidRPr="00FA7AA9">
        <w:rPr>
          <w:rFonts w:ascii="Georgia" w:hAnsi="Georgia"/>
        </w:rPr>
        <w:t xml:space="preserve">Gjennomført medlemsundersøkelse våren 2017. Undersøkelsen </w:t>
      </w:r>
      <w:r w:rsidR="008C1C08">
        <w:rPr>
          <w:rFonts w:ascii="Georgia" w:hAnsi="Georgia"/>
        </w:rPr>
        <w:t xml:space="preserve">er et viktig grunnlag for </w:t>
      </w:r>
      <w:r w:rsidRPr="00FA7AA9">
        <w:rPr>
          <w:rFonts w:ascii="Georgia" w:hAnsi="Georgia"/>
        </w:rPr>
        <w:t>politikkutvikling, o</w:t>
      </w:r>
      <w:r w:rsidR="00967749">
        <w:rPr>
          <w:rFonts w:ascii="Georgia" w:hAnsi="Georgia"/>
        </w:rPr>
        <w:t>g utgangspunkt for medieoppslag</w:t>
      </w:r>
    </w:p>
    <w:p w14:paraId="75A86546" w14:textId="6E671F39" w:rsidR="006E1099" w:rsidRPr="00FA7AA9" w:rsidRDefault="006E1099" w:rsidP="005C3ABF">
      <w:pPr>
        <w:pStyle w:val="Listeavsnitt"/>
        <w:numPr>
          <w:ilvl w:val="0"/>
          <w:numId w:val="2"/>
        </w:numPr>
        <w:rPr>
          <w:rFonts w:ascii="Georgia" w:hAnsi="Georgia"/>
        </w:rPr>
      </w:pPr>
      <w:r w:rsidRPr="00FA7AA9">
        <w:rPr>
          <w:rFonts w:ascii="Georgia" w:hAnsi="Georgia"/>
        </w:rPr>
        <w:t>«Framtidens behov for akademikere»</w:t>
      </w:r>
      <w:r w:rsidR="00E7431C">
        <w:rPr>
          <w:rFonts w:ascii="Georgia" w:hAnsi="Georgia"/>
        </w:rPr>
        <w:t>, utført av</w:t>
      </w:r>
      <w:r w:rsidRPr="00FA7AA9">
        <w:rPr>
          <w:rFonts w:ascii="Georgia" w:hAnsi="Georgia"/>
        </w:rPr>
        <w:t xml:space="preserve"> Samfunnsøkonomisk analyse i forbi</w:t>
      </w:r>
      <w:r w:rsidR="00967749">
        <w:rPr>
          <w:rFonts w:ascii="Georgia" w:hAnsi="Georgia"/>
        </w:rPr>
        <w:t>ndelse med jubileumskonferansen</w:t>
      </w:r>
    </w:p>
    <w:p w14:paraId="58422364" w14:textId="0614E87F" w:rsidR="006E1099" w:rsidRPr="00FA7AA9" w:rsidRDefault="006E1099" w:rsidP="005C3ABF">
      <w:pPr>
        <w:pStyle w:val="Listeavsnitt"/>
        <w:numPr>
          <w:ilvl w:val="0"/>
          <w:numId w:val="2"/>
        </w:numPr>
        <w:rPr>
          <w:rFonts w:ascii="Georgia" w:hAnsi="Georgia"/>
        </w:rPr>
      </w:pPr>
      <w:r w:rsidRPr="00FA7AA9">
        <w:rPr>
          <w:rFonts w:ascii="Georgia" w:hAnsi="Georgia"/>
        </w:rPr>
        <w:lastRenderedPageBreak/>
        <w:t xml:space="preserve"> «Akademisk kompetanse: Betydning for produktivitet, vekst og verdiskapning i Norge», utført av </w:t>
      </w:r>
      <w:proofErr w:type="spellStart"/>
      <w:r w:rsidRPr="00FA7AA9">
        <w:rPr>
          <w:rFonts w:ascii="Georgia" w:hAnsi="Georgia"/>
        </w:rPr>
        <w:t>Menon</w:t>
      </w:r>
      <w:proofErr w:type="spellEnd"/>
      <w:r w:rsidRPr="00FA7AA9">
        <w:rPr>
          <w:rFonts w:ascii="Georgia" w:hAnsi="Georgia"/>
        </w:rPr>
        <w:t xml:space="preserve"> </w:t>
      </w:r>
      <w:proofErr w:type="spellStart"/>
      <w:r w:rsidRPr="00FA7AA9">
        <w:rPr>
          <w:rFonts w:ascii="Georgia" w:hAnsi="Georgia"/>
        </w:rPr>
        <w:t>Economics</w:t>
      </w:r>
      <w:proofErr w:type="spellEnd"/>
      <w:r w:rsidRPr="00FA7AA9">
        <w:rPr>
          <w:rFonts w:ascii="Georgia" w:hAnsi="Georgia"/>
        </w:rPr>
        <w:t xml:space="preserve"> i forbi</w:t>
      </w:r>
      <w:r w:rsidR="00967749">
        <w:rPr>
          <w:rFonts w:ascii="Georgia" w:hAnsi="Georgia"/>
        </w:rPr>
        <w:t>ndelse med jubileumskonferansen</w:t>
      </w:r>
    </w:p>
    <w:p w14:paraId="7C54A1FE" w14:textId="39222451" w:rsidR="006E1099" w:rsidRPr="00B210F6" w:rsidRDefault="006E1099" w:rsidP="005C3ABF">
      <w:pPr>
        <w:pStyle w:val="Listeavsnitt"/>
        <w:numPr>
          <w:ilvl w:val="0"/>
          <w:numId w:val="2"/>
        </w:numPr>
        <w:rPr>
          <w:rFonts w:ascii="Georgia" w:hAnsi="Georgia"/>
        </w:rPr>
      </w:pPr>
      <w:r w:rsidRPr="00FA7AA9">
        <w:rPr>
          <w:rFonts w:ascii="Georgia" w:hAnsi="Georgia"/>
        </w:rPr>
        <w:t xml:space="preserve">Rapport i forbindelse med ny offentlig tjenestepensjon, utført av </w:t>
      </w:r>
      <w:proofErr w:type="spellStart"/>
      <w:r w:rsidRPr="00FA7AA9">
        <w:rPr>
          <w:rFonts w:ascii="Georgia" w:hAnsi="Georgia"/>
        </w:rPr>
        <w:t>Actecan</w:t>
      </w:r>
      <w:proofErr w:type="spellEnd"/>
      <w:r w:rsidRPr="00FA7AA9">
        <w:rPr>
          <w:rFonts w:ascii="Georgia" w:hAnsi="Georgia"/>
        </w:rPr>
        <w:t>: «</w:t>
      </w:r>
      <w:r w:rsidRPr="00FA7AA9">
        <w:rPr>
          <w:rFonts w:ascii="Georgia" w:eastAsia="Cambria" w:hAnsi="Georgia" w:cs="Cambria"/>
        </w:rPr>
        <w:t>En ny offentlig tjenestepensjon? Eksempelberegninger for Akademikerne»</w:t>
      </w:r>
    </w:p>
    <w:p w14:paraId="7EEFE098" w14:textId="13CADE82" w:rsidR="00B210F6" w:rsidRPr="00B210F6" w:rsidRDefault="00B210F6" w:rsidP="005C3ABF">
      <w:pPr>
        <w:pStyle w:val="Listeavsnitt"/>
        <w:numPr>
          <w:ilvl w:val="0"/>
          <w:numId w:val="2"/>
        </w:numPr>
        <w:rPr>
          <w:rFonts w:ascii="Georgia" w:hAnsi="Georgia"/>
        </w:rPr>
      </w:pPr>
      <w:r w:rsidRPr="00FA7AA9">
        <w:rPr>
          <w:rFonts w:ascii="Georgia" w:hAnsi="Georgia"/>
        </w:rPr>
        <w:t xml:space="preserve">«Organisering av de uorganiserte», utført av FAFO og </w:t>
      </w:r>
      <w:proofErr w:type="spellStart"/>
      <w:r w:rsidRPr="00FA7AA9">
        <w:rPr>
          <w:rFonts w:ascii="Georgia" w:hAnsi="Georgia"/>
        </w:rPr>
        <w:t>Afi</w:t>
      </w:r>
      <w:proofErr w:type="spellEnd"/>
      <w:r w:rsidRPr="00FA7AA9">
        <w:rPr>
          <w:rFonts w:ascii="Georgia" w:hAnsi="Georgia"/>
        </w:rPr>
        <w:t>, bestilt av de fire hovedorganisasjonene i tilknytning til felles prosjekt om organisas</w:t>
      </w:r>
      <w:r w:rsidR="00967749">
        <w:rPr>
          <w:rFonts w:ascii="Georgia" w:hAnsi="Georgia"/>
        </w:rPr>
        <w:t>jonsgrad og den norske modellen</w:t>
      </w:r>
      <w:r w:rsidRPr="00FA7AA9">
        <w:rPr>
          <w:rFonts w:ascii="Georgia" w:hAnsi="Georgia"/>
        </w:rPr>
        <w:t xml:space="preserve"> </w:t>
      </w:r>
    </w:p>
    <w:p w14:paraId="1026A155" w14:textId="77777777" w:rsidR="00B210F6" w:rsidRPr="00FA7AA9" w:rsidRDefault="00B210F6" w:rsidP="005C3ABF">
      <w:pPr>
        <w:pStyle w:val="Listeavsnitt"/>
        <w:numPr>
          <w:ilvl w:val="0"/>
          <w:numId w:val="2"/>
        </w:numPr>
        <w:rPr>
          <w:rFonts w:ascii="Georgia" w:hAnsi="Georgia"/>
        </w:rPr>
      </w:pPr>
      <w:proofErr w:type="spellStart"/>
      <w:r>
        <w:rPr>
          <w:rFonts w:ascii="Georgia" w:hAnsi="Georgia"/>
        </w:rPr>
        <w:t>Fafo</w:t>
      </w:r>
      <w:proofErr w:type="spellEnd"/>
      <w:r>
        <w:rPr>
          <w:rFonts w:ascii="Georgia" w:hAnsi="Georgia"/>
        </w:rPr>
        <w:t>-notat 2018:03 «Akademikerne og organisering av høyt utdannede arbeidstakere» i tilknytning til topplederkonferansen 2018</w:t>
      </w:r>
    </w:p>
    <w:p w14:paraId="3507FEBD" w14:textId="449E4048" w:rsidR="00B210F6" w:rsidRPr="000D6A8C" w:rsidRDefault="00522EF3" w:rsidP="005C3ABF">
      <w:pPr>
        <w:pStyle w:val="Listeavsnitt"/>
        <w:numPr>
          <w:ilvl w:val="0"/>
          <w:numId w:val="2"/>
        </w:numPr>
        <w:rPr>
          <w:rFonts w:cs="Aharoni"/>
        </w:rPr>
      </w:pPr>
      <w:r>
        <w:rPr>
          <w:rFonts w:ascii="Georgia" w:hAnsi="Georgia"/>
        </w:rPr>
        <w:t>F</w:t>
      </w:r>
      <w:r w:rsidR="00B210F6" w:rsidRPr="00FA7AA9">
        <w:rPr>
          <w:rFonts w:ascii="Georgia" w:hAnsi="Georgia"/>
        </w:rPr>
        <w:t>orprosjekt</w:t>
      </w:r>
      <w:r w:rsidR="00B210F6">
        <w:rPr>
          <w:rFonts w:ascii="Georgia" w:hAnsi="Georgia"/>
        </w:rPr>
        <w:t xml:space="preserve"> i forbindelse med lønnsoppgjøret i Oslo kommune:</w:t>
      </w:r>
      <w:r w:rsidR="00B210F6" w:rsidRPr="00FA7AA9">
        <w:rPr>
          <w:rFonts w:ascii="Georgia" w:hAnsi="Georgia"/>
        </w:rPr>
        <w:t xml:space="preserve"> «Behov for lokale kollektive forhandlinger i Oslo kommune», utfø</w:t>
      </w:r>
      <w:r w:rsidR="00967749">
        <w:rPr>
          <w:rFonts w:ascii="Georgia" w:hAnsi="Georgia"/>
        </w:rPr>
        <w:t>rt av Samfunnsøkonomisk analyse</w:t>
      </w:r>
    </w:p>
    <w:p w14:paraId="0EC46FBB" w14:textId="3AD0453E" w:rsidR="00B210F6" w:rsidRPr="000A2C9F" w:rsidRDefault="00B210F6" w:rsidP="005C3ABF">
      <w:pPr>
        <w:pStyle w:val="Listeavsnitt"/>
        <w:numPr>
          <w:ilvl w:val="0"/>
          <w:numId w:val="2"/>
        </w:numPr>
        <w:rPr>
          <w:rFonts w:cs="Aharoni"/>
        </w:rPr>
      </w:pPr>
      <w:r>
        <w:rPr>
          <w:rFonts w:ascii="Georgia" w:hAnsi="Georgia"/>
        </w:rPr>
        <w:t>NIFU-rapport 2016:40 «Vekst og kvalitet i mastergradsutdanning» som oppspill til regjeringens arbeid med kvalitet i høyere utdanning</w:t>
      </w:r>
    </w:p>
    <w:p w14:paraId="62FD26C0" w14:textId="76DABBD2" w:rsidR="000A2C9F" w:rsidRDefault="000A2C9F" w:rsidP="000A2C9F">
      <w:pPr>
        <w:rPr>
          <w:rFonts w:cs="Aharoni"/>
          <w:b/>
          <w:sz w:val="24"/>
        </w:rPr>
      </w:pPr>
    </w:p>
    <w:p w14:paraId="406461DF" w14:textId="77777777" w:rsidR="000A2C9F" w:rsidRPr="000A2C9F" w:rsidRDefault="000A2C9F" w:rsidP="000A2C9F">
      <w:pPr>
        <w:rPr>
          <w:rFonts w:cs="Aharoni"/>
          <w:b/>
          <w:sz w:val="24"/>
        </w:rPr>
      </w:pPr>
    </w:p>
    <w:p w14:paraId="10C2DA63" w14:textId="0E3A06F2" w:rsidR="000A2C9F" w:rsidRPr="000A2C9F" w:rsidRDefault="00282B62" w:rsidP="000A2C9F">
      <w:pPr>
        <w:pStyle w:val="Listeavsnitt"/>
        <w:numPr>
          <w:ilvl w:val="0"/>
          <w:numId w:val="7"/>
        </w:numPr>
        <w:rPr>
          <w:rFonts w:ascii="Georgia" w:hAnsi="Georgia" w:cs="Aharoni"/>
        </w:rPr>
      </w:pPr>
      <w:r>
        <w:rPr>
          <w:rFonts w:ascii="Georgia" w:hAnsi="Georgia" w:cs="Aharoni"/>
          <w:b/>
          <w:sz w:val="28"/>
        </w:rPr>
        <w:t xml:space="preserve"> </w:t>
      </w:r>
      <w:r w:rsidR="000A2C9F">
        <w:rPr>
          <w:rFonts w:ascii="Georgia" w:hAnsi="Georgia" w:cs="Aharoni"/>
          <w:b/>
          <w:sz w:val="28"/>
        </w:rPr>
        <w:t>Høringsuttalelser</w:t>
      </w:r>
    </w:p>
    <w:p w14:paraId="1A4289D9" w14:textId="77A1B886" w:rsidR="000557C7" w:rsidRPr="00426EFD" w:rsidRDefault="000557C7" w:rsidP="00426EFD">
      <w:pPr>
        <w:spacing w:line="276" w:lineRule="auto"/>
        <w:rPr>
          <w:sz w:val="22"/>
          <w:szCs w:val="22"/>
        </w:rPr>
      </w:pPr>
      <w:r w:rsidRPr="00426EFD">
        <w:rPr>
          <w:sz w:val="22"/>
          <w:szCs w:val="22"/>
        </w:rPr>
        <w:t xml:space="preserve">Akademikerne avgir høringsuttalelser på forslag fremmet av regjeringen, offentlige utredninger og </w:t>
      </w:r>
      <w:proofErr w:type="spellStart"/>
      <w:r w:rsidRPr="00426EFD">
        <w:rPr>
          <w:sz w:val="22"/>
          <w:szCs w:val="22"/>
        </w:rPr>
        <w:t>ifm</w:t>
      </w:r>
      <w:proofErr w:type="spellEnd"/>
      <w:r w:rsidRPr="00426EFD">
        <w:rPr>
          <w:sz w:val="22"/>
          <w:szCs w:val="22"/>
        </w:rPr>
        <w:t xml:space="preserve"> høringer i Stortinget. Samlet utgjør dette 30-40 uttalelser i året. De fleste uttalelsene publiseres på Akademikernes nettsider.</w:t>
      </w:r>
    </w:p>
    <w:p w14:paraId="60E8D90C" w14:textId="5FDB8397" w:rsidR="007B7808" w:rsidRDefault="007B7808" w:rsidP="00426EFD">
      <w:pPr>
        <w:spacing w:line="276" w:lineRule="auto"/>
        <w:rPr>
          <w:rFonts w:cs="Aharoni"/>
        </w:rPr>
      </w:pPr>
    </w:p>
    <w:p w14:paraId="035416B8" w14:textId="4BF842AC" w:rsidR="007B7808" w:rsidRDefault="007B7808" w:rsidP="00426EFD">
      <w:pPr>
        <w:spacing w:line="276" w:lineRule="auto"/>
        <w:rPr>
          <w:rFonts w:cs="Aharoni"/>
        </w:rPr>
      </w:pPr>
    </w:p>
    <w:p w14:paraId="0E229250" w14:textId="5F53B8AA" w:rsidR="007B7808" w:rsidRDefault="007B7808" w:rsidP="008635E8">
      <w:pPr>
        <w:rPr>
          <w:rFonts w:cs="Aharoni"/>
        </w:rPr>
      </w:pPr>
    </w:p>
    <w:p w14:paraId="29E0350A" w14:textId="195F8DF6" w:rsidR="007B7808" w:rsidRDefault="007B7808" w:rsidP="008635E8">
      <w:pPr>
        <w:rPr>
          <w:rFonts w:cs="Aharoni"/>
        </w:rPr>
      </w:pPr>
    </w:p>
    <w:p w14:paraId="249A6E3F" w14:textId="614AD50F" w:rsidR="008635E8" w:rsidRPr="00E60D35" w:rsidRDefault="008E1F23" w:rsidP="004B6795">
      <w:pPr>
        <w:pStyle w:val="Listeavsnitt"/>
        <w:numPr>
          <w:ilvl w:val="0"/>
          <w:numId w:val="7"/>
        </w:numPr>
        <w:rPr>
          <w:rFonts w:ascii="Georgia" w:hAnsi="Georgia" w:cs="Aharoni"/>
          <w:b/>
          <w:sz w:val="28"/>
        </w:rPr>
      </w:pPr>
      <w:r w:rsidRPr="00E60D35">
        <w:rPr>
          <w:rFonts w:ascii="Georgia" w:hAnsi="Georgia" w:cs="Aharoni"/>
          <w:b/>
          <w:sz w:val="28"/>
        </w:rPr>
        <w:t xml:space="preserve"> </w:t>
      </w:r>
      <w:r w:rsidR="003F3AFC" w:rsidRPr="00E60D35">
        <w:rPr>
          <w:rFonts w:ascii="Georgia" w:hAnsi="Georgia" w:cs="Aharoni"/>
          <w:b/>
          <w:sz w:val="28"/>
        </w:rPr>
        <w:t xml:space="preserve">Medlemmer i styret, </w:t>
      </w:r>
      <w:r w:rsidR="000A2C9F" w:rsidRPr="00E60D35">
        <w:rPr>
          <w:rFonts w:ascii="Georgia" w:hAnsi="Georgia" w:cs="Aharoni"/>
          <w:b/>
          <w:sz w:val="28"/>
        </w:rPr>
        <w:t xml:space="preserve">utvalg og ansatte </w:t>
      </w:r>
      <w:r w:rsidR="003F3AFC" w:rsidRPr="00E60D35">
        <w:rPr>
          <w:rFonts w:ascii="Georgia" w:hAnsi="Georgia" w:cs="Aharoni"/>
          <w:b/>
          <w:sz w:val="28"/>
        </w:rPr>
        <w:t>i Akademikerne</w:t>
      </w:r>
    </w:p>
    <w:p w14:paraId="0E406280" w14:textId="77777777" w:rsidR="00872246" w:rsidRPr="00D43E76" w:rsidRDefault="00872246" w:rsidP="00872246">
      <w:pPr>
        <w:keepNext/>
        <w:spacing w:before="360"/>
        <w:outlineLvl w:val="0"/>
        <w:rPr>
          <w:rFonts w:cs="Aharoni"/>
          <w:b/>
          <w:sz w:val="24"/>
          <w:szCs w:val="18"/>
        </w:rPr>
      </w:pPr>
      <w:r w:rsidRPr="00D43E76">
        <w:rPr>
          <w:rFonts w:cs="Aharoni"/>
          <w:b/>
          <w:sz w:val="24"/>
          <w:szCs w:val="18"/>
        </w:rPr>
        <w:t>Styret</w:t>
      </w:r>
    </w:p>
    <w:p w14:paraId="570F7827" w14:textId="77777777" w:rsidR="00872246" w:rsidRPr="007B6CE5" w:rsidRDefault="00872246" w:rsidP="00872246">
      <w:pPr>
        <w:rPr>
          <w:rFonts w:cs="Aharoni"/>
          <w:i/>
          <w:sz w:val="22"/>
          <w:szCs w:val="18"/>
        </w:rPr>
      </w:pPr>
      <w:r w:rsidRPr="007B6CE5">
        <w:rPr>
          <w:rFonts w:cs="Aharoni"/>
          <w:i/>
          <w:sz w:val="22"/>
          <w:szCs w:val="18"/>
        </w:rPr>
        <w:t>Styret har i rådsmøteperioden bestått av:</w:t>
      </w:r>
    </w:p>
    <w:p w14:paraId="07815E17" w14:textId="77777777" w:rsidR="00872246" w:rsidRPr="00D43E76" w:rsidRDefault="00872246" w:rsidP="00872246">
      <w:pPr>
        <w:rPr>
          <w:rFonts w:cs="Aharoni"/>
          <w:szCs w:val="18"/>
        </w:rPr>
      </w:pPr>
    </w:p>
    <w:tbl>
      <w:tblPr>
        <w:tblStyle w:val="Tabellrutenett"/>
        <w:tblW w:w="95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35"/>
        <w:gridCol w:w="3168"/>
      </w:tblGrid>
      <w:tr w:rsidR="00872246" w:rsidRPr="00906B7B" w14:paraId="2749FF39" w14:textId="77777777" w:rsidTr="00872246">
        <w:tc>
          <w:tcPr>
            <w:tcW w:w="3544" w:type="dxa"/>
          </w:tcPr>
          <w:p w14:paraId="09035DBE" w14:textId="77777777" w:rsidR="00872246" w:rsidRPr="00906B7B" w:rsidRDefault="00872246" w:rsidP="00872246">
            <w:pPr>
              <w:rPr>
                <w:rFonts w:cs="Aharoni"/>
                <w:sz w:val="22"/>
                <w:szCs w:val="22"/>
              </w:rPr>
            </w:pPr>
            <w:r w:rsidRPr="00906B7B">
              <w:rPr>
                <w:rFonts w:cs="Aharoni"/>
                <w:sz w:val="22"/>
                <w:szCs w:val="22"/>
              </w:rPr>
              <w:t>Leder</w:t>
            </w:r>
          </w:p>
        </w:tc>
        <w:tc>
          <w:tcPr>
            <w:tcW w:w="2835" w:type="dxa"/>
          </w:tcPr>
          <w:p w14:paraId="612FFD24" w14:textId="77777777" w:rsidR="00872246" w:rsidRPr="00906B7B" w:rsidRDefault="00872246" w:rsidP="00872246">
            <w:pPr>
              <w:rPr>
                <w:rFonts w:cs="Aharoni"/>
                <w:sz w:val="22"/>
                <w:szCs w:val="22"/>
              </w:rPr>
            </w:pPr>
            <w:r w:rsidRPr="00906B7B">
              <w:rPr>
                <w:rFonts w:cs="Aharoni"/>
                <w:sz w:val="22"/>
                <w:szCs w:val="22"/>
              </w:rPr>
              <w:t>Kari Sollien</w:t>
            </w:r>
          </w:p>
        </w:tc>
        <w:tc>
          <w:tcPr>
            <w:tcW w:w="3168" w:type="dxa"/>
          </w:tcPr>
          <w:p w14:paraId="090F33FC" w14:textId="77777777" w:rsidR="00872246" w:rsidRPr="00906B7B" w:rsidRDefault="00872246" w:rsidP="00872246">
            <w:pPr>
              <w:rPr>
                <w:rFonts w:cs="Aharoni"/>
                <w:sz w:val="22"/>
                <w:szCs w:val="22"/>
              </w:rPr>
            </w:pPr>
            <w:r w:rsidRPr="00906B7B">
              <w:rPr>
                <w:rFonts w:cs="Aharoni"/>
                <w:sz w:val="22"/>
                <w:szCs w:val="22"/>
              </w:rPr>
              <w:t>Den norske legeforening</w:t>
            </w:r>
          </w:p>
        </w:tc>
      </w:tr>
      <w:tr w:rsidR="00872246" w:rsidRPr="00906B7B" w14:paraId="36BE9180" w14:textId="77777777" w:rsidTr="00872246">
        <w:tc>
          <w:tcPr>
            <w:tcW w:w="3544" w:type="dxa"/>
          </w:tcPr>
          <w:p w14:paraId="5CD0FBC8" w14:textId="77777777" w:rsidR="00872246" w:rsidRPr="00906B7B" w:rsidRDefault="00872246" w:rsidP="00872246">
            <w:pPr>
              <w:rPr>
                <w:rFonts w:cs="Aharoni"/>
                <w:sz w:val="22"/>
                <w:szCs w:val="22"/>
              </w:rPr>
            </w:pPr>
            <w:r w:rsidRPr="00906B7B">
              <w:rPr>
                <w:rFonts w:cs="Aharoni"/>
                <w:sz w:val="22"/>
                <w:szCs w:val="22"/>
              </w:rPr>
              <w:t>Nestleder</w:t>
            </w:r>
          </w:p>
        </w:tc>
        <w:tc>
          <w:tcPr>
            <w:tcW w:w="2835" w:type="dxa"/>
          </w:tcPr>
          <w:p w14:paraId="58580BD6" w14:textId="77777777" w:rsidR="00872246" w:rsidRPr="00906B7B" w:rsidRDefault="00872246" w:rsidP="00872246">
            <w:pPr>
              <w:rPr>
                <w:rFonts w:cs="Aharoni"/>
                <w:sz w:val="22"/>
                <w:szCs w:val="22"/>
              </w:rPr>
            </w:pPr>
            <w:r w:rsidRPr="00906B7B">
              <w:rPr>
                <w:rFonts w:cs="Aharoni"/>
                <w:sz w:val="22"/>
                <w:szCs w:val="22"/>
              </w:rPr>
              <w:t>Lise Lyngsnes Randeberg</w:t>
            </w:r>
          </w:p>
        </w:tc>
        <w:tc>
          <w:tcPr>
            <w:tcW w:w="3168" w:type="dxa"/>
          </w:tcPr>
          <w:p w14:paraId="44CAE4F6" w14:textId="77777777" w:rsidR="00872246" w:rsidRPr="00906B7B" w:rsidRDefault="00872246" w:rsidP="00872246">
            <w:pPr>
              <w:rPr>
                <w:rFonts w:cs="Aharoni"/>
                <w:sz w:val="22"/>
                <w:szCs w:val="22"/>
              </w:rPr>
            </w:pPr>
            <w:r w:rsidRPr="00906B7B">
              <w:rPr>
                <w:rFonts w:cs="Aharoni"/>
                <w:sz w:val="22"/>
                <w:szCs w:val="22"/>
              </w:rPr>
              <w:t>Tekna</w:t>
            </w:r>
          </w:p>
        </w:tc>
      </w:tr>
      <w:tr w:rsidR="00872246" w:rsidRPr="00906B7B" w14:paraId="21CCF2F7" w14:textId="77777777" w:rsidTr="00872246">
        <w:tc>
          <w:tcPr>
            <w:tcW w:w="3544" w:type="dxa"/>
          </w:tcPr>
          <w:p w14:paraId="47E0B710" w14:textId="77777777" w:rsidR="00872246" w:rsidRPr="00906B7B" w:rsidRDefault="00872246" w:rsidP="00872246">
            <w:pPr>
              <w:rPr>
                <w:rFonts w:cs="Aharoni"/>
                <w:sz w:val="22"/>
                <w:szCs w:val="22"/>
              </w:rPr>
            </w:pPr>
            <w:r w:rsidRPr="00906B7B">
              <w:rPr>
                <w:rFonts w:cs="Aharoni"/>
                <w:sz w:val="22"/>
                <w:szCs w:val="22"/>
              </w:rPr>
              <w:t>Styremedlem</w:t>
            </w:r>
          </w:p>
        </w:tc>
        <w:tc>
          <w:tcPr>
            <w:tcW w:w="2835" w:type="dxa"/>
          </w:tcPr>
          <w:p w14:paraId="12DBB94E" w14:textId="77777777" w:rsidR="00872246" w:rsidRPr="00906B7B" w:rsidRDefault="00872246" w:rsidP="00872246">
            <w:pPr>
              <w:rPr>
                <w:rFonts w:cs="Aharoni"/>
                <w:sz w:val="22"/>
                <w:szCs w:val="22"/>
              </w:rPr>
            </w:pPr>
            <w:r w:rsidRPr="00906B7B">
              <w:rPr>
                <w:rFonts w:cs="Aharoni"/>
                <w:sz w:val="22"/>
                <w:szCs w:val="22"/>
              </w:rPr>
              <w:t>Bent Aaby</w:t>
            </w:r>
          </w:p>
        </w:tc>
        <w:tc>
          <w:tcPr>
            <w:tcW w:w="3168" w:type="dxa"/>
          </w:tcPr>
          <w:p w14:paraId="1260ACAC" w14:textId="77777777" w:rsidR="00872246" w:rsidRPr="00906B7B" w:rsidRDefault="00872246" w:rsidP="00872246">
            <w:pPr>
              <w:rPr>
                <w:rFonts w:cs="Aharoni"/>
                <w:sz w:val="22"/>
                <w:szCs w:val="22"/>
              </w:rPr>
            </w:pPr>
            <w:r w:rsidRPr="00906B7B">
              <w:rPr>
                <w:rFonts w:cs="Aharoni"/>
                <w:sz w:val="22"/>
                <w:szCs w:val="22"/>
              </w:rPr>
              <w:t>Arkitektenes Fagforbund</w:t>
            </w:r>
          </w:p>
        </w:tc>
      </w:tr>
      <w:tr w:rsidR="00872246" w:rsidRPr="00906B7B" w14:paraId="703D6FC5" w14:textId="77777777" w:rsidTr="00872246">
        <w:tc>
          <w:tcPr>
            <w:tcW w:w="3544" w:type="dxa"/>
          </w:tcPr>
          <w:p w14:paraId="4E91B536" w14:textId="77777777" w:rsidR="00872246" w:rsidRPr="00906B7B" w:rsidRDefault="00872246" w:rsidP="00872246">
            <w:pPr>
              <w:rPr>
                <w:rFonts w:cs="Aharoni"/>
                <w:sz w:val="22"/>
                <w:szCs w:val="22"/>
              </w:rPr>
            </w:pPr>
            <w:r w:rsidRPr="00906B7B">
              <w:rPr>
                <w:rFonts w:cs="Aharoni"/>
                <w:sz w:val="22"/>
                <w:szCs w:val="22"/>
              </w:rPr>
              <w:t>Styremedlem</w:t>
            </w:r>
          </w:p>
        </w:tc>
        <w:tc>
          <w:tcPr>
            <w:tcW w:w="2835" w:type="dxa"/>
          </w:tcPr>
          <w:p w14:paraId="46E1BD65" w14:textId="77777777" w:rsidR="00872246" w:rsidRPr="00906B7B" w:rsidRDefault="00872246" w:rsidP="00872246">
            <w:pPr>
              <w:rPr>
                <w:rFonts w:cs="Aharoni"/>
                <w:sz w:val="22"/>
                <w:szCs w:val="22"/>
              </w:rPr>
            </w:pPr>
            <w:r w:rsidRPr="00906B7B">
              <w:rPr>
                <w:rFonts w:cs="Aharoni"/>
                <w:sz w:val="22"/>
                <w:szCs w:val="22"/>
              </w:rPr>
              <w:t>Tor Levin Hofgaard</w:t>
            </w:r>
            <w:r w:rsidRPr="00906B7B">
              <w:rPr>
                <w:rFonts w:cs="Aharoni"/>
                <w:sz w:val="22"/>
                <w:szCs w:val="22"/>
              </w:rPr>
              <w:tab/>
            </w:r>
          </w:p>
        </w:tc>
        <w:tc>
          <w:tcPr>
            <w:tcW w:w="3168" w:type="dxa"/>
          </w:tcPr>
          <w:p w14:paraId="5D2BB14B" w14:textId="77777777" w:rsidR="00872246" w:rsidRPr="00906B7B" w:rsidRDefault="00872246" w:rsidP="00872246">
            <w:pPr>
              <w:rPr>
                <w:rFonts w:cs="Aharoni"/>
                <w:sz w:val="22"/>
                <w:szCs w:val="22"/>
              </w:rPr>
            </w:pPr>
            <w:r w:rsidRPr="00906B7B">
              <w:rPr>
                <w:rFonts w:cs="Aharoni"/>
                <w:sz w:val="22"/>
                <w:szCs w:val="22"/>
              </w:rPr>
              <w:t>Norsk psykologforening</w:t>
            </w:r>
          </w:p>
        </w:tc>
      </w:tr>
      <w:tr w:rsidR="00872246" w:rsidRPr="00906B7B" w14:paraId="7A0ACFDF" w14:textId="77777777" w:rsidTr="00872246">
        <w:tc>
          <w:tcPr>
            <w:tcW w:w="3544" w:type="dxa"/>
          </w:tcPr>
          <w:p w14:paraId="7FF5DD7C" w14:textId="77777777" w:rsidR="00872246" w:rsidRPr="00906B7B" w:rsidRDefault="00872246" w:rsidP="00872246">
            <w:pPr>
              <w:rPr>
                <w:rFonts w:cs="Aharoni"/>
                <w:sz w:val="22"/>
                <w:szCs w:val="22"/>
              </w:rPr>
            </w:pPr>
            <w:r w:rsidRPr="00906B7B">
              <w:rPr>
                <w:rFonts w:cs="Aharoni"/>
                <w:sz w:val="22"/>
                <w:szCs w:val="22"/>
              </w:rPr>
              <w:t>Styremedlem</w:t>
            </w:r>
            <w:r w:rsidRPr="00906B7B">
              <w:rPr>
                <w:rFonts w:cs="Aharoni"/>
                <w:sz w:val="22"/>
                <w:szCs w:val="22"/>
              </w:rPr>
              <w:tab/>
            </w:r>
          </w:p>
        </w:tc>
        <w:tc>
          <w:tcPr>
            <w:tcW w:w="2835" w:type="dxa"/>
          </w:tcPr>
          <w:p w14:paraId="163EE73E" w14:textId="77777777" w:rsidR="00872246" w:rsidRPr="00906B7B" w:rsidRDefault="00872246" w:rsidP="00872246">
            <w:pPr>
              <w:rPr>
                <w:rFonts w:cs="Aharoni"/>
                <w:sz w:val="22"/>
                <w:szCs w:val="22"/>
              </w:rPr>
            </w:pPr>
            <w:r w:rsidRPr="00906B7B">
              <w:rPr>
                <w:rFonts w:cs="Aharoni"/>
                <w:sz w:val="22"/>
                <w:szCs w:val="22"/>
              </w:rPr>
              <w:t>Curt A. Lier</w:t>
            </w:r>
            <w:r w:rsidRPr="00906B7B">
              <w:rPr>
                <w:rFonts w:cs="Aharoni"/>
                <w:sz w:val="22"/>
                <w:szCs w:val="22"/>
              </w:rPr>
              <w:tab/>
            </w:r>
          </w:p>
        </w:tc>
        <w:tc>
          <w:tcPr>
            <w:tcW w:w="3168" w:type="dxa"/>
          </w:tcPr>
          <w:p w14:paraId="0639FF7B" w14:textId="77777777" w:rsidR="00872246" w:rsidRPr="00906B7B" w:rsidRDefault="00872246" w:rsidP="00872246">
            <w:pPr>
              <w:rPr>
                <w:rFonts w:cs="Aharoni"/>
                <w:sz w:val="22"/>
                <w:szCs w:val="22"/>
              </w:rPr>
            </w:pPr>
            <w:r w:rsidRPr="00906B7B">
              <w:rPr>
                <w:rFonts w:cs="Aharoni"/>
                <w:sz w:val="22"/>
                <w:szCs w:val="22"/>
              </w:rPr>
              <w:t>Juristforbundet</w:t>
            </w:r>
          </w:p>
        </w:tc>
      </w:tr>
      <w:tr w:rsidR="00872246" w:rsidRPr="00906B7B" w14:paraId="4C317BD4" w14:textId="77777777" w:rsidTr="00872246">
        <w:tc>
          <w:tcPr>
            <w:tcW w:w="3544" w:type="dxa"/>
          </w:tcPr>
          <w:p w14:paraId="0BD59514" w14:textId="77777777" w:rsidR="00872246" w:rsidRPr="00906B7B" w:rsidRDefault="00872246" w:rsidP="00872246">
            <w:pPr>
              <w:rPr>
                <w:rFonts w:cs="Aharoni"/>
                <w:sz w:val="22"/>
                <w:szCs w:val="22"/>
              </w:rPr>
            </w:pPr>
            <w:r w:rsidRPr="00906B7B">
              <w:rPr>
                <w:rFonts w:cs="Aharoni"/>
                <w:sz w:val="22"/>
                <w:szCs w:val="22"/>
              </w:rPr>
              <w:t>Styremedlem</w:t>
            </w:r>
            <w:r w:rsidRPr="00906B7B">
              <w:rPr>
                <w:rFonts w:cs="Aharoni"/>
                <w:sz w:val="22"/>
                <w:szCs w:val="22"/>
              </w:rPr>
              <w:tab/>
            </w:r>
          </w:p>
        </w:tc>
        <w:tc>
          <w:tcPr>
            <w:tcW w:w="2835" w:type="dxa"/>
          </w:tcPr>
          <w:p w14:paraId="1BC4C582" w14:textId="77777777" w:rsidR="00872246" w:rsidRPr="00906B7B" w:rsidRDefault="00872246" w:rsidP="00872246">
            <w:pPr>
              <w:rPr>
                <w:rFonts w:cs="Aharoni"/>
                <w:sz w:val="22"/>
                <w:szCs w:val="22"/>
              </w:rPr>
            </w:pPr>
            <w:r w:rsidRPr="00906B7B">
              <w:rPr>
                <w:rFonts w:cs="Aharoni"/>
                <w:sz w:val="22"/>
                <w:szCs w:val="22"/>
              </w:rPr>
              <w:t xml:space="preserve">Camilla </w:t>
            </w:r>
            <w:proofErr w:type="spellStart"/>
            <w:r w:rsidRPr="00906B7B">
              <w:rPr>
                <w:rFonts w:cs="Aharoni"/>
                <w:sz w:val="22"/>
                <w:szCs w:val="22"/>
              </w:rPr>
              <w:t>Steinum</w:t>
            </w:r>
            <w:proofErr w:type="spellEnd"/>
            <w:r w:rsidRPr="00906B7B">
              <w:rPr>
                <w:rFonts w:cs="Aharoni"/>
                <w:sz w:val="22"/>
                <w:szCs w:val="22"/>
              </w:rPr>
              <w:t xml:space="preserve"> Hansen</w:t>
            </w:r>
          </w:p>
        </w:tc>
        <w:tc>
          <w:tcPr>
            <w:tcW w:w="3168" w:type="dxa"/>
          </w:tcPr>
          <w:p w14:paraId="66D9CA44" w14:textId="77777777" w:rsidR="00872246" w:rsidRPr="00906B7B" w:rsidRDefault="00872246" w:rsidP="00872246">
            <w:pPr>
              <w:rPr>
                <w:rFonts w:cs="Aharoni"/>
                <w:sz w:val="22"/>
                <w:szCs w:val="22"/>
              </w:rPr>
            </w:pPr>
            <w:r w:rsidRPr="00906B7B">
              <w:rPr>
                <w:rFonts w:cs="Aharoni"/>
                <w:sz w:val="22"/>
                <w:szCs w:val="22"/>
              </w:rPr>
              <w:t>Den norske tannlegeforening</w:t>
            </w:r>
          </w:p>
        </w:tc>
      </w:tr>
      <w:tr w:rsidR="00872246" w:rsidRPr="00906B7B" w14:paraId="5E657874" w14:textId="77777777" w:rsidTr="00872246">
        <w:tc>
          <w:tcPr>
            <w:tcW w:w="3544" w:type="dxa"/>
          </w:tcPr>
          <w:p w14:paraId="216847CA" w14:textId="77777777" w:rsidR="00872246" w:rsidRPr="00906B7B" w:rsidRDefault="00872246" w:rsidP="00872246">
            <w:pPr>
              <w:rPr>
                <w:rFonts w:cs="Aharoni"/>
                <w:sz w:val="22"/>
                <w:szCs w:val="22"/>
              </w:rPr>
            </w:pPr>
            <w:r w:rsidRPr="00906B7B">
              <w:rPr>
                <w:rFonts w:cs="Aharoni"/>
                <w:sz w:val="22"/>
                <w:szCs w:val="22"/>
              </w:rPr>
              <w:t>Styremedlem</w:t>
            </w:r>
            <w:r w:rsidRPr="00906B7B">
              <w:rPr>
                <w:rFonts w:cs="Aharoni"/>
                <w:sz w:val="22"/>
                <w:szCs w:val="22"/>
              </w:rPr>
              <w:tab/>
            </w:r>
          </w:p>
        </w:tc>
        <w:tc>
          <w:tcPr>
            <w:tcW w:w="2835" w:type="dxa"/>
          </w:tcPr>
          <w:p w14:paraId="3896C6B5" w14:textId="77777777" w:rsidR="00872246" w:rsidRPr="00906B7B" w:rsidRDefault="00872246" w:rsidP="00872246">
            <w:pPr>
              <w:rPr>
                <w:rFonts w:cs="Aharoni"/>
                <w:sz w:val="22"/>
                <w:szCs w:val="22"/>
              </w:rPr>
            </w:pPr>
            <w:r w:rsidRPr="00906B7B">
              <w:rPr>
                <w:rFonts w:cs="Aharoni"/>
                <w:sz w:val="22"/>
                <w:szCs w:val="22"/>
              </w:rPr>
              <w:t>Christian Haugsnes</w:t>
            </w:r>
          </w:p>
        </w:tc>
        <w:tc>
          <w:tcPr>
            <w:tcW w:w="3168" w:type="dxa"/>
          </w:tcPr>
          <w:p w14:paraId="0B51DBAF" w14:textId="77777777" w:rsidR="00872246" w:rsidRPr="00906B7B" w:rsidRDefault="00872246" w:rsidP="00872246">
            <w:pPr>
              <w:rPr>
                <w:rFonts w:cs="Aharoni"/>
                <w:sz w:val="22"/>
                <w:szCs w:val="22"/>
              </w:rPr>
            </w:pPr>
            <w:r w:rsidRPr="00906B7B">
              <w:rPr>
                <w:rFonts w:cs="Aharoni"/>
                <w:sz w:val="22"/>
                <w:szCs w:val="22"/>
              </w:rPr>
              <w:t>Econa</w:t>
            </w:r>
          </w:p>
        </w:tc>
      </w:tr>
    </w:tbl>
    <w:p w14:paraId="75CAD699" w14:textId="77777777" w:rsidR="00872246" w:rsidRPr="00906B7B" w:rsidRDefault="00872246" w:rsidP="00872246">
      <w:pPr>
        <w:rPr>
          <w:rFonts w:cs="Aharoni"/>
          <w:sz w:val="22"/>
          <w:szCs w:val="22"/>
        </w:rPr>
      </w:pPr>
    </w:p>
    <w:p w14:paraId="0197B155" w14:textId="77777777" w:rsidR="00872246" w:rsidRPr="00426EFD" w:rsidRDefault="00872246" w:rsidP="00872246">
      <w:pPr>
        <w:rPr>
          <w:rFonts w:cs="Aharoni"/>
          <w:sz w:val="22"/>
          <w:szCs w:val="22"/>
          <w:lang w:val="sv-SE"/>
        </w:rPr>
      </w:pPr>
      <w:r w:rsidRPr="00426EFD">
        <w:rPr>
          <w:rFonts w:cs="Aharoni"/>
          <w:sz w:val="22"/>
          <w:szCs w:val="22"/>
          <w:lang w:val="sv-SE"/>
        </w:rPr>
        <w:t>Vara for Bent Aaby</w:t>
      </w:r>
      <w:r w:rsidRPr="00426EFD">
        <w:rPr>
          <w:rFonts w:cs="Aharoni"/>
          <w:sz w:val="22"/>
          <w:szCs w:val="22"/>
          <w:lang w:val="sv-SE"/>
        </w:rPr>
        <w:tab/>
      </w:r>
      <w:r w:rsidRPr="00426EFD">
        <w:rPr>
          <w:rFonts w:cs="Aharoni"/>
          <w:sz w:val="22"/>
          <w:szCs w:val="22"/>
          <w:lang w:val="sv-SE"/>
        </w:rPr>
        <w:tab/>
      </w:r>
      <w:r w:rsidRPr="00426EFD">
        <w:rPr>
          <w:rFonts w:cs="Aharoni"/>
          <w:sz w:val="22"/>
          <w:szCs w:val="22"/>
          <w:lang w:val="sv-SE"/>
        </w:rPr>
        <w:tab/>
        <w:t>Vebjørn Knarrum</w:t>
      </w:r>
      <w:r w:rsidRPr="00426EFD">
        <w:rPr>
          <w:rFonts w:cs="Aharoni"/>
          <w:sz w:val="22"/>
          <w:szCs w:val="22"/>
          <w:lang w:val="sv-SE"/>
        </w:rPr>
        <w:tab/>
        <w:t>Naturviterne (tom mars 2017)</w:t>
      </w:r>
    </w:p>
    <w:p w14:paraId="337AC633" w14:textId="3EEF0715" w:rsidR="00872246" w:rsidRPr="00906B7B" w:rsidRDefault="00872246" w:rsidP="00872246">
      <w:pPr>
        <w:rPr>
          <w:rFonts w:cs="Aharoni"/>
          <w:sz w:val="22"/>
          <w:szCs w:val="22"/>
        </w:rPr>
      </w:pPr>
      <w:r w:rsidRPr="00426EFD">
        <w:rPr>
          <w:rFonts w:cs="Aharoni"/>
          <w:sz w:val="22"/>
          <w:szCs w:val="22"/>
          <w:lang w:val="sv-SE"/>
        </w:rPr>
        <w:tab/>
      </w:r>
      <w:r w:rsidRPr="00426EFD">
        <w:rPr>
          <w:rFonts w:cs="Aharoni"/>
          <w:sz w:val="22"/>
          <w:szCs w:val="22"/>
          <w:lang w:val="sv-SE"/>
        </w:rPr>
        <w:tab/>
      </w:r>
      <w:r w:rsidRPr="00426EFD">
        <w:rPr>
          <w:rFonts w:cs="Aharoni"/>
          <w:sz w:val="22"/>
          <w:szCs w:val="22"/>
          <w:lang w:val="sv-SE"/>
        </w:rPr>
        <w:tab/>
      </w:r>
      <w:r w:rsidRPr="00426EFD">
        <w:rPr>
          <w:rFonts w:cs="Aharoni"/>
          <w:sz w:val="22"/>
          <w:szCs w:val="22"/>
          <w:lang w:val="sv-SE"/>
        </w:rPr>
        <w:tab/>
      </w:r>
      <w:r w:rsidRPr="00426EFD">
        <w:rPr>
          <w:rFonts w:cs="Aharoni"/>
          <w:sz w:val="22"/>
          <w:szCs w:val="22"/>
          <w:lang w:val="sv-SE"/>
        </w:rPr>
        <w:tab/>
      </w:r>
      <w:r w:rsidRPr="00906B7B">
        <w:rPr>
          <w:rFonts w:cs="Aharoni"/>
          <w:sz w:val="22"/>
          <w:szCs w:val="22"/>
        </w:rPr>
        <w:t>Dagfinn Hatløy</w:t>
      </w:r>
      <w:r w:rsidRPr="00906B7B">
        <w:rPr>
          <w:rFonts w:cs="Aharoni"/>
          <w:sz w:val="22"/>
          <w:szCs w:val="22"/>
        </w:rPr>
        <w:tab/>
        <w:t>Naturviterne (</w:t>
      </w:r>
      <w:proofErr w:type="spellStart"/>
      <w:r w:rsidRPr="00906B7B">
        <w:rPr>
          <w:rFonts w:cs="Aharoni"/>
          <w:sz w:val="22"/>
          <w:szCs w:val="22"/>
        </w:rPr>
        <w:t>fom</w:t>
      </w:r>
      <w:proofErr w:type="spellEnd"/>
      <w:r w:rsidRPr="00906B7B">
        <w:rPr>
          <w:rFonts w:cs="Aharoni"/>
          <w:sz w:val="22"/>
          <w:szCs w:val="22"/>
        </w:rPr>
        <w:t xml:space="preserve"> mars 2017)</w:t>
      </w:r>
    </w:p>
    <w:p w14:paraId="08124E7A" w14:textId="77777777" w:rsidR="00872246" w:rsidRPr="00906B7B" w:rsidRDefault="00872246" w:rsidP="00872246">
      <w:pPr>
        <w:rPr>
          <w:rFonts w:cs="Aharoni"/>
          <w:sz w:val="22"/>
          <w:szCs w:val="22"/>
        </w:rPr>
      </w:pPr>
      <w:r w:rsidRPr="00906B7B">
        <w:rPr>
          <w:rFonts w:cs="Aharoni"/>
          <w:sz w:val="22"/>
          <w:szCs w:val="22"/>
        </w:rPr>
        <w:t>Vara for Tor Levin Hofgaard</w:t>
      </w:r>
      <w:r w:rsidRPr="00906B7B">
        <w:rPr>
          <w:rFonts w:cs="Aharoni"/>
          <w:sz w:val="22"/>
          <w:szCs w:val="22"/>
        </w:rPr>
        <w:tab/>
      </w:r>
      <w:r w:rsidRPr="00906B7B">
        <w:rPr>
          <w:rFonts w:cs="Aharoni"/>
          <w:sz w:val="22"/>
          <w:szCs w:val="22"/>
        </w:rPr>
        <w:tab/>
        <w:t>Jon Helle</w:t>
      </w:r>
      <w:r w:rsidRPr="00906B7B">
        <w:rPr>
          <w:rFonts w:cs="Aharoni"/>
          <w:sz w:val="22"/>
          <w:szCs w:val="22"/>
        </w:rPr>
        <w:tab/>
      </w:r>
      <w:r w:rsidRPr="00906B7B">
        <w:rPr>
          <w:rFonts w:cs="Aharoni"/>
          <w:sz w:val="22"/>
          <w:szCs w:val="22"/>
        </w:rPr>
        <w:tab/>
        <w:t xml:space="preserve">Den norske legeforening </w:t>
      </w:r>
    </w:p>
    <w:p w14:paraId="415942EC" w14:textId="77777777" w:rsidR="00872246" w:rsidRPr="00906B7B" w:rsidRDefault="00872246" w:rsidP="00872246">
      <w:pPr>
        <w:rPr>
          <w:rFonts w:cs="Aharoni"/>
          <w:sz w:val="22"/>
          <w:szCs w:val="22"/>
        </w:rPr>
      </w:pPr>
      <w:r w:rsidRPr="00906B7B">
        <w:rPr>
          <w:rFonts w:cs="Aharoni"/>
          <w:sz w:val="22"/>
          <w:szCs w:val="22"/>
        </w:rPr>
        <w:t>Vara for Christian Haugsnes</w:t>
      </w:r>
      <w:r w:rsidRPr="00906B7B">
        <w:rPr>
          <w:rFonts w:cs="Aharoni"/>
          <w:sz w:val="22"/>
          <w:szCs w:val="22"/>
        </w:rPr>
        <w:tab/>
      </w:r>
      <w:r w:rsidRPr="00906B7B">
        <w:rPr>
          <w:rFonts w:cs="Aharoni"/>
          <w:sz w:val="22"/>
          <w:szCs w:val="22"/>
        </w:rPr>
        <w:tab/>
        <w:t>Rita Helgesen</w:t>
      </w:r>
      <w:r w:rsidRPr="00906B7B">
        <w:rPr>
          <w:rFonts w:cs="Aharoni"/>
          <w:sz w:val="22"/>
          <w:szCs w:val="22"/>
        </w:rPr>
        <w:tab/>
      </w:r>
      <w:r w:rsidRPr="00906B7B">
        <w:rPr>
          <w:rFonts w:cs="Aharoni"/>
          <w:sz w:val="22"/>
          <w:szCs w:val="22"/>
        </w:rPr>
        <w:tab/>
        <w:t>Norsk Lektorlag</w:t>
      </w:r>
    </w:p>
    <w:p w14:paraId="18693A75" w14:textId="50CD28FC" w:rsidR="00872246" w:rsidRPr="00906B7B" w:rsidRDefault="00872246" w:rsidP="00872246">
      <w:pPr>
        <w:rPr>
          <w:rFonts w:cs="Aharoni"/>
          <w:sz w:val="22"/>
          <w:szCs w:val="22"/>
        </w:rPr>
      </w:pPr>
      <w:r w:rsidRPr="00906B7B">
        <w:rPr>
          <w:rFonts w:cs="Aharoni"/>
          <w:sz w:val="22"/>
          <w:szCs w:val="22"/>
        </w:rPr>
        <w:t>Vara for Curt A Lier</w:t>
      </w:r>
      <w:r w:rsidRPr="00906B7B">
        <w:rPr>
          <w:rFonts w:cs="Aharoni"/>
          <w:sz w:val="22"/>
          <w:szCs w:val="22"/>
        </w:rPr>
        <w:tab/>
      </w:r>
      <w:r w:rsidRPr="00906B7B">
        <w:rPr>
          <w:rFonts w:cs="Aharoni"/>
          <w:sz w:val="22"/>
          <w:szCs w:val="22"/>
        </w:rPr>
        <w:tab/>
      </w:r>
      <w:r w:rsidRPr="00906B7B">
        <w:rPr>
          <w:rFonts w:cs="Aharoni"/>
          <w:sz w:val="22"/>
          <w:szCs w:val="22"/>
        </w:rPr>
        <w:tab/>
        <w:t>Merete Nilsson</w:t>
      </w:r>
      <w:r w:rsidRPr="00906B7B">
        <w:rPr>
          <w:rFonts w:cs="Aharoni"/>
          <w:sz w:val="22"/>
          <w:szCs w:val="22"/>
        </w:rPr>
        <w:tab/>
        <w:t>Samfunnsviterne</w:t>
      </w:r>
    </w:p>
    <w:p w14:paraId="17F446B7" w14:textId="77777777" w:rsidR="00872246" w:rsidRPr="00906B7B" w:rsidRDefault="00872246" w:rsidP="00872246">
      <w:pPr>
        <w:rPr>
          <w:rFonts w:cs="Aharoni"/>
          <w:sz w:val="22"/>
          <w:szCs w:val="22"/>
        </w:rPr>
      </w:pPr>
      <w:r w:rsidRPr="00906B7B">
        <w:rPr>
          <w:rFonts w:cs="Aharoni"/>
          <w:sz w:val="22"/>
          <w:szCs w:val="22"/>
        </w:rPr>
        <w:t xml:space="preserve">Vara for Camilla </w:t>
      </w:r>
      <w:proofErr w:type="spellStart"/>
      <w:r w:rsidRPr="00906B7B">
        <w:rPr>
          <w:rFonts w:cs="Aharoni"/>
          <w:sz w:val="22"/>
          <w:szCs w:val="22"/>
        </w:rPr>
        <w:t>Steinum</w:t>
      </w:r>
      <w:proofErr w:type="spellEnd"/>
      <w:r w:rsidRPr="00906B7B">
        <w:rPr>
          <w:rFonts w:cs="Aharoni"/>
          <w:sz w:val="22"/>
          <w:szCs w:val="22"/>
        </w:rPr>
        <w:t xml:space="preserve"> Hansen</w:t>
      </w:r>
      <w:r w:rsidRPr="00906B7B">
        <w:rPr>
          <w:rFonts w:cs="Aharoni"/>
          <w:sz w:val="22"/>
          <w:szCs w:val="22"/>
        </w:rPr>
        <w:tab/>
        <w:t>Christoffer Hoen</w:t>
      </w:r>
      <w:r w:rsidRPr="00906B7B">
        <w:rPr>
          <w:rFonts w:cs="Aharoni"/>
          <w:sz w:val="22"/>
          <w:szCs w:val="22"/>
        </w:rPr>
        <w:tab/>
        <w:t>Tekna</w:t>
      </w:r>
    </w:p>
    <w:p w14:paraId="11499467" w14:textId="77777777" w:rsidR="00872246" w:rsidRPr="00906B7B" w:rsidRDefault="00872246" w:rsidP="00872246">
      <w:pPr>
        <w:rPr>
          <w:rFonts w:cs="Aharoni"/>
          <w:sz w:val="22"/>
          <w:szCs w:val="22"/>
        </w:rPr>
      </w:pPr>
    </w:p>
    <w:p w14:paraId="4ECEF68E" w14:textId="77777777" w:rsidR="00872246" w:rsidRDefault="00872246" w:rsidP="00872246">
      <w:pPr>
        <w:tabs>
          <w:tab w:val="center" w:pos="4703"/>
          <w:tab w:val="right" w:pos="9406"/>
        </w:tabs>
        <w:rPr>
          <w:rFonts w:cs="Aharoni"/>
          <w:sz w:val="22"/>
          <w:szCs w:val="22"/>
        </w:rPr>
      </w:pPr>
    </w:p>
    <w:p w14:paraId="25206430" w14:textId="77777777" w:rsidR="00942368" w:rsidRDefault="00942368" w:rsidP="00872246">
      <w:pPr>
        <w:tabs>
          <w:tab w:val="center" w:pos="4703"/>
          <w:tab w:val="right" w:pos="9406"/>
        </w:tabs>
        <w:rPr>
          <w:rFonts w:cs="Aharoni"/>
          <w:sz w:val="22"/>
          <w:szCs w:val="22"/>
        </w:rPr>
      </w:pPr>
    </w:p>
    <w:p w14:paraId="66B03EC1" w14:textId="77777777" w:rsidR="00942368" w:rsidRPr="00906B7B" w:rsidRDefault="00942368" w:rsidP="00872246">
      <w:pPr>
        <w:tabs>
          <w:tab w:val="center" w:pos="4703"/>
          <w:tab w:val="right" w:pos="9406"/>
        </w:tabs>
        <w:rPr>
          <w:rFonts w:cs="Aharoni"/>
          <w:sz w:val="22"/>
          <w:szCs w:val="22"/>
        </w:rPr>
      </w:pPr>
    </w:p>
    <w:p w14:paraId="74D575D5" w14:textId="77777777" w:rsidR="00872246" w:rsidRPr="00906B7B" w:rsidRDefault="00872246" w:rsidP="00872246">
      <w:pPr>
        <w:tabs>
          <w:tab w:val="center" w:pos="4703"/>
          <w:tab w:val="right" w:pos="9406"/>
        </w:tabs>
        <w:rPr>
          <w:rFonts w:cs="Aharoni"/>
          <w:i/>
          <w:sz w:val="22"/>
          <w:szCs w:val="22"/>
        </w:rPr>
      </w:pPr>
      <w:r w:rsidRPr="00906B7B">
        <w:rPr>
          <w:rFonts w:cs="Aharoni"/>
          <w:i/>
          <w:sz w:val="22"/>
          <w:szCs w:val="22"/>
        </w:rPr>
        <w:lastRenderedPageBreak/>
        <w:t>Følgende har møtt som observatører til styret:</w:t>
      </w:r>
    </w:p>
    <w:p w14:paraId="3C165AD3" w14:textId="77777777" w:rsidR="00872246" w:rsidRPr="00906B7B" w:rsidRDefault="00872246" w:rsidP="00872246">
      <w:pPr>
        <w:tabs>
          <w:tab w:val="left" w:pos="2835"/>
          <w:tab w:val="center" w:pos="4703"/>
          <w:tab w:val="right" w:pos="9406"/>
        </w:tabs>
        <w:jc w:val="both"/>
        <w:rPr>
          <w:rFonts w:cs="Aharoni"/>
          <w:sz w:val="22"/>
          <w:szCs w:val="22"/>
        </w:rPr>
      </w:pPr>
    </w:p>
    <w:p w14:paraId="40A7209A" w14:textId="77777777" w:rsidR="00872246" w:rsidRPr="00906B7B" w:rsidRDefault="00872246" w:rsidP="00872246">
      <w:pPr>
        <w:tabs>
          <w:tab w:val="left" w:pos="2835"/>
          <w:tab w:val="center" w:pos="4703"/>
          <w:tab w:val="right" w:pos="9406"/>
        </w:tabs>
        <w:jc w:val="both"/>
        <w:rPr>
          <w:rFonts w:cs="Aharoni"/>
          <w:sz w:val="22"/>
          <w:szCs w:val="22"/>
        </w:rPr>
      </w:pPr>
      <w:r w:rsidRPr="00906B7B">
        <w:rPr>
          <w:rFonts w:cs="Aharoni"/>
          <w:sz w:val="22"/>
          <w:szCs w:val="22"/>
        </w:rPr>
        <w:t>Anders Kvam</w:t>
      </w:r>
      <w:r w:rsidRPr="00906B7B">
        <w:rPr>
          <w:rFonts w:cs="Aharoni"/>
          <w:sz w:val="22"/>
          <w:szCs w:val="22"/>
        </w:rPr>
        <w:tab/>
        <w:t>Leder Akademikerne stat</w:t>
      </w:r>
    </w:p>
    <w:p w14:paraId="669A8684" w14:textId="77777777" w:rsidR="00872246" w:rsidRPr="00906B7B" w:rsidRDefault="00872246" w:rsidP="00872246">
      <w:pPr>
        <w:rPr>
          <w:rFonts w:cs="Aharoni"/>
          <w:sz w:val="22"/>
          <w:szCs w:val="22"/>
        </w:rPr>
      </w:pPr>
      <w:r w:rsidRPr="00906B7B">
        <w:rPr>
          <w:rFonts w:cs="Aharoni"/>
          <w:sz w:val="22"/>
          <w:szCs w:val="22"/>
        </w:rPr>
        <w:t xml:space="preserve">Elisabeth </w:t>
      </w:r>
      <w:proofErr w:type="spellStart"/>
      <w:r w:rsidRPr="00906B7B">
        <w:rPr>
          <w:rFonts w:cs="Aharoni"/>
          <w:sz w:val="22"/>
          <w:szCs w:val="22"/>
        </w:rPr>
        <w:t>Scarpello</w:t>
      </w:r>
      <w:proofErr w:type="spellEnd"/>
      <w:r w:rsidRPr="00906B7B">
        <w:rPr>
          <w:rFonts w:cs="Aharoni"/>
          <w:sz w:val="22"/>
          <w:szCs w:val="22"/>
        </w:rPr>
        <w:tab/>
      </w:r>
      <w:r w:rsidRPr="00906B7B">
        <w:rPr>
          <w:rFonts w:cs="Aharoni"/>
          <w:sz w:val="22"/>
          <w:szCs w:val="22"/>
        </w:rPr>
        <w:tab/>
        <w:t>Akademikerne næringsdrivende (tom vår 2017)</w:t>
      </w:r>
    </w:p>
    <w:p w14:paraId="5127563C" w14:textId="43720272" w:rsidR="00872246" w:rsidRPr="00906B7B" w:rsidRDefault="00872246" w:rsidP="00872246">
      <w:pPr>
        <w:rPr>
          <w:rFonts w:cs="Aharoni"/>
          <w:sz w:val="22"/>
          <w:szCs w:val="22"/>
        </w:rPr>
      </w:pPr>
      <w:r w:rsidRPr="00906B7B">
        <w:rPr>
          <w:rFonts w:cs="Aharoni"/>
          <w:sz w:val="22"/>
          <w:szCs w:val="22"/>
        </w:rPr>
        <w:t>Mette Rød Fredriksen</w:t>
      </w:r>
      <w:r w:rsidRPr="00906B7B">
        <w:rPr>
          <w:rFonts w:cs="Aharoni"/>
          <w:sz w:val="22"/>
          <w:szCs w:val="22"/>
        </w:rPr>
        <w:tab/>
        <w:t>Akademikerne næringsdrivende (</w:t>
      </w:r>
      <w:proofErr w:type="spellStart"/>
      <w:r w:rsidRPr="00906B7B">
        <w:rPr>
          <w:rFonts w:cs="Aharoni"/>
          <w:sz w:val="22"/>
          <w:szCs w:val="22"/>
        </w:rPr>
        <w:t>fom</w:t>
      </w:r>
      <w:proofErr w:type="spellEnd"/>
      <w:r w:rsidRPr="00906B7B">
        <w:rPr>
          <w:rFonts w:cs="Aharoni"/>
          <w:sz w:val="22"/>
          <w:szCs w:val="22"/>
        </w:rPr>
        <w:t xml:space="preserve"> vår 2017)</w:t>
      </w:r>
    </w:p>
    <w:p w14:paraId="6D24254B"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 xml:space="preserve">Rune Frøyland </w:t>
      </w:r>
      <w:r w:rsidRPr="00906B7B">
        <w:rPr>
          <w:rFonts w:cs="Aharoni"/>
          <w:sz w:val="22"/>
          <w:szCs w:val="22"/>
        </w:rPr>
        <w:tab/>
        <w:t>Leder Akademikerne helse</w:t>
      </w:r>
    </w:p>
    <w:p w14:paraId="1EB7A4DC"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 xml:space="preserve">Marianne Gran Juriks </w:t>
      </w:r>
      <w:r w:rsidRPr="00906B7B">
        <w:rPr>
          <w:rFonts w:cs="Aharoni"/>
          <w:sz w:val="22"/>
          <w:szCs w:val="22"/>
        </w:rPr>
        <w:tab/>
        <w:t>Leder Akademikerne privat</w:t>
      </w:r>
    </w:p>
    <w:p w14:paraId="063C5415"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 xml:space="preserve">Robert </w:t>
      </w:r>
      <w:proofErr w:type="spellStart"/>
      <w:r w:rsidRPr="00906B7B">
        <w:rPr>
          <w:rFonts w:cs="Aharoni"/>
          <w:sz w:val="22"/>
          <w:szCs w:val="22"/>
        </w:rPr>
        <w:t>Kjølsnes</w:t>
      </w:r>
      <w:proofErr w:type="spellEnd"/>
      <w:r w:rsidRPr="00906B7B">
        <w:rPr>
          <w:rFonts w:cs="Aharoni"/>
          <w:sz w:val="22"/>
          <w:szCs w:val="22"/>
        </w:rPr>
        <w:tab/>
        <w:t>Nestleder Akademikerne privat (03.05.17, 09.05.18)</w:t>
      </w:r>
    </w:p>
    <w:p w14:paraId="53725A08"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 xml:space="preserve">Jan Olav </w:t>
      </w:r>
      <w:proofErr w:type="spellStart"/>
      <w:r w:rsidRPr="00906B7B">
        <w:rPr>
          <w:rFonts w:cs="Aharoni"/>
          <w:sz w:val="22"/>
          <w:szCs w:val="22"/>
        </w:rPr>
        <w:t>Birkenhagen</w:t>
      </w:r>
      <w:proofErr w:type="spellEnd"/>
      <w:r w:rsidRPr="00906B7B">
        <w:rPr>
          <w:rFonts w:cs="Aharoni"/>
          <w:sz w:val="22"/>
          <w:szCs w:val="22"/>
        </w:rPr>
        <w:tab/>
        <w:t>Leder Akademikerne kommune</w:t>
      </w:r>
    </w:p>
    <w:p w14:paraId="64F4CBC8"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Erik Graff</w:t>
      </w:r>
      <w:r w:rsidRPr="00906B7B">
        <w:rPr>
          <w:rFonts w:cs="Aharoni"/>
          <w:sz w:val="22"/>
          <w:szCs w:val="22"/>
        </w:rPr>
        <w:tab/>
        <w:t>Nestleder Akademikerne kommune (14.06.18)</w:t>
      </w:r>
    </w:p>
    <w:p w14:paraId="1E3AA08F" w14:textId="77777777" w:rsidR="00872246" w:rsidRPr="00906B7B" w:rsidRDefault="00872246" w:rsidP="00872246">
      <w:pPr>
        <w:tabs>
          <w:tab w:val="left" w:pos="2835"/>
          <w:tab w:val="center" w:pos="4703"/>
          <w:tab w:val="right" w:pos="9406"/>
        </w:tabs>
        <w:rPr>
          <w:rFonts w:cs="Aharoni"/>
          <w:sz w:val="22"/>
          <w:szCs w:val="22"/>
        </w:rPr>
      </w:pPr>
    </w:p>
    <w:p w14:paraId="4A2E4CD0" w14:textId="10D96AB6"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Kim Sabel</w:t>
      </w:r>
      <w:r w:rsidRPr="00906B7B">
        <w:rPr>
          <w:rFonts w:cs="Aharoni"/>
          <w:sz w:val="22"/>
          <w:szCs w:val="22"/>
        </w:rPr>
        <w:tab/>
        <w:t>Krigsskoleutdannede offiserers landsforening (tom aug</w:t>
      </w:r>
      <w:r w:rsidR="00FC2CB6">
        <w:rPr>
          <w:rFonts w:cs="Aharoni"/>
          <w:sz w:val="22"/>
          <w:szCs w:val="22"/>
        </w:rPr>
        <w:t>.</w:t>
      </w:r>
      <w:r w:rsidRPr="00906B7B">
        <w:rPr>
          <w:rFonts w:cs="Aharoni"/>
          <w:sz w:val="22"/>
          <w:szCs w:val="22"/>
        </w:rPr>
        <w:t xml:space="preserve"> 2018)</w:t>
      </w:r>
    </w:p>
    <w:p w14:paraId="6D45B09C" w14:textId="7FDF79B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Per Leines Lausund</w:t>
      </w:r>
      <w:r w:rsidRPr="00906B7B">
        <w:rPr>
          <w:rFonts w:cs="Aharoni"/>
          <w:sz w:val="22"/>
          <w:szCs w:val="22"/>
        </w:rPr>
        <w:tab/>
        <w:t>Krigsskoleutdannede offiserers landsforening (</w:t>
      </w:r>
      <w:proofErr w:type="spellStart"/>
      <w:r w:rsidRPr="00906B7B">
        <w:rPr>
          <w:rFonts w:cs="Aharoni"/>
          <w:sz w:val="22"/>
          <w:szCs w:val="22"/>
        </w:rPr>
        <w:t>fom</w:t>
      </w:r>
      <w:proofErr w:type="spellEnd"/>
      <w:r w:rsidRPr="00906B7B">
        <w:rPr>
          <w:rFonts w:cs="Aharoni"/>
          <w:sz w:val="22"/>
          <w:szCs w:val="22"/>
        </w:rPr>
        <w:t xml:space="preserve"> aug</w:t>
      </w:r>
      <w:r w:rsidR="00FC2CB6">
        <w:rPr>
          <w:rFonts w:cs="Aharoni"/>
          <w:sz w:val="22"/>
          <w:szCs w:val="22"/>
        </w:rPr>
        <w:t>.</w:t>
      </w:r>
      <w:r w:rsidRPr="00906B7B">
        <w:rPr>
          <w:rFonts w:cs="Aharoni"/>
          <w:sz w:val="22"/>
          <w:szCs w:val="22"/>
        </w:rPr>
        <w:t xml:space="preserve"> 2018)</w:t>
      </w:r>
    </w:p>
    <w:p w14:paraId="259543D7"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Rita Helgesen</w:t>
      </w:r>
      <w:r w:rsidRPr="00906B7B">
        <w:rPr>
          <w:rFonts w:cs="Aharoni"/>
          <w:sz w:val="22"/>
          <w:szCs w:val="22"/>
        </w:rPr>
        <w:tab/>
        <w:t xml:space="preserve">Norsk Lektorlag    </w:t>
      </w:r>
    </w:p>
    <w:p w14:paraId="6A58499F"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Vebjørn Knarrum</w:t>
      </w:r>
      <w:r w:rsidRPr="00906B7B">
        <w:rPr>
          <w:rFonts w:cs="Aharoni"/>
          <w:sz w:val="22"/>
          <w:szCs w:val="22"/>
        </w:rPr>
        <w:tab/>
        <w:t>Naturviterne (tom mars 2017)</w:t>
      </w:r>
      <w:r w:rsidRPr="00906B7B">
        <w:rPr>
          <w:rFonts w:cs="Aharoni"/>
          <w:sz w:val="22"/>
          <w:szCs w:val="22"/>
        </w:rPr>
        <w:tab/>
      </w:r>
    </w:p>
    <w:p w14:paraId="580D53A5" w14:textId="624F252F" w:rsidR="00872246" w:rsidRPr="00906B7B" w:rsidRDefault="00872246" w:rsidP="00872246">
      <w:pPr>
        <w:rPr>
          <w:rFonts w:cs="Aharoni"/>
          <w:sz w:val="22"/>
          <w:szCs w:val="22"/>
        </w:rPr>
      </w:pPr>
      <w:r w:rsidRPr="00906B7B">
        <w:rPr>
          <w:rFonts w:cs="Aharoni"/>
          <w:sz w:val="22"/>
          <w:szCs w:val="22"/>
        </w:rPr>
        <w:t>Dagfinn Hatløy</w:t>
      </w:r>
      <w:r w:rsidRPr="00906B7B">
        <w:rPr>
          <w:rFonts w:cs="Aharoni"/>
          <w:sz w:val="22"/>
          <w:szCs w:val="22"/>
        </w:rPr>
        <w:tab/>
      </w:r>
      <w:r w:rsidRPr="00906B7B">
        <w:rPr>
          <w:rFonts w:cs="Aharoni"/>
          <w:sz w:val="22"/>
          <w:szCs w:val="22"/>
        </w:rPr>
        <w:tab/>
        <w:t>Naturviterne (</w:t>
      </w:r>
      <w:proofErr w:type="spellStart"/>
      <w:r w:rsidRPr="00906B7B">
        <w:rPr>
          <w:rFonts w:cs="Aharoni"/>
          <w:sz w:val="22"/>
          <w:szCs w:val="22"/>
        </w:rPr>
        <w:t>fom</w:t>
      </w:r>
      <w:proofErr w:type="spellEnd"/>
      <w:r w:rsidRPr="00906B7B">
        <w:rPr>
          <w:rFonts w:cs="Aharoni"/>
          <w:sz w:val="22"/>
          <w:szCs w:val="22"/>
        </w:rPr>
        <w:t xml:space="preserve"> mars 2017)</w:t>
      </w:r>
    </w:p>
    <w:p w14:paraId="124EB696"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 xml:space="preserve">Jan Inge Eidem </w:t>
      </w:r>
      <w:r w:rsidRPr="00906B7B">
        <w:rPr>
          <w:rFonts w:cs="Aharoni"/>
          <w:sz w:val="22"/>
          <w:szCs w:val="22"/>
        </w:rPr>
        <w:tab/>
        <w:t>Samfunnsøkonomene</w:t>
      </w:r>
    </w:p>
    <w:p w14:paraId="70BF6391"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Trond Tørstad</w:t>
      </w:r>
      <w:r w:rsidRPr="00906B7B">
        <w:rPr>
          <w:rFonts w:cs="Aharoni"/>
          <w:sz w:val="22"/>
          <w:szCs w:val="22"/>
        </w:rPr>
        <w:tab/>
        <w:t>Samfunnsøkonomene (11.04.18, 09.05.18, 14,06,18)</w:t>
      </w:r>
    </w:p>
    <w:p w14:paraId="795BB206" w14:textId="32A9002A" w:rsidR="00872246" w:rsidRPr="00906B7B" w:rsidRDefault="00872246" w:rsidP="00872246">
      <w:pPr>
        <w:tabs>
          <w:tab w:val="left" w:pos="2993"/>
        </w:tabs>
        <w:rPr>
          <w:rFonts w:cs="Aharoni"/>
          <w:sz w:val="22"/>
          <w:szCs w:val="22"/>
        </w:rPr>
      </w:pPr>
      <w:r w:rsidRPr="00906B7B">
        <w:rPr>
          <w:rFonts w:cs="Aharoni"/>
          <w:sz w:val="22"/>
          <w:szCs w:val="22"/>
        </w:rPr>
        <w:t>Merete Nilsson</w:t>
      </w:r>
      <w:r w:rsidR="002E39B1" w:rsidRPr="00906B7B">
        <w:rPr>
          <w:rFonts w:cs="Aharoni"/>
          <w:sz w:val="22"/>
          <w:szCs w:val="22"/>
        </w:rPr>
        <w:t xml:space="preserve">                          </w:t>
      </w:r>
      <w:r w:rsidRPr="00906B7B">
        <w:rPr>
          <w:rFonts w:cs="Aharoni"/>
          <w:sz w:val="22"/>
          <w:szCs w:val="22"/>
        </w:rPr>
        <w:t>Samfunnsviterne</w:t>
      </w:r>
    </w:p>
    <w:p w14:paraId="4DC9963A"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Gunn Elisabeth Myhren</w:t>
      </w:r>
      <w:r w:rsidRPr="00906B7B">
        <w:rPr>
          <w:rFonts w:cs="Aharoni"/>
          <w:sz w:val="22"/>
          <w:szCs w:val="22"/>
        </w:rPr>
        <w:tab/>
        <w:t>Samfunnsviterne (18.10.18)</w:t>
      </w:r>
    </w:p>
    <w:p w14:paraId="49950743"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Torill Moseng</w:t>
      </w:r>
      <w:r w:rsidRPr="00906B7B">
        <w:rPr>
          <w:rFonts w:cs="Aharoni"/>
          <w:sz w:val="22"/>
          <w:szCs w:val="22"/>
        </w:rPr>
        <w:tab/>
        <w:t xml:space="preserve">Den norske veterinærforening </w:t>
      </w:r>
    </w:p>
    <w:p w14:paraId="75446729" w14:textId="21340AB2"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Marit Hermansen</w:t>
      </w:r>
      <w:r w:rsidRPr="00906B7B">
        <w:rPr>
          <w:rFonts w:cs="Aharoni"/>
          <w:sz w:val="22"/>
          <w:szCs w:val="22"/>
        </w:rPr>
        <w:tab/>
        <w:t>Den norske legeforening/nestleder Akademikerne helse</w:t>
      </w:r>
    </w:p>
    <w:p w14:paraId="5C367738"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Ole Tunold</w:t>
      </w:r>
      <w:r w:rsidRPr="00906B7B">
        <w:rPr>
          <w:rFonts w:cs="Aharoni"/>
          <w:sz w:val="22"/>
          <w:szCs w:val="22"/>
        </w:rPr>
        <w:tab/>
        <w:t>Norsk psykologforening (03.05.17, 14.06.17, 11.04.18)</w:t>
      </w:r>
    </w:p>
    <w:p w14:paraId="30888BC4" w14:textId="77777777" w:rsidR="00872246" w:rsidRPr="00906B7B" w:rsidRDefault="00872246" w:rsidP="00872246">
      <w:pPr>
        <w:tabs>
          <w:tab w:val="left" w:pos="2835"/>
          <w:tab w:val="center" w:pos="4703"/>
          <w:tab w:val="right" w:pos="9406"/>
        </w:tabs>
        <w:rPr>
          <w:rFonts w:cs="Aharoni"/>
          <w:sz w:val="22"/>
          <w:szCs w:val="22"/>
        </w:rPr>
      </w:pPr>
      <w:r w:rsidRPr="00906B7B">
        <w:rPr>
          <w:rFonts w:cs="Aharoni"/>
          <w:sz w:val="22"/>
          <w:szCs w:val="22"/>
        </w:rPr>
        <w:t>Tom Bolstad</w:t>
      </w:r>
      <w:r w:rsidRPr="00906B7B">
        <w:rPr>
          <w:rFonts w:cs="Aharoni"/>
          <w:sz w:val="22"/>
          <w:szCs w:val="22"/>
        </w:rPr>
        <w:tab/>
        <w:t>Econa (08.09.17)</w:t>
      </w:r>
    </w:p>
    <w:p w14:paraId="77DD4E72" w14:textId="001756DE" w:rsidR="00872246" w:rsidRDefault="00872246" w:rsidP="008635E8">
      <w:pPr>
        <w:rPr>
          <w:rFonts w:cs="Aharoni"/>
          <w:i/>
          <w:sz w:val="22"/>
          <w:szCs w:val="18"/>
        </w:rPr>
      </w:pPr>
    </w:p>
    <w:p w14:paraId="15717277" w14:textId="602DEE92" w:rsidR="008635E8" w:rsidRPr="008635E8" w:rsidRDefault="008635E8" w:rsidP="008635E8">
      <w:pPr>
        <w:tabs>
          <w:tab w:val="left" w:pos="2835"/>
          <w:tab w:val="center" w:pos="4703"/>
          <w:tab w:val="right" w:pos="9406"/>
        </w:tabs>
        <w:rPr>
          <w:rFonts w:cs="Aharoni"/>
          <w:sz w:val="22"/>
          <w:szCs w:val="22"/>
        </w:rPr>
      </w:pPr>
    </w:p>
    <w:p w14:paraId="3C40FC39" w14:textId="77777777" w:rsidR="008635E8" w:rsidRPr="00D26DB2" w:rsidRDefault="008635E8" w:rsidP="008635E8">
      <w:pPr>
        <w:tabs>
          <w:tab w:val="left" w:pos="2835"/>
          <w:tab w:val="center" w:pos="4703"/>
          <w:tab w:val="right" w:pos="9406"/>
        </w:tabs>
        <w:rPr>
          <w:rFonts w:cs="Aharoni"/>
          <w:i/>
          <w:sz w:val="22"/>
          <w:szCs w:val="22"/>
        </w:rPr>
      </w:pPr>
      <w:r w:rsidRPr="00D26DB2">
        <w:rPr>
          <w:rFonts w:cs="Aharoni"/>
          <w:i/>
          <w:iCs/>
          <w:sz w:val="22"/>
          <w:szCs w:val="22"/>
        </w:rPr>
        <w:t>Valgkomité (valgt av rådsmøtet):</w:t>
      </w:r>
    </w:p>
    <w:p w14:paraId="2418EB01" w14:textId="77777777" w:rsidR="008635E8" w:rsidRPr="008635E8" w:rsidRDefault="008635E8" w:rsidP="008635E8">
      <w:pPr>
        <w:rPr>
          <w:rFonts w:cs="Aharoni"/>
          <w:sz w:val="22"/>
          <w:szCs w:val="22"/>
        </w:rPr>
      </w:pPr>
    </w:p>
    <w:p w14:paraId="6AFC4619" w14:textId="77777777" w:rsidR="008635E8" w:rsidRPr="008635E8" w:rsidRDefault="008635E8" w:rsidP="008635E8">
      <w:pPr>
        <w:rPr>
          <w:rFonts w:cs="Aharoni"/>
          <w:sz w:val="22"/>
          <w:szCs w:val="22"/>
        </w:rPr>
      </w:pPr>
      <w:r w:rsidRPr="008635E8">
        <w:rPr>
          <w:rFonts w:cs="Aharoni"/>
          <w:sz w:val="22"/>
          <w:szCs w:val="22"/>
        </w:rPr>
        <w:t>Geir Riise</w:t>
      </w:r>
      <w:r w:rsidRPr="008635E8">
        <w:rPr>
          <w:rFonts w:cs="Aharoni"/>
          <w:sz w:val="22"/>
          <w:szCs w:val="22"/>
        </w:rPr>
        <w:tab/>
      </w:r>
      <w:r w:rsidRPr="008635E8">
        <w:rPr>
          <w:rFonts w:cs="Aharoni"/>
          <w:sz w:val="22"/>
          <w:szCs w:val="22"/>
        </w:rPr>
        <w:tab/>
      </w:r>
      <w:r w:rsidRPr="008635E8">
        <w:rPr>
          <w:rFonts w:cs="Aharoni"/>
          <w:sz w:val="22"/>
          <w:szCs w:val="22"/>
        </w:rPr>
        <w:tab/>
        <w:t>Den norske legeforening</w:t>
      </w:r>
    </w:p>
    <w:p w14:paraId="6B1A2AE2" w14:textId="77777777" w:rsidR="008635E8" w:rsidRPr="008635E8" w:rsidRDefault="008635E8" w:rsidP="008635E8">
      <w:pPr>
        <w:rPr>
          <w:rFonts w:cs="Aharoni"/>
          <w:sz w:val="22"/>
          <w:szCs w:val="22"/>
        </w:rPr>
      </w:pPr>
      <w:r w:rsidRPr="008635E8">
        <w:rPr>
          <w:rFonts w:cs="Aharoni"/>
          <w:sz w:val="22"/>
          <w:szCs w:val="22"/>
        </w:rPr>
        <w:t xml:space="preserve">Ivar Horneland Kristensen </w:t>
      </w:r>
      <w:r w:rsidRPr="008635E8">
        <w:rPr>
          <w:rFonts w:cs="Aharoni"/>
          <w:sz w:val="22"/>
          <w:szCs w:val="22"/>
        </w:rPr>
        <w:tab/>
        <w:t>Tekna</w:t>
      </w:r>
    </w:p>
    <w:p w14:paraId="65EC1F67" w14:textId="77777777" w:rsidR="008635E8" w:rsidRPr="008635E8" w:rsidRDefault="008635E8" w:rsidP="008635E8">
      <w:pPr>
        <w:rPr>
          <w:rFonts w:cs="Aharoni"/>
          <w:sz w:val="22"/>
          <w:szCs w:val="22"/>
        </w:rPr>
      </w:pPr>
      <w:r w:rsidRPr="008635E8">
        <w:rPr>
          <w:rFonts w:cs="Aharoni"/>
          <w:sz w:val="22"/>
          <w:szCs w:val="22"/>
        </w:rPr>
        <w:t>Merete Skaug</w:t>
      </w:r>
      <w:r w:rsidRPr="008635E8">
        <w:rPr>
          <w:rFonts w:cs="Aharoni"/>
          <w:sz w:val="22"/>
          <w:szCs w:val="22"/>
        </w:rPr>
        <w:tab/>
      </w:r>
      <w:r w:rsidRPr="008635E8">
        <w:rPr>
          <w:rFonts w:cs="Aharoni"/>
          <w:sz w:val="22"/>
          <w:szCs w:val="22"/>
        </w:rPr>
        <w:tab/>
      </w:r>
      <w:r w:rsidRPr="008635E8">
        <w:rPr>
          <w:rFonts w:cs="Aharoni"/>
          <w:sz w:val="22"/>
          <w:szCs w:val="22"/>
        </w:rPr>
        <w:tab/>
        <w:t>Naturviterne</w:t>
      </w:r>
    </w:p>
    <w:p w14:paraId="2E7DA3A3" w14:textId="77777777" w:rsidR="008635E8" w:rsidRPr="008635E8" w:rsidRDefault="008635E8" w:rsidP="008635E8">
      <w:pPr>
        <w:rPr>
          <w:rFonts w:cs="Aharoni"/>
          <w:sz w:val="22"/>
          <w:szCs w:val="22"/>
        </w:rPr>
      </w:pPr>
      <w:r w:rsidRPr="008635E8">
        <w:rPr>
          <w:rFonts w:cs="Aharoni"/>
          <w:sz w:val="22"/>
          <w:szCs w:val="22"/>
        </w:rPr>
        <w:t>Tom Bolstad</w:t>
      </w:r>
      <w:r w:rsidRPr="008635E8">
        <w:rPr>
          <w:rFonts w:cs="Aharoni"/>
          <w:sz w:val="22"/>
          <w:szCs w:val="22"/>
        </w:rPr>
        <w:tab/>
      </w:r>
      <w:r w:rsidRPr="008635E8">
        <w:rPr>
          <w:rFonts w:cs="Aharoni"/>
          <w:sz w:val="22"/>
          <w:szCs w:val="22"/>
        </w:rPr>
        <w:tab/>
      </w:r>
      <w:r w:rsidRPr="008635E8">
        <w:rPr>
          <w:rFonts w:cs="Aharoni"/>
          <w:sz w:val="22"/>
          <w:szCs w:val="22"/>
        </w:rPr>
        <w:tab/>
        <w:t>Econa</w:t>
      </w:r>
    </w:p>
    <w:p w14:paraId="24FB694D" w14:textId="77777777" w:rsidR="008635E8" w:rsidRPr="008635E8" w:rsidRDefault="008635E8" w:rsidP="008635E8">
      <w:pPr>
        <w:suppressAutoHyphens w:val="0"/>
        <w:rPr>
          <w:rFonts w:eastAsia="Calibri"/>
          <w:sz w:val="22"/>
          <w:szCs w:val="22"/>
          <w:lang w:eastAsia="en-US"/>
        </w:rPr>
      </w:pPr>
    </w:p>
    <w:p w14:paraId="2F9F8AE2" w14:textId="772605B0" w:rsidR="008635E8" w:rsidRPr="00E60D35" w:rsidRDefault="008635E8" w:rsidP="008635E8">
      <w:pPr>
        <w:pStyle w:val="Overskrift1"/>
        <w:numPr>
          <w:ilvl w:val="0"/>
          <w:numId w:val="0"/>
        </w:numPr>
        <w:rPr>
          <w:sz w:val="24"/>
          <w:szCs w:val="22"/>
        </w:rPr>
      </w:pPr>
      <w:r w:rsidRPr="00E60D35">
        <w:rPr>
          <w:sz w:val="24"/>
          <w:szCs w:val="22"/>
        </w:rPr>
        <w:t>Forhandlingsutvalg/samarbeidsorgan</w:t>
      </w:r>
    </w:p>
    <w:p w14:paraId="169FCCE8" w14:textId="77777777" w:rsidR="008635E8" w:rsidRPr="008635E8" w:rsidRDefault="008635E8" w:rsidP="008635E8">
      <w:pPr>
        <w:rPr>
          <w:rFonts w:cs="Aharoni"/>
          <w:sz w:val="22"/>
          <w:szCs w:val="22"/>
        </w:rPr>
      </w:pPr>
      <w:r w:rsidRPr="008635E8">
        <w:rPr>
          <w:rFonts w:cs="Aharoni"/>
          <w:sz w:val="22"/>
          <w:szCs w:val="22"/>
        </w:rPr>
        <w:t>Forhandlingsutvalgene/samarbeidsorganene har hatt følgende valgte ledere og nestledere i perioden:</w:t>
      </w:r>
    </w:p>
    <w:p w14:paraId="0B849ABB" w14:textId="77777777" w:rsidR="008635E8" w:rsidRPr="00E60D35" w:rsidRDefault="008635E8" w:rsidP="008635E8">
      <w:pPr>
        <w:keepNext/>
        <w:spacing w:before="180" w:after="60"/>
        <w:rPr>
          <w:rFonts w:cs="Aharoni"/>
          <w:b/>
          <w:sz w:val="24"/>
          <w:szCs w:val="22"/>
          <w:lang w:val="sv-SE"/>
        </w:rPr>
      </w:pPr>
      <w:r w:rsidRPr="00E60D35">
        <w:rPr>
          <w:rFonts w:cs="Aharoni"/>
          <w:b/>
          <w:sz w:val="24"/>
          <w:szCs w:val="22"/>
          <w:lang w:val="sv-SE"/>
        </w:rPr>
        <w:t>Akademikerne stat</w:t>
      </w:r>
    </w:p>
    <w:p w14:paraId="79309F1E" w14:textId="77777777" w:rsidR="008635E8" w:rsidRPr="00E00891" w:rsidRDefault="008635E8" w:rsidP="008635E8">
      <w:pPr>
        <w:rPr>
          <w:rFonts w:cs="Aharoni"/>
          <w:sz w:val="22"/>
          <w:szCs w:val="22"/>
          <w:lang w:val="sv-SE"/>
        </w:rPr>
      </w:pPr>
      <w:r w:rsidRPr="00E00891">
        <w:rPr>
          <w:rFonts w:cs="Aharoni"/>
          <w:sz w:val="22"/>
          <w:szCs w:val="22"/>
          <w:lang w:val="sv-SE"/>
        </w:rPr>
        <w:t xml:space="preserve">Leder </w:t>
      </w:r>
      <w:r w:rsidRPr="00E00891">
        <w:rPr>
          <w:rFonts w:cs="Aharoni"/>
          <w:sz w:val="22"/>
          <w:szCs w:val="22"/>
          <w:lang w:val="sv-SE"/>
        </w:rPr>
        <w:tab/>
      </w:r>
      <w:r w:rsidRPr="00E00891">
        <w:rPr>
          <w:rFonts w:cs="Aharoni"/>
          <w:sz w:val="22"/>
          <w:szCs w:val="22"/>
          <w:lang w:val="sv-SE"/>
        </w:rPr>
        <w:tab/>
      </w:r>
      <w:r w:rsidRPr="00E00891">
        <w:rPr>
          <w:rFonts w:cs="Aharoni"/>
          <w:sz w:val="22"/>
          <w:szCs w:val="22"/>
          <w:lang w:val="sv-SE"/>
        </w:rPr>
        <w:tab/>
        <w:t>Anders Kvam</w:t>
      </w:r>
      <w:r w:rsidRPr="00E00891">
        <w:rPr>
          <w:rFonts w:cs="Aharoni"/>
          <w:sz w:val="22"/>
          <w:szCs w:val="22"/>
          <w:lang w:val="sv-SE"/>
        </w:rPr>
        <w:tab/>
      </w:r>
      <w:r w:rsidRPr="00E00891">
        <w:rPr>
          <w:rFonts w:cs="Aharoni"/>
          <w:sz w:val="22"/>
          <w:szCs w:val="22"/>
          <w:lang w:val="sv-SE"/>
        </w:rPr>
        <w:tab/>
      </w:r>
      <w:r w:rsidRPr="00E00891">
        <w:rPr>
          <w:rFonts w:cs="Aharoni"/>
          <w:sz w:val="22"/>
          <w:szCs w:val="22"/>
          <w:lang w:val="sv-SE"/>
        </w:rPr>
        <w:tab/>
        <w:t xml:space="preserve">Tekna </w:t>
      </w:r>
    </w:p>
    <w:p w14:paraId="59554206" w14:textId="6A1F4AB0" w:rsidR="008635E8" w:rsidRPr="008635E8" w:rsidRDefault="008635E8" w:rsidP="008635E8">
      <w:pPr>
        <w:rPr>
          <w:rFonts w:cs="Aharoni"/>
          <w:sz w:val="22"/>
          <w:szCs w:val="22"/>
        </w:rPr>
      </w:pPr>
      <w:r w:rsidRPr="008635E8">
        <w:rPr>
          <w:rFonts w:cs="Aharoni"/>
          <w:sz w:val="22"/>
          <w:szCs w:val="22"/>
        </w:rPr>
        <w:t>Nestleder</w:t>
      </w:r>
      <w:r w:rsidRPr="008635E8">
        <w:rPr>
          <w:rFonts w:cs="Aharoni"/>
          <w:sz w:val="22"/>
          <w:szCs w:val="22"/>
        </w:rPr>
        <w:tab/>
      </w:r>
      <w:r w:rsidRPr="008635E8">
        <w:rPr>
          <w:rFonts w:cs="Aharoni"/>
          <w:sz w:val="22"/>
          <w:szCs w:val="22"/>
        </w:rPr>
        <w:tab/>
        <w:t>Roger Matberg</w:t>
      </w:r>
      <w:r w:rsidRPr="008635E8">
        <w:rPr>
          <w:rFonts w:cs="Aharoni"/>
          <w:sz w:val="22"/>
          <w:szCs w:val="22"/>
        </w:rPr>
        <w:tab/>
      </w:r>
      <w:r w:rsidRPr="008635E8">
        <w:rPr>
          <w:rFonts w:cs="Aharoni"/>
          <w:sz w:val="22"/>
          <w:szCs w:val="22"/>
        </w:rPr>
        <w:tab/>
        <w:t>Naturviterne</w:t>
      </w:r>
    </w:p>
    <w:p w14:paraId="36D2D166" w14:textId="77777777" w:rsidR="008635E8" w:rsidRPr="008635E8" w:rsidRDefault="008635E8" w:rsidP="008635E8">
      <w:pPr>
        <w:keepNext/>
        <w:spacing w:before="180" w:after="60"/>
        <w:rPr>
          <w:rFonts w:cs="Aharoni"/>
          <w:b/>
          <w:sz w:val="22"/>
          <w:szCs w:val="22"/>
        </w:rPr>
      </w:pPr>
    </w:p>
    <w:p w14:paraId="50B7FB23" w14:textId="77777777" w:rsidR="008635E8" w:rsidRPr="00E60D35" w:rsidRDefault="008635E8" w:rsidP="008635E8">
      <w:pPr>
        <w:keepNext/>
        <w:spacing w:before="180" w:after="60"/>
        <w:rPr>
          <w:rFonts w:cs="Aharoni"/>
          <w:b/>
          <w:sz w:val="24"/>
          <w:szCs w:val="22"/>
        </w:rPr>
      </w:pPr>
      <w:r w:rsidRPr="00E60D35">
        <w:rPr>
          <w:rFonts w:cs="Aharoni"/>
          <w:b/>
          <w:sz w:val="24"/>
          <w:szCs w:val="22"/>
        </w:rPr>
        <w:t>Akademikerne kommune</w:t>
      </w:r>
    </w:p>
    <w:p w14:paraId="3D2A59B0" w14:textId="4D8126B7" w:rsidR="008635E8" w:rsidRPr="008635E8" w:rsidRDefault="008635E8" w:rsidP="008635E8">
      <w:pPr>
        <w:ind w:left="708" w:hanging="708"/>
        <w:rPr>
          <w:rFonts w:cs="Aharoni"/>
          <w:sz w:val="22"/>
          <w:szCs w:val="22"/>
        </w:rPr>
      </w:pPr>
      <w:r w:rsidRPr="008635E8">
        <w:rPr>
          <w:rFonts w:cs="Aharoni"/>
          <w:sz w:val="22"/>
          <w:szCs w:val="22"/>
        </w:rPr>
        <w:t>Leder</w:t>
      </w:r>
      <w:r w:rsidRPr="008635E8">
        <w:rPr>
          <w:rFonts w:cs="Aharoni"/>
          <w:sz w:val="22"/>
          <w:szCs w:val="22"/>
        </w:rPr>
        <w:tab/>
      </w:r>
      <w:r w:rsidRPr="008635E8">
        <w:rPr>
          <w:rFonts w:cs="Aharoni"/>
          <w:sz w:val="22"/>
          <w:szCs w:val="22"/>
        </w:rPr>
        <w:tab/>
      </w:r>
      <w:r w:rsidRPr="008635E8">
        <w:rPr>
          <w:rFonts w:cs="Aharoni"/>
          <w:sz w:val="22"/>
          <w:szCs w:val="22"/>
        </w:rPr>
        <w:tab/>
        <w:t xml:space="preserve">Jan Olav </w:t>
      </w:r>
      <w:proofErr w:type="spellStart"/>
      <w:r w:rsidRPr="008635E8">
        <w:rPr>
          <w:rFonts w:cs="Aharoni"/>
          <w:sz w:val="22"/>
          <w:szCs w:val="22"/>
        </w:rPr>
        <w:t>Birkenhagen</w:t>
      </w:r>
      <w:proofErr w:type="spellEnd"/>
      <w:r w:rsidRPr="008635E8">
        <w:rPr>
          <w:rFonts w:cs="Aharoni"/>
          <w:sz w:val="22"/>
          <w:szCs w:val="22"/>
        </w:rPr>
        <w:tab/>
        <w:t xml:space="preserve">Samfunnsviterne </w:t>
      </w:r>
    </w:p>
    <w:p w14:paraId="1CBF84F7" w14:textId="77777777" w:rsidR="008635E8" w:rsidRPr="008635E8" w:rsidRDefault="008635E8" w:rsidP="008635E8">
      <w:pPr>
        <w:ind w:left="708" w:hanging="708"/>
        <w:rPr>
          <w:rFonts w:cs="Aharoni"/>
          <w:sz w:val="22"/>
          <w:szCs w:val="22"/>
        </w:rPr>
      </w:pPr>
      <w:r w:rsidRPr="008635E8">
        <w:rPr>
          <w:rFonts w:cs="Aharoni"/>
          <w:sz w:val="22"/>
          <w:szCs w:val="22"/>
        </w:rPr>
        <w:t xml:space="preserve">Nestleder </w:t>
      </w:r>
      <w:r w:rsidRPr="008635E8">
        <w:rPr>
          <w:rFonts w:cs="Aharoni"/>
          <w:sz w:val="22"/>
          <w:szCs w:val="22"/>
        </w:rPr>
        <w:tab/>
      </w:r>
      <w:r w:rsidRPr="008635E8">
        <w:rPr>
          <w:rFonts w:cs="Aharoni"/>
          <w:sz w:val="22"/>
          <w:szCs w:val="22"/>
        </w:rPr>
        <w:tab/>
        <w:t>Erik Graff</w:t>
      </w:r>
      <w:r w:rsidRPr="008635E8">
        <w:rPr>
          <w:rFonts w:cs="Aharoni"/>
          <w:sz w:val="22"/>
          <w:szCs w:val="22"/>
        </w:rPr>
        <w:tab/>
      </w:r>
      <w:r w:rsidRPr="008635E8">
        <w:rPr>
          <w:rFonts w:cs="Aharoni"/>
          <w:sz w:val="22"/>
          <w:szCs w:val="22"/>
        </w:rPr>
        <w:tab/>
      </w:r>
      <w:r w:rsidRPr="008635E8">
        <w:rPr>
          <w:rFonts w:cs="Aharoni"/>
          <w:sz w:val="22"/>
          <w:szCs w:val="22"/>
        </w:rPr>
        <w:tab/>
        <w:t>Juristforbundet</w:t>
      </w:r>
    </w:p>
    <w:p w14:paraId="7A5CAAE7" w14:textId="77777777" w:rsidR="008635E8" w:rsidRPr="008635E8" w:rsidRDefault="008635E8" w:rsidP="008635E8">
      <w:pPr>
        <w:ind w:left="708" w:hanging="708"/>
        <w:rPr>
          <w:rFonts w:cs="Aharoni"/>
          <w:sz w:val="22"/>
          <w:szCs w:val="22"/>
        </w:rPr>
      </w:pPr>
    </w:p>
    <w:p w14:paraId="50156271" w14:textId="77777777" w:rsidR="008635E8" w:rsidRPr="00E60D35" w:rsidRDefault="008635E8" w:rsidP="008635E8">
      <w:pPr>
        <w:keepNext/>
        <w:spacing w:before="180" w:after="60"/>
        <w:rPr>
          <w:rFonts w:cs="Aharoni"/>
          <w:b/>
          <w:sz w:val="24"/>
          <w:szCs w:val="22"/>
        </w:rPr>
      </w:pPr>
      <w:r w:rsidRPr="00E60D35">
        <w:rPr>
          <w:rFonts w:cs="Aharoni"/>
          <w:b/>
          <w:sz w:val="24"/>
          <w:szCs w:val="22"/>
        </w:rPr>
        <w:t>Akademikerne helse</w:t>
      </w:r>
    </w:p>
    <w:p w14:paraId="5F6E7313" w14:textId="6EB72015" w:rsidR="008635E8" w:rsidRPr="008635E8" w:rsidRDefault="008635E8" w:rsidP="008635E8">
      <w:pPr>
        <w:rPr>
          <w:rFonts w:cs="Aharoni"/>
          <w:sz w:val="22"/>
          <w:szCs w:val="22"/>
        </w:rPr>
      </w:pPr>
      <w:r w:rsidRPr="008635E8">
        <w:rPr>
          <w:rFonts w:cs="Aharoni"/>
          <w:sz w:val="22"/>
          <w:szCs w:val="22"/>
        </w:rPr>
        <w:t>Leder</w:t>
      </w:r>
      <w:r w:rsidRPr="008635E8">
        <w:rPr>
          <w:rFonts w:cs="Aharoni"/>
          <w:sz w:val="22"/>
          <w:szCs w:val="22"/>
        </w:rPr>
        <w:tab/>
      </w:r>
      <w:r w:rsidRPr="008635E8">
        <w:rPr>
          <w:rFonts w:cs="Aharoni"/>
          <w:sz w:val="22"/>
          <w:szCs w:val="22"/>
        </w:rPr>
        <w:tab/>
      </w:r>
      <w:r w:rsidRPr="008635E8">
        <w:rPr>
          <w:rFonts w:cs="Aharoni"/>
          <w:sz w:val="22"/>
          <w:szCs w:val="22"/>
        </w:rPr>
        <w:tab/>
        <w:t>Rune Frøyland</w:t>
      </w:r>
      <w:r w:rsidRPr="008635E8">
        <w:rPr>
          <w:rFonts w:cs="Aharoni"/>
          <w:sz w:val="22"/>
          <w:szCs w:val="22"/>
        </w:rPr>
        <w:tab/>
      </w:r>
      <w:r w:rsidRPr="008635E8">
        <w:rPr>
          <w:rFonts w:cs="Aharoni"/>
          <w:sz w:val="22"/>
          <w:szCs w:val="22"/>
        </w:rPr>
        <w:tab/>
        <w:t>Norsk psykologforening</w:t>
      </w:r>
    </w:p>
    <w:p w14:paraId="2B417A91" w14:textId="77777777" w:rsidR="008635E8" w:rsidRPr="008635E8" w:rsidRDefault="008635E8" w:rsidP="008635E8">
      <w:pPr>
        <w:rPr>
          <w:rFonts w:cs="Aharoni"/>
          <w:sz w:val="22"/>
          <w:szCs w:val="22"/>
        </w:rPr>
      </w:pPr>
      <w:r w:rsidRPr="008635E8">
        <w:rPr>
          <w:rFonts w:cs="Aharoni"/>
          <w:sz w:val="22"/>
          <w:szCs w:val="22"/>
        </w:rPr>
        <w:t>Nestleder</w:t>
      </w:r>
      <w:r w:rsidRPr="008635E8">
        <w:rPr>
          <w:rFonts w:cs="Aharoni"/>
          <w:sz w:val="22"/>
          <w:szCs w:val="22"/>
        </w:rPr>
        <w:tab/>
      </w:r>
      <w:r w:rsidRPr="008635E8">
        <w:rPr>
          <w:rFonts w:cs="Aharoni"/>
          <w:sz w:val="22"/>
          <w:szCs w:val="22"/>
        </w:rPr>
        <w:tab/>
        <w:t>Marit Hermansen</w:t>
      </w:r>
      <w:r w:rsidRPr="008635E8">
        <w:rPr>
          <w:rFonts w:cs="Aharoni"/>
          <w:sz w:val="22"/>
          <w:szCs w:val="22"/>
        </w:rPr>
        <w:tab/>
      </w:r>
      <w:r w:rsidRPr="008635E8">
        <w:rPr>
          <w:rFonts w:cs="Aharoni"/>
          <w:sz w:val="22"/>
          <w:szCs w:val="22"/>
        </w:rPr>
        <w:tab/>
        <w:t xml:space="preserve">Den norske legeforening </w:t>
      </w:r>
    </w:p>
    <w:p w14:paraId="0A07DE47" w14:textId="77777777" w:rsidR="008635E8" w:rsidRPr="008635E8" w:rsidRDefault="008635E8" w:rsidP="008635E8">
      <w:pPr>
        <w:ind w:left="708" w:hanging="708"/>
        <w:rPr>
          <w:rFonts w:cs="Aharoni"/>
          <w:sz w:val="22"/>
          <w:szCs w:val="22"/>
        </w:rPr>
      </w:pPr>
    </w:p>
    <w:p w14:paraId="6AE6F5D9" w14:textId="77777777" w:rsidR="008635E8" w:rsidRPr="00E60D35" w:rsidRDefault="008635E8" w:rsidP="008635E8">
      <w:pPr>
        <w:keepNext/>
        <w:spacing w:before="180" w:after="60"/>
        <w:rPr>
          <w:rFonts w:cs="Aharoni"/>
          <w:b/>
          <w:sz w:val="24"/>
          <w:szCs w:val="22"/>
        </w:rPr>
      </w:pPr>
      <w:r w:rsidRPr="00E60D35">
        <w:rPr>
          <w:rFonts w:cs="Aharoni"/>
          <w:b/>
          <w:sz w:val="24"/>
          <w:szCs w:val="22"/>
        </w:rPr>
        <w:lastRenderedPageBreak/>
        <w:t>Akademikerne privat</w:t>
      </w:r>
    </w:p>
    <w:p w14:paraId="39727E8B" w14:textId="0256AB29" w:rsidR="008635E8" w:rsidRPr="008635E8" w:rsidRDefault="008635E8" w:rsidP="008635E8">
      <w:pPr>
        <w:rPr>
          <w:rFonts w:cs="Aharoni"/>
          <w:sz w:val="22"/>
          <w:szCs w:val="22"/>
        </w:rPr>
      </w:pPr>
      <w:r w:rsidRPr="008635E8">
        <w:rPr>
          <w:rFonts w:cs="Aharoni"/>
          <w:sz w:val="22"/>
          <w:szCs w:val="22"/>
        </w:rPr>
        <w:t>Leder</w:t>
      </w:r>
      <w:r w:rsidRPr="008635E8">
        <w:rPr>
          <w:rFonts w:cs="Aharoni"/>
          <w:sz w:val="22"/>
          <w:szCs w:val="22"/>
        </w:rPr>
        <w:tab/>
      </w:r>
      <w:r w:rsidRPr="008635E8">
        <w:rPr>
          <w:rFonts w:cs="Aharoni"/>
          <w:sz w:val="22"/>
          <w:szCs w:val="22"/>
        </w:rPr>
        <w:tab/>
      </w:r>
      <w:r w:rsidRPr="008635E8">
        <w:rPr>
          <w:rFonts w:cs="Aharoni"/>
          <w:sz w:val="22"/>
          <w:szCs w:val="22"/>
        </w:rPr>
        <w:tab/>
        <w:t>Marianne Gran Juriks</w:t>
      </w:r>
      <w:r w:rsidRPr="008635E8">
        <w:rPr>
          <w:rFonts w:cs="Aharoni"/>
          <w:sz w:val="22"/>
          <w:szCs w:val="22"/>
        </w:rPr>
        <w:tab/>
        <w:t>Tekna</w:t>
      </w:r>
    </w:p>
    <w:p w14:paraId="786D65F2" w14:textId="51F0FC2A" w:rsidR="008635E8" w:rsidRPr="008635E8" w:rsidRDefault="008635E8" w:rsidP="008635E8">
      <w:pPr>
        <w:rPr>
          <w:rFonts w:cs="Aharoni"/>
          <w:sz w:val="22"/>
          <w:szCs w:val="22"/>
        </w:rPr>
      </w:pPr>
      <w:r w:rsidRPr="008635E8">
        <w:rPr>
          <w:rFonts w:cs="Aharoni"/>
          <w:sz w:val="22"/>
          <w:szCs w:val="22"/>
        </w:rPr>
        <w:t>Nestleder</w:t>
      </w:r>
      <w:r w:rsidRPr="008635E8">
        <w:rPr>
          <w:rFonts w:cs="Aharoni"/>
          <w:sz w:val="22"/>
          <w:szCs w:val="22"/>
        </w:rPr>
        <w:tab/>
      </w:r>
      <w:r w:rsidRPr="008635E8">
        <w:rPr>
          <w:rFonts w:cs="Aharoni"/>
          <w:sz w:val="22"/>
          <w:szCs w:val="22"/>
        </w:rPr>
        <w:tab/>
        <w:t>Robert Kjøsnes</w:t>
      </w:r>
      <w:r w:rsidRPr="008635E8">
        <w:rPr>
          <w:rFonts w:cs="Aharoni"/>
          <w:sz w:val="22"/>
          <w:szCs w:val="22"/>
        </w:rPr>
        <w:tab/>
      </w:r>
      <w:r w:rsidRPr="008635E8">
        <w:rPr>
          <w:rFonts w:cs="Aharoni"/>
          <w:sz w:val="22"/>
          <w:szCs w:val="22"/>
        </w:rPr>
        <w:tab/>
        <w:t>Arkitektenes Fagforbund</w:t>
      </w:r>
    </w:p>
    <w:p w14:paraId="17ECF1BF" w14:textId="77777777" w:rsidR="008635E8" w:rsidRPr="008635E8" w:rsidRDefault="008635E8" w:rsidP="008635E8">
      <w:pPr>
        <w:rPr>
          <w:rFonts w:cs="Aharoni"/>
          <w:sz w:val="22"/>
          <w:szCs w:val="22"/>
        </w:rPr>
      </w:pPr>
    </w:p>
    <w:p w14:paraId="7802F789" w14:textId="669B5C4B" w:rsidR="008635E8" w:rsidRPr="00E60D35" w:rsidRDefault="008635E8" w:rsidP="008635E8">
      <w:pPr>
        <w:keepNext/>
        <w:spacing w:before="180" w:after="60"/>
        <w:rPr>
          <w:rFonts w:cs="Aharoni"/>
          <w:b/>
          <w:sz w:val="24"/>
          <w:szCs w:val="22"/>
        </w:rPr>
      </w:pPr>
      <w:bookmarkStart w:id="19" w:name="_Hlk524944050"/>
      <w:r w:rsidRPr="00E60D35">
        <w:rPr>
          <w:rFonts w:cs="Aharoni"/>
          <w:b/>
          <w:sz w:val="24"/>
          <w:szCs w:val="22"/>
        </w:rPr>
        <w:t>Akademikerne næringsdrivende</w:t>
      </w:r>
    </w:p>
    <w:p w14:paraId="3473BA78" w14:textId="77777777" w:rsidR="007B7808" w:rsidRDefault="007B7808" w:rsidP="007B7808">
      <w:pPr>
        <w:keepNext/>
        <w:spacing w:before="180" w:after="60"/>
        <w:ind w:left="2124" w:hanging="2124"/>
        <w:rPr>
          <w:rFonts w:cs="Aharoni"/>
          <w:sz w:val="22"/>
          <w:szCs w:val="22"/>
        </w:rPr>
      </w:pPr>
      <w:r>
        <w:rPr>
          <w:rFonts w:cs="Aharoni"/>
          <w:sz w:val="22"/>
          <w:szCs w:val="22"/>
        </w:rPr>
        <w:t>Leder</w:t>
      </w:r>
      <w:r>
        <w:rPr>
          <w:rFonts w:cs="Aharoni"/>
          <w:sz w:val="22"/>
          <w:szCs w:val="22"/>
        </w:rPr>
        <w:tab/>
        <w:t xml:space="preserve">Elisabeth </w:t>
      </w:r>
      <w:proofErr w:type="spellStart"/>
      <w:r>
        <w:rPr>
          <w:rFonts w:cs="Aharoni"/>
          <w:sz w:val="22"/>
          <w:szCs w:val="22"/>
        </w:rPr>
        <w:t>Scarpello</w:t>
      </w:r>
      <w:proofErr w:type="spellEnd"/>
      <w:r>
        <w:rPr>
          <w:rFonts w:cs="Aharoni"/>
          <w:sz w:val="22"/>
          <w:szCs w:val="22"/>
        </w:rPr>
        <w:tab/>
      </w:r>
      <w:r>
        <w:rPr>
          <w:rFonts w:cs="Aharoni"/>
          <w:sz w:val="22"/>
          <w:szCs w:val="22"/>
        </w:rPr>
        <w:tab/>
        <w:t xml:space="preserve">Den norske tannlegeforening                </w:t>
      </w:r>
      <w:proofErr w:type="gramStart"/>
      <w:r>
        <w:rPr>
          <w:rFonts w:cs="Aharoni"/>
          <w:sz w:val="22"/>
          <w:szCs w:val="22"/>
        </w:rPr>
        <w:t xml:space="preserve">   (</w:t>
      </w:r>
      <w:proofErr w:type="gramEnd"/>
      <w:r>
        <w:rPr>
          <w:rFonts w:cs="Aharoni"/>
          <w:sz w:val="22"/>
          <w:szCs w:val="22"/>
        </w:rPr>
        <w:t>tom vår 2017)</w:t>
      </w:r>
    </w:p>
    <w:p w14:paraId="56C55646" w14:textId="77777777" w:rsidR="007B7808" w:rsidRDefault="007B7808" w:rsidP="007B7808">
      <w:pPr>
        <w:ind w:left="1416" w:hanging="1416"/>
        <w:rPr>
          <w:rFonts w:cs="Aharoni"/>
          <w:sz w:val="22"/>
          <w:szCs w:val="22"/>
        </w:rPr>
      </w:pPr>
      <w:r>
        <w:rPr>
          <w:rFonts w:cs="Aharoni"/>
          <w:sz w:val="22"/>
          <w:szCs w:val="22"/>
        </w:rPr>
        <w:t>Leder</w:t>
      </w:r>
      <w:r>
        <w:rPr>
          <w:rFonts w:cs="Aharoni"/>
          <w:sz w:val="22"/>
          <w:szCs w:val="22"/>
        </w:rPr>
        <w:tab/>
      </w:r>
      <w:r>
        <w:rPr>
          <w:rFonts w:cs="Aharoni"/>
          <w:sz w:val="22"/>
          <w:szCs w:val="22"/>
        </w:rPr>
        <w:tab/>
        <w:t>Mette Rød Fredriksen</w:t>
      </w:r>
      <w:r>
        <w:rPr>
          <w:rFonts w:cs="Aharoni"/>
          <w:sz w:val="22"/>
          <w:szCs w:val="22"/>
        </w:rPr>
        <w:tab/>
        <w:t>Den norske veterinærforening</w:t>
      </w:r>
    </w:p>
    <w:p w14:paraId="6B8B9C9C" w14:textId="77777777" w:rsidR="007B7808" w:rsidRDefault="007B7808" w:rsidP="007B7808">
      <w:pPr>
        <w:ind w:left="1416" w:hanging="1416"/>
        <w:rPr>
          <w:rFonts w:cs="Aharoni"/>
          <w:sz w:val="22"/>
          <w:szCs w:val="22"/>
        </w:rPr>
      </w:pPr>
      <w:r>
        <w:rPr>
          <w:rFonts w:cs="Aharoni"/>
          <w:sz w:val="22"/>
          <w:szCs w:val="22"/>
        </w:rPr>
        <w:tab/>
      </w:r>
      <w:r>
        <w:rPr>
          <w:rFonts w:cs="Aharoni"/>
          <w:sz w:val="22"/>
          <w:szCs w:val="22"/>
        </w:rPr>
        <w:tab/>
        <w:t>(</w:t>
      </w:r>
      <w:proofErr w:type="spellStart"/>
      <w:proofErr w:type="gramStart"/>
      <w:r>
        <w:rPr>
          <w:rFonts w:cs="Aharoni"/>
          <w:sz w:val="22"/>
          <w:szCs w:val="22"/>
        </w:rPr>
        <w:t>fom</w:t>
      </w:r>
      <w:proofErr w:type="spellEnd"/>
      <w:proofErr w:type="gramEnd"/>
      <w:r>
        <w:rPr>
          <w:rFonts w:cs="Aharoni"/>
          <w:sz w:val="22"/>
          <w:szCs w:val="22"/>
        </w:rPr>
        <w:t xml:space="preserve"> vår 2017)</w:t>
      </w:r>
    </w:p>
    <w:p w14:paraId="6603FD10" w14:textId="77777777" w:rsidR="007B7808" w:rsidRDefault="007B7808" w:rsidP="007B7808">
      <w:pPr>
        <w:ind w:left="1416" w:hanging="1416"/>
        <w:rPr>
          <w:rFonts w:cs="Aharoni"/>
          <w:sz w:val="22"/>
          <w:szCs w:val="22"/>
        </w:rPr>
      </w:pPr>
      <w:r>
        <w:rPr>
          <w:rFonts w:cs="Aharoni"/>
          <w:sz w:val="22"/>
          <w:szCs w:val="22"/>
        </w:rPr>
        <w:t>Nestleder</w:t>
      </w:r>
      <w:r>
        <w:rPr>
          <w:rFonts w:cs="Aharoni"/>
          <w:sz w:val="22"/>
          <w:szCs w:val="22"/>
        </w:rPr>
        <w:tab/>
      </w:r>
      <w:r>
        <w:rPr>
          <w:rFonts w:cs="Aharoni"/>
          <w:sz w:val="22"/>
          <w:szCs w:val="22"/>
        </w:rPr>
        <w:tab/>
        <w:t>Mette Rød Fredriksen</w:t>
      </w:r>
      <w:r>
        <w:rPr>
          <w:rFonts w:cs="Aharoni"/>
          <w:sz w:val="22"/>
          <w:szCs w:val="22"/>
        </w:rPr>
        <w:tab/>
        <w:t>Den norske veterinærforening</w:t>
      </w:r>
    </w:p>
    <w:p w14:paraId="42103A56" w14:textId="77777777" w:rsidR="007B7808" w:rsidRDefault="007B7808" w:rsidP="007B7808">
      <w:pPr>
        <w:ind w:left="1416" w:hanging="1416"/>
        <w:rPr>
          <w:rFonts w:cs="Aharoni"/>
          <w:sz w:val="22"/>
          <w:szCs w:val="22"/>
        </w:rPr>
      </w:pPr>
      <w:r>
        <w:rPr>
          <w:rFonts w:cs="Aharoni"/>
          <w:sz w:val="22"/>
          <w:szCs w:val="22"/>
        </w:rPr>
        <w:tab/>
      </w:r>
      <w:r>
        <w:rPr>
          <w:rFonts w:cs="Aharoni"/>
          <w:sz w:val="22"/>
          <w:szCs w:val="22"/>
        </w:rPr>
        <w:tab/>
        <w:t>(</w:t>
      </w:r>
      <w:proofErr w:type="gramStart"/>
      <w:r>
        <w:rPr>
          <w:rFonts w:cs="Aharoni"/>
          <w:sz w:val="22"/>
          <w:szCs w:val="22"/>
        </w:rPr>
        <w:t>tom</w:t>
      </w:r>
      <w:proofErr w:type="gramEnd"/>
      <w:r>
        <w:rPr>
          <w:rFonts w:cs="Aharoni"/>
          <w:sz w:val="22"/>
          <w:szCs w:val="22"/>
        </w:rPr>
        <w:t xml:space="preserve"> vår 2017)</w:t>
      </w:r>
    </w:p>
    <w:p w14:paraId="039AC1D3" w14:textId="7F03D038" w:rsidR="007B7808" w:rsidRDefault="007B7808" w:rsidP="007B7808">
      <w:pPr>
        <w:rPr>
          <w:rFonts w:cs="Aharoni"/>
          <w:sz w:val="22"/>
          <w:szCs w:val="22"/>
        </w:rPr>
      </w:pPr>
      <w:r>
        <w:rPr>
          <w:rFonts w:cs="Aharoni"/>
          <w:sz w:val="22"/>
          <w:szCs w:val="22"/>
        </w:rPr>
        <w:t>Nestleder</w:t>
      </w:r>
      <w:r>
        <w:rPr>
          <w:rFonts w:cs="Aharoni"/>
          <w:sz w:val="22"/>
          <w:szCs w:val="22"/>
        </w:rPr>
        <w:tab/>
      </w:r>
      <w:r>
        <w:rPr>
          <w:rFonts w:cs="Aharoni"/>
          <w:sz w:val="22"/>
          <w:szCs w:val="22"/>
        </w:rPr>
        <w:tab/>
        <w:t xml:space="preserve">Michael </w:t>
      </w:r>
      <w:proofErr w:type="spellStart"/>
      <w:r>
        <w:rPr>
          <w:rFonts w:cs="Aharoni"/>
          <w:sz w:val="22"/>
          <w:szCs w:val="22"/>
        </w:rPr>
        <w:t>Rummelhof</w:t>
      </w:r>
      <w:proofErr w:type="spellEnd"/>
      <w:r>
        <w:rPr>
          <w:rFonts w:cs="Aharoni"/>
          <w:sz w:val="22"/>
          <w:szCs w:val="22"/>
        </w:rPr>
        <w:tab/>
      </w:r>
      <w:r>
        <w:rPr>
          <w:rFonts w:cs="Aharoni"/>
          <w:sz w:val="22"/>
          <w:szCs w:val="22"/>
        </w:rPr>
        <w:tab/>
        <w:t>Juristforbundet (</w:t>
      </w:r>
      <w:proofErr w:type="spellStart"/>
      <w:r>
        <w:rPr>
          <w:rFonts w:cs="Aharoni"/>
          <w:sz w:val="22"/>
          <w:szCs w:val="22"/>
        </w:rPr>
        <w:t>fom</w:t>
      </w:r>
      <w:proofErr w:type="spellEnd"/>
      <w:r>
        <w:rPr>
          <w:rFonts w:cs="Aharoni"/>
          <w:sz w:val="22"/>
          <w:szCs w:val="22"/>
        </w:rPr>
        <w:t xml:space="preserve"> </w:t>
      </w:r>
      <w:r w:rsidR="002D4346">
        <w:rPr>
          <w:rFonts w:cs="Aharoni"/>
          <w:sz w:val="22"/>
          <w:szCs w:val="22"/>
        </w:rPr>
        <w:t>høst</w:t>
      </w:r>
      <w:r>
        <w:rPr>
          <w:rFonts w:cs="Aharoni"/>
          <w:sz w:val="22"/>
          <w:szCs w:val="22"/>
        </w:rPr>
        <w:t xml:space="preserve"> 2017)</w:t>
      </w:r>
    </w:p>
    <w:bookmarkEnd w:id="19"/>
    <w:p w14:paraId="5E8002BB" w14:textId="67133B69" w:rsidR="008635E8" w:rsidRPr="00E60D35" w:rsidRDefault="00E60D35" w:rsidP="008635E8">
      <w:pPr>
        <w:pStyle w:val="Overskrift1"/>
        <w:numPr>
          <w:ilvl w:val="0"/>
          <w:numId w:val="0"/>
        </w:numPr>
        <w:rPr>
          <w:sz w:val="24"/>
          <w:szCs w:val="22"/>
        </w:rPr>
      </w:pPr>
      <w:r>
        <w:rPr>
          <w:sz w:val="24"/>
          <w:szCs w:val="22"/>
        </w:rPr>
        <w:t>Administrasjonen</w:t>
      </w:r>
    </w:p>
    <w:p w14:paraId="3E74B772" w14:textId="48162BF5" w:rsidR="008635E8" w:rsidRPr="008635E8" w:rsidRDefault="008635E8" w:rsidP="008635E8">
      <w:pPr>
        <w:rPr>
          <w:sz w:val="22"/>
          <w:szCs w:val="22"/>
        </w:rPr>
      </w:pPr>
      <w:r w:rsidRPr="008635E8">
        <w:rPr>
          <w:sz w:val="22"/>
          <w:szCs w:val="22"/>
        </w:rPr>
        <w:t>Generalsekretær</w:t>
      </w:r>
      <w:r w:rsidRPr="008635E8">
        <w:rPr>
          <w:sz w:val="22"/>
          <w:szCs w:val="22"/>
        </w:rPr>
        <w:tab/>
      </w:r>
      <w:r w:rsidRPr="008635E8">
        <w:rPr>
          <w:sz w:val="22"/>
          <w:szCs w:val="22"/>
        </w:rPr>
        <w:tab/>
      </w:r>
      <w:r w:rsidRPr="008635E8">
        <w:rPr>
          <w:sz w:val="22"/>
          <w:szCs w:val="22"/>
        </w:rPr>
        <w:tab/>
      </w:r>
      <w:r w:rsidRPr="008635E8">
        <w:rPr>
          <w:sz w:val="22"/>
          <w:szCs w:val="22"/>
        </w:rPr>
        <w:tab/>
      </w:r>
      <w:r w:rsidR="00C430F3">
        <w:rPr>
          <w:sz w:val="22"/>
          <w:szCs w:val="22"/>
        </w:rPr>
        <w:t>O</w:t>
      </w:r>
      <w:r w:rsidRPr="008635E8">
        <w:rPr>
          <w:sz w:val="22"/>
          <w:szCs w:val="22"/>
        </w:rPr>
        <w:t xml:space="preserve">lav Ulleren </w:t>
      </w:r>
    </w:p>
    <w:p w14:paraId="1EAE5460" w14:textId="6E2E26DE" w:rsidR="008635E8" w:rsidRPr="008635E8" w:rsidRDefault="008635E8" w:rsidP="008635E8">
      <w:pPr>
        <w:rPr>
          <w:sz w:val="22"/>
          <w:szCs w:val="22"/>
        </w:rPr>
      </w:pPr>
      <w:r w:rsidRPr="008635E8">
        <w:rPr>
          <w:sz w:val="22"/>
          <w:szCs w:val="22"/>
        </w:rPr>
        <w:t>Organisasjonssjef</w:t>
      </w:r>
      <w:r w:rsidRPr="008635E8">
        <w:rPr>
          <w:sz w:val="22"/>
          <w:szCs w:val="22"/>
        </w:rPr>
        <w:tab/>
      </w:r>
      <w:r w:rsidRPr="008635E8">
        <w:rPr>
          <w:sz w:val="22"/>
          <w:szCs w:val="22"/>
        </w:rPr>
        <w:tab/>
      </w:r>
      <w:r w:rsidRPr="008635E8">
        <w:rPr>
          <w:sz w:val="22"/>
          <w:szCs w:val="22"/>
        </w:rPr>
        <w:tab/>
      </w:r>
      <w:r w:rsidRPr="008635E8">
        <w:rPr>
          <w:sz w:val="22"/>
          <w:szCs w:val="22"/>
        </w:rPr>
        <w:tab/>
        <w:t xml:space="preserve">Anne Folkvord </w:t>
      </w:r>
    </w:p>
    <w:p w14:paraId="20E7B70D" w14:textId="4313EB14" w:rsidR="008635E8" w:rsidRPr="008635E8" w:rsidRDefault="008635E8" w:rsidP="008635E8">
      <w:pPr>
        <w:rPr>
          <w:sz w:val="22"/>
          <w:szCs w:val="22"/>
        </w:rPr>
      </w:pPr>
      <w:r w:rsidRPr="008635E8">
        <w:rPr>
          <w:sz w:val="22"/>
          <w:szCs w:val="22"/>
        </w:rPr>
        <w:t>Utredningssjef</w:t>
      </w:r>
      <w:r w:rsidRPr="008635E8">
        <w:rPr>
          <w:sz w:val="22"/>
          <w:szCs w:val="22"/>
        </w:rPr>
        <w:tab/>
      </w:r>
      <w:r w:rsidRPr="008635E8">
        <w:rPr>
          <w:sz w:val="22"/>
          <w:szCs w:val="22"/>
        </w:rPr>
        <w:tab/>
      </w:r>
      <w:r w:rsidRPr="008635E8">
        <w:rPr>
          <w:sz w:val="22"/>
          <w:szCs w:val="22"/>
        </w:rPr>
        <w:tab/>
      </w:r>
      <w:r w:rsidRPr="008635E8">
        <w:rPr>
          <w:sz w:val="22"/>
          <w:szCs w:val="22"/>
        </w:rPr>
        <w:tab/>
        <w:t xml:space="preserve">Nina Sverdrup Svendsen </w:t>
      </w:r>
    </w:p>
    <w:p w14:paraId="74662ED5" w14:textId="376F476D" w:rsidR="008635E8" w:rsidRPr="008635E8" w:rsidRDefault="008635E8" w:rsidP="008635E8">
      <w:pPr>
        <w:rPr>
          <w:sz w:val="22"/>
          <w:szCs w:val="22"/>
        </w:rPr>
      </w:pPr>
      <w:r w:rsidRPr="008635E8">
        <w:rPr>
          <w:sz w:val="22"/>
          <w:szCs w:val="22"/>
        </w:rPr>
        <w:t>Forhandlingssjef</w:t>
      </w:r>
      <w:r w:rsidRPr="008635E8">
        <w:rPr>
          <w:sz w:val="22"/>
          <w:szCs w:val="22"/>
        </w:rPr>
        <w:tab/>
      </w:r>
      <w:r w:rsidRPr="008635E8">
        <w:rPr>
          <w:sz w:val="22"/>
          <w:szCs w:val="22"/>
        </w:rPr>
        <w:tab/>
      </w:r>
      <w:r w:rsidRPr="008635E8">
        <w:rPr>
          <w:sz w:val="22"/>
          <w:szCs w:val="22"/>
        </w:rPr>
        <w:tab/>
      </w:r>
      <w:r w:rsidRPr="008635E8">
        <w:rPr>
          <w:sz w:val="22"/>
          <w:szCs w:val="22"/>
        </w:rPr>
        <w:tab/>
        <w:t xml:space="preserve">Odd Håker </w:t>
      </w:r>
    </w:p>
    <w:p w14:paraId="0F1F9BAA" w14:textId="65E904F0" w:rsidR="008635E8" w:rsidRPr="008635E8" w:rsidRDefault="008635E8" w:rsidP="008635E8">
      <w:pPr>
        <w:rPr>
          <w:sz w:val="22"/>
          <w:szCs w:val="22"/>
        </w:rPr>
      </w:pPr>
      <w:r w:rsidRPr="008635E8">
        <w:rPr>
          <w:sz w:val="22"/>
          <w:szCs w:val="22"/>
        </w:rPr>
        <w:t>Strategisk rådgiver</w:t>
      </w:r>
      <w:r w:rsidRPr="008635E8">
        <w:rPr>
          <w:sz w:val="22"/>
          <w:szCs w:val="22"/>
        </w:rPr>
        <w:tab/>
      </w:r>
      <w:r w:rsidRPr="008635E8">
        <w:rPr>
          <w:sz w:val="22"/>
          <w:szCs w:val="22"/>
        </w:rPr>
        <w:tab/>
      </w:r>
      <w:r w:rsidRPr="008635E8">
        <w:rPr>
          <w:sz w:val="22"/>
          <w:szCs w:val="22"/>
        </w:rPr>
        <w:tab/>
      </w:r>
      <w:r w:rsidRPr="008635E8">
        <w:rPr>
          <w:sz w:val="22"/>
          <w:szCs w:val="22"/>
        </w:rPr>
        <w:tab/>
        <w:t>Svein Sjølie</w:t>
      </w:r>
    </w:p>
    <w:p w14:paraId="4AA38D04" w14:textId="0FFC878E" w:rsidR="008635E8" w:rsidRPr="008635E8" w:rsidRDefault="008635E8" w:rsidP="008635E8">
      <w:pPr>
        <w:rPr>
          <w:sz w:val="22"/>
          <w:szCs w:val="22"/>
        </w:rPr>
      </w:pPr>
      <w:r w:rsidRPr="008635E8">
        <w:rPr>
          <w:sz w:val="22"/>
          <w:szCs w:val="22"/>
        </w:rPr>
        <w:t>Seniorrådgiver</w:t>
      </w:r>
      <w:r w:rsidRPr="008635E8">
        <w:rPr>
          <w:sz w:val="22"/>
          <w:szCs w:val="22"/>
        </w:rPr>
        <w:tab/>
      </w:r>
      <w:r w:rsidRPr="008635E8">
        <w:rPr>
          <w:sz w:val="22"/>
          <w:szCs w:val="22"/>
        </w:rPr>
        <w:tab/>
      </w:r>
      <w:r w:rsidRPr="008635E8">
        <w:rPr>
          <w:sz w:val="22"/>
          <w:szCs w:val="22"/>
        </w:rPr>
        <w:tab/>
      </w:r>
      <w:r w:rsidRPr="008635E8">
        <w:rPr>
          <w:sz w:val="22"/>
          <w:szCs w:val="22"/>
        </w:rPr>
        <w:tab/>
        <w:t xml:space="preserve">Anette </w:t>
      </w:r>
      <w:proofErr w:type="spellStart"/>
      <w:r w:rsidRPr="008635E8">
        <w:rPr>
          <w:sz w:val="22"/>
          <w:szCs w:val="22"/>
        </w:rPr>
        <w:t>Bjørlin</w:t>
      </w:r>
      <w:proofErr w:type="spellEnd"/>
      <w:r w:rsidRPr="008635E8">
        <w:rPr>
          <w:sz w:val="22"/>
          <w:szCs w:val="22"/>
        </w:rPr>
        <w:t xml:space="preserve"> Basma </w:t>
      </w:r>
    </w:p>
    <w:p w14:paraId="7F65BE7F" w14:textId="6AB3D4ED" w:rsidR="008635E8" w:rsidRPr="008635E8" w:rsidRDefault="008635E8" w:rsidP="008635E8">
      <w:pPr>
        <w:rPr>
          <w:sz w:val="22"/>
          <w:szCs w:val="22"/>
        </w:rPr>
      </w:pPr>
      <w:r w:rsidRPr="008635E8">
        <w:rPr>
          <w:sz w:val="22"/>
          <w:szCs w:val="22"/>
        </w:rPr>
        <w:t>Senior kommunikasjonsrådgiver</w:t>
      </w:r>
      <w:r w:rsidRPr="008635E8">
        <w:rPr>
          <w:sz w:val="22"/>
          <w:szCs w:val="22"/>
        </w:rPr>
        <w:tab/>
      </w:r>
      <w:r w:rsidRPr="008635E8">
        <w:rPr>
          <w:sz w:val="22"/>
          <w:szCs w:val="22"/>
        </w:rPr>
        <w:tab/>
        <w:t xml:space="preserve">Kersti Flamme Larsen (tom 31.12.17) </w:t>
      </w:r>
    </w:p>
    <w:p w14:paraId="7D4A0B7D" w14:textId="74E5F130" w:rsidR="008635E8" w:rsidRPr="008635E8" w:rsidRDefault="008635E8" w:rsidP="008635E8">
      <w:pPr>
        <w:rPr>
          <w:sz w:val="22"/>
          <w:szCs w:val="22"/>
        </w:rPr>
      </w:pPr>
      <w:r w:rsidRPr="008635E8">
        <w:rPr>
          <w:sz w:val="22"/>
          <w:szCs w:val="22"/>
        </w:rPr>
        <w:t>Kommunikasjonsrådgiver</w:t>
      </w:r>
      <w:r w:rsidRPr="008635E8">
        <w:rPr>
          <w:sz w:val="22"/>
          <w:szCs w:val="22"/>
        </w:rPr>
        <w:tab/>
      </w:r>
      <w:r w:rsidRPr="008635E8">
        <w:rPr>
          <w:sz w:val="22"/>
          <w:szCs w:val="22"/>
        </w:rPr>
        <w:tab/>
      </w:r>
      <w:r w:rsidRPr="008635E8">
        <w:rPr>
          <w:sz w:val="22"/>
          <w:szCs w:val="22"/>
        </w:rPr>
        <w:tab/>
      </w:r>
      <w:r w:rsidR="00AF3C16">
        <w:rPr>
          <w:sz w:val="22"/>
          <w:szCs w:val="22"/>
        </w:rPr>
        <w:t xml:space="preserve">Kenneth Karlsen </w:t>
      </w:r>
      <w:r w:rsidRPr="008635E8">
        <w:rPr>
          <w:sz w:val="22"/>
          <w:szCs w:val="22"/>
        </w:rPr>
        <w:t>(tom 31.7.17)</w:t>
      </w:r>
    </w:p>
    <w:p w14:paraId="1CA7B645" w14:textId="37C51696" w:rsidR="008635E8" w:rsidRPr="008635E8" w:rsidRDefault="008635E8" w:rsidP="008635E8">
      <w:pPr>
        <w:rPr>
          <w:sz w:val="22"/>
          <w:szCs w:val="22"/>
        </w:rPr>
      </w:pPr>
      <w:r w:rsidRPr="008635E8">
        <w:rPr>
          <w:sz w:val="22"/>
          <w:szCs w:val="22"/>
        </w:rPr>
        <w:t>Rådgiver</w:t>
      </w:r>
      <w:r w:rsidRPr="008635E8">
        <w:rPr>
          <w:sz w:val="22"/>
          <w:szCs w:val="22"/>
        </w:rPr>
        <w:tab/>
      </w:r>
      <w:r w:rsidRPr="008635E8">
        <w:rPr>
          <w:sz w:val="22"/>
          <w:szCs w:val="22"/>
        </w:rPr>
        <w:tab/>
      </w:r>
      <w:r w:rsidRPr="008635E8">
        <w:rPr>
          <w:sz w:val="22"/>
          <w:szCs w:val="22"/>
        </w:rPr>
        <w:tab/>
      </w:r>
      <w:r w:rsidRPr="008635E8">
        <w:rPr>
          <w:sz w:val="22"/>
          <w:szCs w:val="22"/>
        </w:rPr>
        <w:tab/>
      </w:r>
      <w:r w:rsidRPr="008635E8">
        <w:rPr>
          <w:sz w:val="22"/>
          <w:szCs w:val="22"/>
        </w:rPr>
        <w:tab/>
        <w:t>Øyvind Berdal (tom 31.5.2017)</w:t>
      </w:r>
    </w:p>
    <w:p w14:paraId="69083248" w14:textId="2B13F5AF" w:rsidR="008635E8" w:rsidRPr="008635E8" w:rsidRDefault="008635E8" w:rsidP="008635E8">
      <w:pPr>
        <w:rPr>
          <w:sz w:val="22"/>
          <w:szCs w:val="22"/>
        </w:rPr>
      </w:pPr>
      <w:r w:rsidRPr="008635E8">
        <w:rPr>
          <w:sz w:val="22"/>
          <w:szCs w:val="22"/>
        </w:rPr>
        <w:t>Fagsjef samfunnsøkonomi</w:t>
      </w:r>
      <w:r w:rsidRPr="008635E8">
        <w:rPr>
          <w:sz w:val="22"/>
          <w:szCs w:val="22"/>
        </w:rPr>
        <w:tab/>
      </w:r>
      <w:r w:rsidRPr="008635E8">
        <w:rPr>
          <w:sz w:val="22"/>
          <w:szCs w:val="22"/>
        </w:rPr>
        <w:tab/>
      </w:r>
      <w:r w:rsidRPr="008635E8">
        <w:rPr>
          <w:sz w:val="22"/>
          <w:szCs w:val="22"/>
        </w:rPr>
        <w:tab/>
        <w:t>Hanne Jordell</w:t>
      </w:r>
    </w:p>
    <w:p w14:paraId="7A7DDD5A" w14:textId="5DB60613" w:rsidR="008635E8" w:rsidRPr="008635E8" w:rsidRDefault="008635E8" w:rsidP="008635E8">
      <w:pPr>
        <w:rPr>
          <w:sz w:val="22"/>
          <w:szCs w:val="22"/>
        </w:rPr>
      </w:pPr>
      <w:r w:rsidRPr="008635E8">
        <w:rPr>
          <w:sz w:val="22"/>
          <w:szCs w:val="22"/>
        </w:rPr>
        <w:t>Rådgiver</w:t>
      </w:r>
      <w:r w:rsidRPr="008635E8">
        <w:rPr>
          <w:sz w:val="22"/>
          <w:szCs w:val="22"/>
        </w:rPr>
        <w:tab/>
      </w:r>
      <w:r w:rsidRPr="008635E8">
        <w:rPr>
          <w:sz w:val="22"/>
          <w:szCs w:val="22"/>
        </w:rPr>
        <w:tab/>
      </w:r>
      <w:r w:rsidRPr="008635E8">
        <w:rPr>
          <w:sz w:val="22"/>
          <w:szCs w:val="22"/>
        </w:rPr>
        <w:tab/>
      </w:r>
      <w:r w:rsidRPr="008635E8">
        <w:rPr>
          <w:sz w:val="22"/>
          <w:szCs w:val="22"/>
        </w:rPr>
        <w:tab/>
      </w:r>
      <w:r w:rsidRPr="008635E8">
        <w:rPr>
          <w:sz w:val="22"/>
          <w:szCs w:val="22"/>
        </w:rPr>
        <w:tab/>
        <w:t xml:space="preserve">Hilde Jåsund </w:t>
      </w:r>
    </w:p>
    <w:p w14:paraId="49A1C6CC" w14:textId="08F94418" w:rsidR="008635E8" w:rsidRPr="008635E8" w:rsidRDefault="008635E8" w:rsidP="008635E8">
      <w:pPr>
        <w:rPr>
          <w:sz w:val="22"/>
          <w:szCs w:val="22"/>
        </w:rPr>
      </w:pPr>
      <w:r w:rsidRPr="008635E8">
        <w:rPr>
          <w:sz w:val="22"/>
          <w:szCs w:val="22"/>
        </w:rPr>
        <w:t>Prosjektkonsulent</w:t>
      </w:r>
      <w:r w:rsidRPr="008635E8">
        <w:rPr>
          <w:sz w:val="22"/>
          <w:szCs w:val="22"/>
        </w:rPr>
        <w:tab/>
      </w:r>
      <w:r w:rsidRPr="008635E8">
        <w:rPr>
          <w:sz w:val="22"/>
          <w:szCs w:val="22"/>
        </w:rPr>
        <w:tab/>
      </w:r>
      <w:r w:rsidRPr="008635E8">
        <w:rPr>
          <w:sz w:val="22"/>
          <w:szCs w:val="22"/>
        </w:rPr>
        <w:tab/>
      </w:r>
      <w:r w:rsidRPr="008635E8">
        <w:rPr>
          <w:sz w:val="22"/>
          <w:szCs w:val="22"/>
        </w:rPr>
        <w:tab/>
        <w:t>Tone Cecilie Johannessen</w:t>
      </w:r>
    </w:p>
    <w:p w14:paraId="5E5458BF" w14:textId="30ED7D04" w:rsidR="008635E8" w:rsidRPr="008635E8" w:rsidRDefault="00D203A5" w:rsidP="008635E8">
      <w:pPr>
        <w:rPr>
          <w:sz w:val="22"/>
          <w:szCs w:val="22"/>
        </w:rPr>
      </w:pPr>
      <w:r>
        <w:rPr>
          <w:sz w:val="22"/>
          <w:szCs w:val="22"/>
        </w:rPr>
        <w:t xml:space="preserve">Seniorrådgiver </w:t>
      </w:r>
      <w:r>
        <w:rPr>
          <w:sz w:val="22"/>
          <w:szCs w:val="22"/>
        </w:rPr>
        <w:tab/>
      </w:r>
      <w:r>
        <w:rPr>
          <w:sz w:val="22"/>
          <w:szCs w:val="22"/>
        </w:rPr>
        <w:tab/>
      </w:r>
      <w:r>
        <w:rPr>
          <w:sz w:val="22"/>
          <w:szCs w:val="22"/>
        </w:rPr>
        <w:tab/>
      </w:r>
      <w:r>
        <w:rPr>
          <w:sz w:val="22"/>
          <w:szCs w:val="22"/>
        </w:rPr>
        <w:tab/>
      </w:r>
      <w:r w:rsidR="008635E8" w:rsidRPr="008635E8">
        <w:rPr>
          <w:sz w:val="22"/>
          <w:szCs w:val="22"/>
        </w:rPr>
        <w:t>Grethe Lunde (</w:t>
      </w:r>
      <w:proofErr w:type="spellStart"/>
      <w:r w:rsidR="008635E8" w:rsidRPr="008635E8">
        <w:rPr>
          <w:sz w:val="22"/>
          <w:szCs w:val="22"/>
        </w:rPr>
        <w:t>fom</w:t>
      </w:r>
      <w:proofErr w:type="spellEnd"/>
      <w:r w:rsidR="008635E8" w:rsidRPr="008635E8">
        <w:rPr>
          <w:sz w:val="22"/>
          <w:szCs w:val="22"/>
        </w:rPr>
        <w:t xml:space="preserve"> 1.2.17)</w:t>
      </w:r>
    </w:p>
    <w:p w14:paraId="64DD9304" w14:textId="00F381F3" w:rsidR="008635E8" w:rsidRPr="008635E8" w:rsidRDefault="008635E8" w:rsidP="008635E8">
      <w:pPr>
        <w:rPr>
          <w:sz w:val="22"/>
          <w:szCs w:val="22"/>
        </w:rPr>
      </w:pPr>
      <w:r w:rsidRPr="008635E8">
        <w:rPr>
          <w:sz w:val="22"/>
          <w:szCs w:val="22"/>
        </w:rPr>
        <w:t>Kommunikasjonssjef</w:t>
      </w:r>
      <w:r w:rsidRPr="008635E8">
        <w:rPr>
          <w:sz w:val="22"/>
          <w:szCs w:val="22"/>
        </w:rPr>
        <w:tab/>
      </w:r>
      <w:r w:rsidRPr="008635E8">
        <w:rPr>
          <w:sz w:val="22"/>
          <w:szCs w:val="22"/>
        </w:rPr>
        <w:tab/>
      </w:r>
      <w:r w:rsidRPr="008635E8">
        <w:rPr>
          <w:sz w:val="22"/>
          <w:szCs w:val="22"/>
        </w:rPr>
        <w:tab/>
      </w:r>
      <w:r w:rsidRPr="008635E8">
        <w:rPr>
          <w:sz w:val="22"/>
          <w:szCs w:val="22"/>
        </w:rPr>
        <w:tab/>
        <w:t>Christine Rian Johannessen (</w:t>
      </w:r>
      <w:proofErr w:type="spellStart"/>
      <w:r w:rsidRPr="008635E8">
        <w:rPr>
          <w:sz w:val="22"/>
          <w:szCs w:val="22"/>
        </w:rPr>
        <w:t>fom</w:t>
      </w:r>
      <w:proofErr w:type="spellEnd"/>
      <w:r w:rsidRPr="008635E8">
        <w:rPr>
          <w:sz w:val="22"/>
          <w:szCs w:val="22"/>
        </w:rPr>
        <w:t xml:space="preserve"> 1.3.2017)</w:t>
      </w:r>
    </w:p>
    <w:p w14:paraId="09FE3AA0" w14:textId="3DC33DB2" w:rsidR="0098593A" w:rsidRDefault="008635E8" w:rsidP="008635E8">
      <w:pPr>
        <w:rPr>
          <w:sz w:val="22"/>
          <w:szCs w:val="22"/>
        </w:rPr>
      </w:pPr>
      <w:r w:rsidRPr="008635E8">
        <w:rPr>
          <w:sz w:val="22"/>
          <w:szCs w:val="22"/>
        </w:rPr>
        <w:t xml:space="preserve">Kommunikasjonsrådgiver </w:t>
      </w:r>
      <w:r w:rsidRPr="008635E8">
        <w:rPr>
          <w:sz w:val="22"/>
          <w:szCs w:val="22"/>
        </w:rPr>
        <w:tab/>
      </w:r>
      <w:r w:rsidRPr="008635E8">
        <w:rPr>
          <w:sz w:val="22"/>
          <w:szCs w:val="22"/>
        </w:rPr>
        <w:tab/>
      </w:r>
      <w:r w:rsidRPr="008635E8">
        <w:rPr>
          <w:sz w:val="22"/>
          <w:szCs w:val="22"/>
        </w:rPr>
        <w:tab/>
        <w:t>Hel</w:t>
      </w:r>
      <w:r w:rsidR="0098593A">
        <w:rPr>
          <w:sz w:val="22"/>
          <w:szCs w:val="22"/>
        </w:rPr>
        <w:t xml:space="preserve">ge Kvandal (Vikar for </w:t>
      </w:r>
      <w:r w:rsidR="00D203A5">
        <w:rPr>
          <w:sz w:val="22"/>
          <w:szCs w:val="22"/>
        </w:rPr>
        <w:t>I.</w:t>
      </w:r>
      <w:r w:rsidR="00FC2CB6">
        <w:rPr>
          <w:sz w:val="22"/>
          <w:szCs w:val="22"/>
        </w:rPr>
        <w:t xml:space="preserve"> </w:t>
      </w:r>
      <w:r w:rsidR="0098593A">
        <w:rPr>
          <w:sz w:val="22"/>
          <w:szCs w:val="22"/>
        </w:rPr>
        <w:t xml:space="preserve">Sund </w:t>
      </w:r>
      <w:proofErr w:type="spellStart"/>
      <w:r w:rsidRPr="008635E8">
        <w:rPr>
          <w:sz w:val="22"/>
          <w:szCs w:val="22"/>
        </w:rPr>
        <w:t>fom</w:t>
      </w:r>
      <w:proofErr w:type="spellEnd"/>
      <w:r w:rsidRPr="008635E8">
        <w:rPr>
          <w:sz w:val="22"/>
          <w:szCs w:val="22"/>
        </w:rPr>
        <w:t xml:space="preserve"> 1.2.2017) </w:t>
      </w:r>
    </w:p>
    <w:p w14:paraId="235DF56B" w14:textId="753E517F" w:rsidR="008635E8" w:rsidRPr="008635E8" w:rsidRDefault="008635E8" w:rsidP="008635E8">
      <w:pPr>
        <w:rPr>
          <w:sz w:val="22"/>
          <w:szCs w:val="22"/>
        </w:rPr>
      </w:pPr>
      <w:r w:rsidRPr="008635E8">
        <w:rPr>
          <w:sz w:val="22"/>
          <w:szCs w:val="22"/>
        </w:rPr>
        <w:t>Kommunikasjonsrådgiver</w:t>
      </w:r>
      <w:r w:rsidRPr="008635E8">
        <w:rPr>
          <w:sz w:val="22"/>
          <w:szCs w:val="22"/>
        </w:rPr>
        <w:tab/>
      </w:r>
      <w:r w:rsidRPr="008635E8">
        <w:rPr>
          <w:sz w:val="22"/>
          <w:szCs w:val="22"/>
        </w:rPr>
        <w:tab/>
      </w:r>
      <w:r w:rsidRPr="008635E8">
        <w:rPr>
          <w:sz w:val="22"/>
          <w:szCs w:val="22"/>
        </w:rPr>
        <w:tab/>
        <w:t>Ingvild Baltzersen Sund (</w:t>
      </w:r>
      <w:proofErr w:type="spellStart"/>
      <w:r w:rsidR="004D0712">
        <w:rPr>
          <w:sz w:val="22"/>
          <w:szCs w:val="22"/>
        </w:rPr>
        <w:t>fom</w:t>
      </w:r>
      <w:proofErr w:type="spellEnd"/>
      <w:r w:rsidR="004D0712">
        <w:rPr>
          <w:sz w:val="22"/>
          <w:szCs w:val="22"/>
        </w:rPr>
        <w:t xml:space="preserve"> </w:t>
      </w:r>
      <w:r w:rsidRPr="008635E8">
        <w:rPr>
          <w:sz w:val="22"/>
          <w:szCs w:val="22"/>
        </w:rPr>
        <w:t>3.8.2017)</w:t>
      </w:r>
    </w:p>
    <w:p w14:paraId="669CD21A" w14:textId="0C0A5697" w:rsidR="008635E8" w:rsidRPr="008635E8" w:rsidRDefault="008635E8" w:rsidP="008635E8">
      <w:pPr>
        <w:rPr>
          <w:sz w:val="22"/>
          <w:szCs w:val="22"/>
        </w:rPr>
      </w:pPr>
      <w:r w:rsidRPr="008635E8">
        <w:rPr>
          <w:sz w:val="22"/>
          <w:szCs w:val="22"/>
        </w:rPr>
        <w:t>Rådgiver</w:t>
      </w:r>
      <w:r w:rsidRPr="008635E8">
        <w:rPr>
          <w:sz w:val="22"/>
          <w:szCs w:val="22"/>
        </w:rPr>
        <w:tab/>
      </w:r>
      <w:r w:rsidRPr="008635E8">
        <w:rPr>
          <w:sz w:val="22"/>
          <w:szCs w:val="22"/>
        </w:rPr>
        <w:tab/>
      </w:r>
      <w:r w:rsidRPr="008635E8">
        <w:rPr>
          <w:sz w:val="22"/>
          <w:szCs w:val="22"/>
        </w:rPr>
        <w:tab/>
      </w:r>
      <w:r w:rsidRPr="008635E8">
        <w:rPr>
          <w:sz w:val="22"/>
          <w:szCs w:val="22"/>
        </w:rPr>
        <w:tab/>
      </w:r>
      <w:r w:rsidRPr="008635E8">
        <w:rPr>
          <w:sz w:val="22"/>
          <w:szCs w:val="22"/>
        </w:rPr>
        <w:tab/>
        <w:t>Øystein Holm-Haagensen (</w:t>
      </w:r>
      <w:proofErr w:type="spellStart"/>
      <w:r w:rsidR="004D0712">
        <w:rPr>
          <w:sz w:val="22"/>
          <w:szCs w:val="22"/>
        </w:rPr>
        <w:t>fom</w:t>
      </w:r>
      <w:proofErr w:type="spellEnd"/>
      <w:r w:rsidR="004D0712">
        <w:rPr>
          <w:sz w:val="22"/>
          <w:szCs w:val="22"/>
        </w:rPr>
        <w:t xml:space="preserve"> </w:t>
      </w:r>
      <w:r w:rsidRPr="008635E8">
        <w:rPr>
          <w:sz w:val="22"/>
          <w:szCs w:val="22"/>
        </w:rPr>
        <w:t>4.2.2017)</w:t>
      </w:r>
    </w:p>
    <w:p w14:paraId="29350D2F" w14:textId="7891BD9D" w:rsidR="008635E8" w:rsidRPr="008635E8" w:rsidRDefault="008635E8" w:rsidP="008635E8">
      <w:pPr>
        <w:rPr>
          <w:sz w:val="22"/>
          <w:szCs w:val="22"/>
        </w:rPr>
      </w:pPr>
      <w:proofErr w:type="spellStart"/>
      <w:r w:rsidRPr="008635E8">
        <w:rPr>
          <w:sz w:val="22"/>
          <w:szCs w:val="22"/>
        </w:rPr>
        <w:t>Samfunnspolitisk</w:t>
      </w:r>
      <w:proofErr w:type="spellEnd"/>
      <w:r w:rsidRPr="008635E8">
        <w:rPr>
          <w:sz w:val="22"/>
          <w:szCs w:val="22"/>
        </w:rPr>
        <w:t xml:space="preserve"> seniorrådgiver</w:t>
      </w:r>
      <w:r w:rsidRPr="008635E8">
        <w:rPr>
          <w:sz w:val="22"/>
          <w:szCs w:val="22"/>
        </w:rPr>
        <w:tab/>
      </w:r>
      <w:r w:rsidRPr="008635E8">
        <w:rPr>
          <w:sz w:val="22"/>
          <w:szCs w:val="22"/>
        </w:rPr>
        <w:tab/>
        <w:t>Jonas Løvdal (</w:t>
      </w:r>
      <w:proofErr w:type="gramStart"/>
      <w:r w:rsidRPr="008635E8">
        <w:rPr>
          <w:sz w:val="22"/>
          <w:szCs w:val="22"/>
        </w:rPr>
        <w:t>2.5.</w:t>
      </w:r>
      <w:r w:rsidR="00D203A5">
        <w:rPr>
          <w:sz w:val="22"/>
          <w:szCs w:val="22"/>
        </w:rPr>
        <w:t>-</w:t>
      </w:r>
      <w:proofErr w:type="gramEnd"/>
      <w:r w:rsidR="00D203A5">
        <w:rPr>
          <w:sz w:val="22"/>
          <w:szCs w:val="22"/>
        </w:rPr>
        <w:t>31.10.</w:t>
      </w:r>
      <w:r w:rsidRPr="008635E8">
        <w:rPr>
          <w:sz w:val="22"/>
          <w:szCs w:val="22"/>
        </w:rPr>
        <w:t>2018)</w:t>
      </w:r>
    </w:p>
    <w:p w14:paraId="73478077" w14:textId="77777777" w:rsidR="008635E8" w:rsidRPr="008635E8" w:rsidRDefault="008635E8" w:rsidP="008635E8">
      <w:pPr>
        <w:rPr>
          <w:sz w:val="22"/>
          <w:szCs w:val="22"/>
        </w:rPr>
      </w:pPr>
    </w:p>
    <w:p w14:paraId="7A95F9C1" w14:textId="617A20C0" w:rsidR="007B7808" w:rsidRPr="00397D2D" w:rsidRDefault="007B7808" w:rsidP="008635E8">
      <w:pPr>
        <w:rPr>
          <w:b/>
          <w:sz w:val="24"/>
          <w:szCs w:val="22"/>
        </w:rPr>
      </w:pPr>
    </w:p>
    <w:p w14:paraId="406F2758" w14:textId="0DB07811" w:rsidR="00D26DB2" w:rsidRPr="008635E8" w:rsidRDefault="008635E8" w:rsidP="008635E8">
      <w:pPr>
        <w:rPr>
          <w:sz w:val="22"/>
          <w:szCs w:val="22"/>
        </w:rPr>
      </w:pPr>
      <w:r w:rsidRPr="00397D2D">
        <w:rPr>
          <w:b/>
          <w:sz w:val="24"/>
          <w:szCs w:val="22"/>
        </w:rPr>
        <w:t>Regnskapsfører</w:t>
      </w:r>
      <w:r w:rsidRPr="00397D2D">
        <w:rPr>
          <w:b/>
          <w:sz w:val="24"/>
          <w:szCs w:val="22"/>
        </w:rPr>
        <w:tab/>
      </w:r>
      <w:r w:rsidRPr="008635E8">
        <w:rPr>
          <w:b/>
          <w:sz w:val="22"/>
          <w:szCs w:val="22"/>
        </w:rPr>
        <w:tab/>
      </w:r>
    </w:p>
    <w:p w14:paraId="71F12A9C" w14:textId="77777777" w:rsidR="008635E8" w:rsidRPr="008635E8" w:rsidRDefault="008635E8" w:rsidP="008635E8">
      <w:pPr>
        <w:rPr>
          <w:sz w:val="22"/>
          <w:szCs w:val="22"/>
        </w:rPr>
      </w:pPr>
      <w:r w:rsidRPr="008635E8">
        <w:rPr>
          <w:sz w:val="22"/>
          <w:szCs w:val="22"/>
        </w:rPr>
        <w:t>Regnskapsfører, Hurd Økonomi &amp; Regnskap</w:t>
      </w:r>
      <w:r w:rsidRPr="008635E8">
        <w:rPr>
          <w:sz w:val="22"/>
          <w:szCs w:val="22"/>
        </w:rPr>
        <w:tab/>
        <w:t>Gunvor Kvarving</w:t>
      </w:r>
      <w:r w:rsidRPr="008635E8">
        <w:rPr>
          <w:sz w:val="22"/>
          <w:szCs w:val="22"/>
        </w:rPr>
        <w:tab/>
      </w:r>
    </w:p>
    <w:p w14:paraId="4BFC989C" w14:textId="2679BDFA" w:rsidR="008635E8" w:rsidRPr="008635E8" w:rsidRDefault="008635E8" w:rsidP="008635E8">
      <w:pPr>
        <w:rPr>
          <w:sz w:val="22"/>
          <w:szCs w:val="22"/>
        </w:rPr>
      </w:pPr>
      <w:r w:rsidRPr="008635E8">
        <w:rPr>
          <w:sz w:val="22"/>
          <w:szCs w:val="22"/>
        </w:rPr>
        <w:tab/>
      </w:r>
      <w:r w:rsidRPr="008635E8">
        <w:rPr>
          <w:sz w:val="22"/>
          <w:szCs w:val="22"/>
        </w:rPr>
        <w:tab/>
      </w:r>
      <w:r w:rsidRPr="008635E8">
        <w:rPr>
          <w:sz w:val="22"/>
          <w:szCs w:val="22"/>
        </w:rPr>
        <w:tab/>
      </w:r>
      <w:r w:rsidRPr="008635E8">
        <w:rPr>
          <w:sz w:val="22"/>
          <w:szCs w:val="22"/>
        </w:rPr>
        <w:tab/>
      </w:r>
      <w:r w:rsidRPr="008635E8">
        <w:rPr>
          <w:sz w:val="22"/>
          <w:szCs w:val="22"/>
        </w:rPr>
        <w:tab/>
      </w:r>
    </w:p>
    <w:p w14:paraId="34776EEA" w14:textId="77777777" w:rsidR="008635E8" w:rsidRPr="008635E8" w:rsidRDefault="008635E8" w:rsidP="008635E8">
      <w:pPr>
        <w:ind w:left="4941" w:hanging="4245"/>
        <w:rPr>
          <w:rFonts w:cs="Aharoni"/>
          <w:b/>
          <w:sz w:val="22"/>
          <w:szCs w:val="22"/>
        </w:rPr>
      </w:pPr>
    </w:p>
    <w:p w14:paraId="08B151FB" w14:textId="45FAD8ED" w:rsidR="008635E8" w:rsidRPr="008635E8" w:rsidRDefault="008635E8" w:rsidP="008635E8">
      <w:pPr>
        <w:rPr>
          <w:sz w:val="22"/>
          <w:szCs w:val="22"/>
        </w:rPr>
      </w:pPr>
      <w:r w:rsidRPr="00397D2D">
        <w:rPr>
          <w:b/>
          <w:sz w:val="24"/>
          <w:szCs w:val="22"/>
        </w:rPr>
        <w:t>Hovedtillitsvalgt omstilling stat</w:t>
      </w:r>
    </w:p>
    <w:p w14:paraId="15A2C66E" w14:textId="77777777" w:rsidR="008635E8" w:rsidRPr="008635E8" w:rsidRDefault="008635E8" w:rsidP="008635E8">
      <w:pPr>
        <w:rPr>
          <w:rFonts w:eastAsia="Calibri"/>
          <w:sz w:val="22"/>
          <w:szCs w:val="22"/>
          <w:lang w:eastAsia="en-US"/>
        </w:rPr>
      </w:pPr>
      <w:r w:rsidRPr="008635E8">
        <w:rPr>
          <w:sz w:val="22"/>
          <w:szCs w:val="22"/>
        </w:rPr>
        <w:t xml:space="preserve">Hovedtillitsvalgt omstilling stat </w:t>
      </w:r>
      <w:r w:rsidRPr="008635E8">
        <w:rPr>
          <w:sz w:val="22"/>
          <w:szCs w:val="22"/>
        </w:rPr>
        <w:tab/>
      </w:r>
      <w:r w:rsidRPr="008635E8">
        <w:rPr>
          <w:sz w:val="22"/>
          <w:szCs w:val="22"/>
        </w:rPr>
        <w:tab/>
      </w:r>
      <w:r w:rsidRPr="008635E8">
        <w:rPr>
          <w:sz w:val="22"/>
          <w:szCs w:val="22"/>
        </w:rPr>
        <w:tab/>
      </w:r>
      <w:r w:rsidRPr="008635E8">
        <w:rPr>
          <w:rFonts w:eastAsia="Calibri"/>
          <w:sz w:val="22"/>
          <w:szCs w:val="22"/>
          <w:lang w:eastAsia="en-US"/>
        </w:rPr>
        <w:t xml:space="preserve">Morten Skaarer </w:t>
      </w:r>
    </w:p>
    <w:p w14:paraId="20A31EF0" w14:textId="77777777" w:rsidR="008635E8" w:rsidRPr="008635E8" w:rsidRDefault="008635E8" w:rsidP="008635E8">
      <w:pPr>
        <w:rPr>
          <w:b/>
          <w:sz w:val="22"/>
          <w:szCs w:val="22"/>
        </w:rPr>
      </w:pPr>
    </w:p>
    <w:p w14:paraId="6E9B9E3A" w14:textId="7F48E8F4" w:rsidR="000A2C9F" w:rsidRDefault="000A2C9F" w:rsidP="008635E8">
      <w:pPr>
        <w:rPr>
          <w:b/>
          <w:sz w:val="22"/>
          <w:szCs w:val="22"/>
        </w:rPr>
      </w:pPr>
    </w:p>
    <w:p w14:paraId="62A0AA21" w14:textId="4360D124" w:rsidR="008635E8" w:rsidRPr="008635E8" w:rsidRDefault="008635E8" w:rsidP="008635E8">
      <w:pPr>
        <w:rPr>
          <w:b/>
          <w:sz w:val="22"/>
          <w:szCs w:val="22"/>
        </w:rPr>
      </w:pPr>
      <w:bookmarkStart w:id="20" w:name="_Hlk524693131"/>
      <w:r w:rsidRPr="00397D2D">
        <w:rPr>
          <w:b/>
          <w:sz w:val="24"/>
          <w:szCs w:val="22"/>
        </w:rPr>
        <w:t>Sekretariater for Akademikerne P og Akademikerne N</w:t>
      </w:r>
    </w:p>
    <w:p w14:paraId="48AB9BB0" w14:textId="63C5A2CF" w:rsidR="008635E8" w:rsidRPr="008635E8" w:rsidRDefault="008635E8" w:rsidP="008635E8">
      <w:pPr>
        <w:rPr>
          <w:sz w:val="22"/>
          <w:szCs w:val="22"/>
        </w:rPr>
      </w:pPr>
      <w:r w:rsidRPr="008635E8">
        <w:rPr>
          <w:sz w:val="22"/>
          <w:szCs w:val="22"/>
        </w:rPr>
        <w:t>Sek</w:t>
      </w:r>
      <w:r w:rsidR="00C430F3">
        <w:rPr>
          <w:sz w:val="22"/>
          <w:szCs w:val="22"/>
        </w:rPr>
        <w:t>retariatsleder Akademikerne P</w:t>
      </w:r>
      <w:r w:rsidR="00C430F3">
        <w:rPr>
          <w:sz w:val="22"/>
          <w:szCs w:val="22"/>
        </w:rPr>
        <w:tab/>
      </w:r>
      <w:r w:rsidR="00C430F3">
        <w:rPr>
          <w:sz w:val="22"/>
          <w:szCs w:val="22"/>
        </w:rPr>
        <w:tab/>
      </w:r>
      <w:r w:rsidRPr="008635E8">
        <w:rPr>
          <w:sz w:val="22"/>
          <w:szCs w:val="22"/>
        </w:rPr>
        <w:t xml:space="preserve">Hans Christian Apenes, Tekna </w:t>
      </w:r>
    </w:p>
    <w:p w14:paraId="676B77E9" w14:textId="7100F4DF" w:rsidR="00EC52B5" w:rsidRPr="008E30D0" w:rsidRDefault="007B7808" w:rsidP="008E30D0">
      <w:pPr>
        <w:ind w:left="4245" w:hanging="4245"/>
        <w:rPr>
          <w:rFonts w:cs="Aharoni"/>
          <w:sz w:val="22"/>
          <w:szCs w:val="22"/>
        </w:rPr>
      </w:pPr>
      <w:r>
        <w:rPr>
          <w:rFonts w:cs="Aharoni"/>
          <w:sz w:val="22"/>
          <w:szCs w:val="22"/>
        </w:rPr>
        <w:t>Sekretariatsleder Akademikerne N</w:t>
      </w:r>
      <w:r>
        <w:rPr>
          <w:rFonts w:cs="Aharoni"/>
          <w:sz w:val="22"/>
          <w:szCs w:val="22"/>
        </w:rPr>
        <w:tab/>
      </w:r>
      <w:r>
        <w:rPr>
          <w:rFonts w:cs="Aharoni"/>
          <w:sz w:val="22"/>
          <w:szCs w:val="22"/>
        </w:rPr>
        <w:tab/>
        <w:t xml:space="preserve">Ida Øygard Haavardsholm, </w:t>
      </w:r>
      <w:r w:rsidR="00397D2D">
        <w:rPr>
          <w:rFonts w:cs="Aharoni"/>
          <w:sz w:val="22"/>
          <w:szCs w:val="22"/>
        </w:rPr>
        <w:t>Den norske l</w:t>
      </w:r>
      <w:r w:rsidRPr="008635E8">
        <w:rPr>
          <w:rFonts w:cs="Aharoni"/>
          <w:sz w:val="22"/>
          <w:szCs w:val="22"/>
        </w:rPr>
        <w:t xml:space="preserve">egeforening </w:t>
      </w:r>
      <w:r w:rsidR="00397D2D">
        <w:rPr>
          <w:rFonts w:cs="Aharoni"/>
          <w:sz w:val="22"/>
          <w:szCs w:val="22"/>
        </w:rPr>
        <w:t>(</w:t>
      </w:r>
      <w:r w:rsidR="00BA7EAC">
        <w:rPr>
          <w:rFonts w:cs="Aharoni"/>
          <w:sz w:val="22"/>
          <w:szCs w:val="22"/>
        </w:rPr>
        <w:t xml:space="preserve">tom </w:t>
      </w:r>
      <w:r w:rsidR="00397D2D">
        <w:rPr>
          <w:rFonts w:cs="Aharoni"/>
          <w:sz w:val="22"/>
          <w:szCs w:val="22"/>
        </w:rPr>
        <w:t>vår 2</w:t>
      </w:r>
      <w:r>
        <w:rPr>
          <w:rFonts w:cs="Aharoni"/>
          <w:sz w:val="22"/>
          <w:szCs w:val="22"/>
        </w:rPr>
        <w:t>017)</w:t>
      </w:r>
      <w:r w:rsidR="00BA7EAC">
        <w:rPr>
          <w:rFonts w:cs="Aharoni"/>
          <w:sz w:val="22"/>
          <w:szCs w:val="22"/>
        </w:rPr>
        <w:t xml:space="preserve">, Akademikernes administrasjon </w:t>
      </w:r>
      <w:r w:rsidR="00D21B50">
        <w:rPr>
          <w:rFonts w:cs="Aharoni"/>
          <w:sz w:val="22"/>
          <w:szCs w:val="22"/>
        </w:rPr>
        <w:t>(</w:t>
      </w:r>
      <w:proofErr w:type="spellStart"/>
      <w:r w:rsidR="00D21B50">
        <w:rPr>
          <w:rFonts w:cs="Aharoni"/>
          <w:sz w:val="22"/>
          <w:szCs w:val="22"/>
        </w:rPr>
        <w:t>fom</w:t>
      </w:r>
      <w:proofErr w:type="spellEnd"/>
      <w:r w:rsidR="00D21B50">
        <w:rPr>
          <w:rFonts w:cs="Aharoni"/>
          <w:sz w:val="22"/>
          <w:szCs w:val="22"/>
        </w:rPr>
        <w:t xml:space="preserve"> vår 2017)</w:t>
      </w:r>
      <w:bookmarkStart w:id="21" w:name="_Hlk523232827"/>
      <w:bookmarkEnd w:id="20"/>
    </w:p>
    <w:p w14:paraId="314B9C58" w14:textId="33521A4C" w:rsidR="00EC52B5" w:rsidRDefault="00EC52B5" w:rsidP="00EC52B5">
      <w:pPr>
        <w:rPr>
          <w:rFonts w:cs="Aharoni"/>
          <w:sz w:val="24"/>
        </w:rPr>
      </w:pPr>
    </w:p>
    <w:p w14:paraId="6FC7A3AF" w14:textId="76C80E8A" w:rsidR="00942368" w:rsidRDefault="00942368">
      <w:pPr>
        <w:suppressAutoHyphens w:val="0"/>
        <w:spacing w:after="160" w:line="259" w:lineRule="auto"/>
        <w:rPr>
          <w:rFonts w:cs="Aharoni"/>
          <w:sz w:val="24"/>
        </w:rPr>
      </w:pPr>
      <w:r>
        <w:rPr>
          <w:rFonts w:cs="Aharoni"/>
          <w:sz w:val="24"/>
        </w:rPr>
        <w:br w:type="page"/>
      </w:r>
    </w:p>
    <w:p w14:paraId="73E2CDA0" w14:textId="77777777" w:rsidR="008E30D0" w:rsidRDefault="008E30D0" w:rsidP="00EC52B5">
      <w:pPr>
        <w:rPr>
          <w:rFonts w:cs="Aharoni"/>
          <w:sz w:val="24"/>
        </w:rPr>
      </w:pPr>
    </w:p>
    <w:p w14:paraId="14790625" w14:textId="0E483CC4" w:rsidR="00A814A4" w:rsidRPr="00A814A4" w:rsidRDefault="000A2C9F" w:rsidP="00A814A4">
      <w:pPr>
        <w:pStyle w:val="Listeavsnitt"/>
        <w:numPr>
          <w:ilvl w:val="0"/>
          <w:numId w:val="7"/>
        </w:numPr>
        <w:rPr>
          <w:rFonts w:ascii="Georgia" w:hAnsi="Georgia" w:cs="Aharoni"/>
          <w:b/>
          <w:sz w:val="24"/>
        </w:rPr>
      </w:pPr>
      <w:r w:rsidRPr="00EC52B5">
        <w:rPr>
          <w:rFonts w:ascii="Georgia" w:hAnsi="Georgia" w:cs="Aharoni"/>
          <w:b/>
          <w:sz w:val="24"/>
        </w:rPr>
        <w:t>D</w:t>
      </w:r>
      <w:r w:rsidR="004211B7" w:rsidRPr="00EC52B5">
        <w:rPr>
          <w:rFonts w:ascii="Georgia" w:hAnsi="Georgia" w:cs="Aharoni"/>
          <w:b/>
          <w:sz w:val="24"/>
        </w:rPr>
        <w:t>eltakelse i</w:t>
      </w:r>
      <w:r w:rsidR="00EC52B5" w:rsidRPr="00EC52B5">
        <w:rPr>
          <w:rFonts w:ascii="Georgia" w:hAnsi="Georgia" w:cs="Aharoni"/>
          <w:b/>
          <w:sz w:val="24"/>
        </w:rPr>
        <w:t xml:space="preserve"> sentrale utvalg, styrer og råd</w:t>
      </w:r>
    </w:p>
    <w:p w14:paraId="0BE2CBC5" w14:textId="0116E3C6" w:rsidR="00A814A4" w:rsidRDefault="00A814A4" w:rsidP="005C3ABF">
      <w:pPr>
        <w:pStyle w:val="Listeavsnitt"/>
        <w:numPr>
          <w:ilvl w:val="0"/>
          <w:numId w:val="12"/>
        </w:numPr>
        <w:spacing w:after="0" w:line="240" w:lineRule="auto"/>
        <w:contextualSpacing/>
        <w:rPr>
          <w:rFonts w:ascii="Georgia" w:hAnsi="Georgia"/>
        </w:rPr>
      </w:pPr>
      <w:r>
        <w:rPr>
          <w:rFonts w:ascii="Georgia" w:hAnsi="Georgia"/>
        </w:rPr>
        <w:t>Regjeringens kontaktutvalg – Kari Sollien og Olav Ulleren</w:t>
      </w:r>
    </w:p>
    <w:p w14:paraId="33D119C3" w14:textId="01ED6906" w:rsidR="00A814A4" w:rsidRDefault="00A814A4" w:rsidP="005C3ABF">
      <w:pPr>
        <w:pStyle w:val="Listeavsnitt"/>
        <w:numPr>
          <w:ilvl w:val="0"/>
          <w:numId w:val="12"/>
        </w:numPr>
        <w:spacing w:after="0" w:line="240" w:lineRule="auto"/>
        <w:contextualSpacing/>
        <w:rPr>
          <w:rFonts w:ascii="Georgia" w:hAnsi="Georgia"/>
        </w:rPr>
      </w:pPr>
      <w:r>
        <w:rPr>
          <w:rFonts w:ascii="Georgia" w:hAnsi="Georgia"/>
        </w:rPr>
        <w:t xml:space="preserve">Arbeidslivs- og </w:t>
      </w:r>
      <w:proofErr w:type="spellStart"/>
      <w:r>
        <w:rPr>
          <w:rFonts w:ascii="Georgia" w:hAnsi="Georgia"/>
        </w:rPr>
        <w:t>pensjonspolitisk</w:t>
      </w:r>
      <w:proofErr w:type="spellEnd"/>
      <w:r>
        <w:rPr>
          <w:rFonts w:ascii="Georgia" w:hAnsi="Georgia"/>
        </w:rPr>
        <w:t xml:space="preserve"> råd – Kari Sollien</w:t>
      </w:r>
    </w:p>
    <w:p w14:paraId="509B815A" w14:textId="3A263ED7" w:rsidR="00E479B5" w:rsidRDefault="00E479B5" w:rsidP="005C3ABF">
      <w:pPr>
        <w:pStyle w:val="Listeavsnitt"/>
        <w:numPr>
          <w:ilvl w:val="0"/>
          <w:numId w:val="12"/>
        </w:numPr>
        <w:spacing w:after="0" w:line="240" w:lineRule="auto"/>
        <w:contextualSpacing/>
        <w:rPr>
          <w:rFonts w:ascii="Georgia" w:hAnsi="Georgia"/>
        </w:rPr>
      </w:pPr>
      <w:r>
        <w:rPr>
          <w:rFonts w:ascii="Georgia" w:hAnsi="Georgia"/>
        </w:rPr>
        <w:t xml:space="preserve">Det tekniske </w:t>
      </w:r>
      <w:proofErr w:type="spellStart"/>
      <w:r>
        <w:rPr>
          <w:rFonts w:ascii="Georgia" w:hAnsi="Georgia"/>
        </w:rPr>
        <w:t>beregninsutvalgene</w:t>
      </w:r>
      <w:proofErr w:type="spellEnd"/>
      <w:r>
        <w:rPr>
          <w:rFonts w:ascii="Georgia" w:hAnsi="Georgia"/>
        </w:rPr>
        <w:t xml:space="preserve"> for </w:t>
      </w:r>
      <w:proofErr w:type="spellStart"/>
      <w:r>
        <w:rPr>
          <w:rFonts w:ascii="Georgia" w:hAnsi="Georgia"/>
        </w:rPr>
        <w:t>inntekstoppgjørene</w:t>
      </w:r>
      <w:proofErr w:type="spellEnd"/>
      <w:r>
        <w:rPr>
          <w:rFonts w:ascii="Georgia" w:hAnsi="Georgia"/>
        </w:rPr>
        <w:t xml:space="preserve"> – Hanne Jordell er oppnevnt (</w:t>
      </w:r>
      <w:proofErr w:type="spellStart"/>
      <w:r>
        <w:rPr>
          <w:rFonts w:ascii="Georgia" w:hAnsi="Georgia"/>
        </w:rPr>
        <w:t>fom</w:t>
      </w:r>
      <w:proofErr w:type="spellEnd"/>
      <w:r>
        <w:rPr>
          <w:rFonts w:ascii="Georgia" w:hAnsi="Georgia"/>
        </w:rPr>
        <w:t xml:space="preserve"> oktober 2016). Svein Sjølie i permisjonstiden hennes (</w:t>
      </w:r>
      <w:r w:rsidR="008E5133">
        <w:rPr>
          <w:rFonts w:ascii="Georgia" w:hAnsi="Georgia"/>
        </w:rPr>
        <w:t xml:space="preserve">jan. 2017-sept. 2017), </w:t>
      </w:r>
      <w:r w:rsidR="00A814A4">
        <w:rPr>
          <w:rFonts w:ascii="Georgia" w:hAnsi="Georgia"/>
        </w:rPr>
        <w:t>Grethe Lunde har vært rådgiver siden h</w:t>
      </w:r>
      <w:r w:rsidR="008E5133">
        <w:rPr>
          <w:rFonts w:ascii="Georgia" w:hAnsi="Georgia"/>
        </w:rPr>
        <w:t>un ble fast ansatt (sept. 2017)</w:t>
      </w:r>
    </w:p>
    <w:p w14:paraId="29F06D69" w14:textId="613BDD09" w:rsidR="00E479B5" w:rsidRDefault="00E479B5" w:rsidP="005C3ABF">
      <w:pPr>
        <w:pStyle w:val="Listeavsnitt"/>
        <w:numPr>
          <w:ilvl w:val="0"/>
          <w:numId w:val="12"/>
        </w:numPr>
        <w:spacing w:after="0" w:line="240" w:lineRule="auto"/>
        <w:contextualSpacing/>
        <w:rPr>
          <w:rFonts w:ascii="Georgia" w:hAnsi="Georgia"/>
        </w:rPr>
      </w:pPr>
      <w:r>
        <w:rPr>
          <w:rFonts w:ascii="Georgia" w:hAnsi="Georgia"/>
        </w:rPr>
        <w:t>Faggruppen for IA-avtalen – Hanne Jordell (</w:t>
      </w:r>
      <w:proofErr w:type="spellStart"/>
      <w:r>
        <w:rPr>
          <w:rFonts w:ascii="Georgia" w:hAnsi="Georgia"/>
        </w:rPr>
        <w:t>fom</w:t>
      </w:r>
      <w:proofErr w:type="spellEnd"/>
      <w:r>
        <w:rPr>
          <w:rFonts w:ascii="Georgia" w:hAnsi="Georgia"/>
        </w:rPr>
        <w:t xml:space="preserve"> oktober 2016)</w:t>
      </w:r>
    </w:p>
    <w:p w14:paraId="6E0EB453" w14:textId="39FFEB3E"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Kompetansebehovsutvalget – Hanne Jordell </w:t>
      </w:r>
    </w:p>
    <w:p w14:paraId="4528D5C7"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Referansegruppe for utredning om garanterte pensjonsprodukter – Anders Kvam </w:t>
      </w:r>
    </w:p>
    <w:p w14:paraId="4A9E166C"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Referansegruppe for arbeid med regionreformen – Olav Ulleren</w:t>
      </w:r>
    </w:p>
    <w:p w14:paraId="2DCF12FD" w14:textId="63891C60"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S</w:t>
      </w:r>
      <w:r w:rsidR="00282B62">
        <w:rPr>
          <w:rFonts w:ascii="Georgia" w:hAnsi="Georgia"/>
        </w:rPr>
        <w:t>enter for seniorpolitikks styre -</w:t>
      </w:r>
      <w:r w:rsidRPr="008635E8">
        <w:rPr>
          <w:rFonts w:ascii="Georgia" w:hAnsi="Georgia"/>
        </w:rPr>
        <w:t xml:space="preserve"> Åsmund Knudsen</w:t>
      </w:r>
    </w:p>
    <w:p w14:paraId="7C184102"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Statistikk- og beregningsutvalget i staten – Grethe Lunde og Anette </w:t>
      </w:r>
      <w:proofErr w:type="spellStart"/>
      <w:r w:rsidRPr="008635E8">
        <w:rPr>
          <w:rFonts w:ascii="Georgia" w:hAnsi="Georgia"/>
        </w:rPr>
        <w:t>Bjørlin</w:t>
      </w:r>
      <w:proofErr w:type="spellEnd"/>
      <w:r w:rsidRPr="008635E8">
        <w:rPr>
          <w:rFonts w:ascii="Georgia" w:hAnsi="Georgia"/>
        </w:rPr>
        <w:t xml:space="preserve"> Basma </w:t>
      </w:r>
    </w:p>
    <w:p w14:paraId="4982E668"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Arbeidslivets klimaråd – Kari Sollien/Olav Ulleren</w:t>
      </w:r>
    </w:p>
    <w:p w14:paraId="3DCE0736" w14:textId="77777777" w:rsidR="008635E8" w:rsidRPr="008635E8" w:rsidRDefault="008635E8" w:rsidP="005C3ABF">
      <w:pPr>
        <w:pStyle w:val="Listeavsnitt"/>
        <w:numPr>
          <w:ilvl w:val="0"/>
          <w:numId w:val="12"/>
        </w:numPr>
        <w:spacing w:after="0" w:line="240" w:lineRule="auto"/>
        <w:contextualSpacing/>
        <w:rPr>
          <w:rFonts w:ascii="Georgia" w:hAnsi="Georgia"/>
        </w:rPr>
      </w:pPr>
      <w:proofErr w:type="spellStart"/>
      <w:r w:rsidRPr="008635E8">
        <w:rPr>
          <w:rFonts w:ascii="Georgia" w:hAnsi="Georgia"/>
        </w:rPr>
        <w:t>Kompetansepolitisk</w:t>
      </w:r>
      <w:proofErr w:type="spellEnd"/>
      <w:r w:rsidRPr="008635E8">
        <w:rPr>
          <w:rFonts w:ascii="Georgia" w:hAnsi="Georgia"/>
        </w:rPr>
        <w:t xml:space="preserve"> råd – Kari Sollien/Anne Folkvord</w:t>
      </w:r>
    </w:p>
    <w:p w14:paraId="23F77DE2"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Arbeidsgruppe for digitalisering under </w:t>
      </w:r>
      <w:proofErr w:type="spellStart"/>
      <w:r w:rsidRPr="008635E8">
        <w:rPr>
          <w:rFonts w:ascii="Georgia" w:hAnsi="Georgia"/>
        </w:rPr>
        <w:t>kompetansepolitisk</w:t>
      </w:r>
      <w:proofErr w:type="spellEnd"/>
      <w:r w:rsidRPr="008635E8">
        <w:rPr>
          <w:rFonts w:ascii="Georgia" w:hAnsi="Georgia"/>
        </w:rPr>
        <w:t xml:space="preserve"> råd – Inge Harkestad (Tekna)</w:t>
      </w:r>
    </w:p>
    <w:p w14:paraId="68A503B7"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Styringsgruppen for Digital21-prosjektet – Lise Lyngsnes Randeberg </w:t>
      </w:r>
    </w:p>
    <w:p w14:paraId="1D8C81AA"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Nasjonalt råd for karriereveiledning – Grethe Lunde</w:t>
      </w:r>
    </w:p>
    <w:p w14:paraId="325705BD" w14:textId="159A064A"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Statistikk- og beregning</w:t>
      </w:r>
      <w:r w:rsidR="00976023">
        <w:rPr>
          <w:rFonts w:ascii="Georgia" w:hAnsi="Georgia"/>
        </w:rPr>
        <w:t xml:space="preserve">sutvalget i staten: Odd Håker (tom </w:t>
      </w:r>
      <w:r w:rsidRPr="008635E8">
        <w:rPr>
          <w:rFonts w:ascii="Georgia" w:hAnsi="Georgia"/>
        </w:rPr>
        <w:t xml:space="preserve">1. september 2017) og Anette </w:t>
      </w:r>
      <w:proofErr w:type="spellStart"/>
      <w:r w:rsidRPr="008635E8">
        <w:rPr>
          <w:rFonts w:ascii="Georgia" w:hAnsi="Georgia"/>
        </w:rPr>
        <w:t>Bjørlin</w:t>
      </w:r>
      <w:proofErr w:type="spellEnd"/>
      <w:r w:rsidRPr="008635E8">
        <w:rPr>
          <w:rFonts w:ascii="Georgia" w:hAnsi="Georgia"/>
        </w:rPr>
        <w:t xml:space="preserve"> Basma (</w:t>
      </w:r>
      <w:proofErr w:type="spellStart"/>
      <w:r w:rsidRPr="008635E8">
        <w:rPr>
          <w:rFonts w:ascii="Georgia" w:hAnsi="Georgia"/>
        </w:rPr>
        <w:t>f</w:t>
      </w:r>
      <w:r w:rsidR="00976023">
        <w:rPr>
          <w:rFonts w:ascii="Georgia" w:hAnsi="Georgia"/>
        </w:rPr>
        <w:t>om</w:t>
      </w:r>
      <w:proofErr w:type="spellEnd"/>
      <w:r w:rsidR="00976023">
        <w:rPr>
          <w:rFonts w:ascii="Georgia" w:hAnsi="Georgia"/>
        </w:rPr>
        <w:t xml:space="preserve"> </w:t>
      </w:r>
      <w:r w:rsidRPr="008635E8">
        <w:rPr>
          <w:rFonts w:ascii="Georgia" w:hAnsi="Georgia"/>
        </w:rPr>
        <w:t>1.</w:t>
      </w:r>
      <w:r w:rsidR="00976023">
        <w:rPr>
          <w:rFonts w:ascii="Georgia" w:hAnsi="Georgia"/>
        </w:rPr>
        <w:t xml:space="preserve"> </w:t>
      </w:r>
      <w:r w:rsidRPr="008635E8">
        <w:rPr>
          <w:rFonts w:ascii="Georgia" w:hAnsi="Georgia"/>
        </w:rPr>
        <w:t>oktober 201</w:t>
      </w:r>
      <w:r w:rsidR="00976023">
        <w:rPr>
          <w:rFonts w:ascii="Georgia" w:hAnsi="Georgia"/>
        </w:rPr>
        <w:t>6), Grethe Lunde (</w:t>
      </w:r>
      <w:proofErr w:type="spellStart"/>
      <w:r w:rsidR="00976023">
        <w:rPr>
          <w:rFonts w:ascii="Georgia" w:hAnsi="Georgia"/>
        </w:rPr>
        <w:t>fom</w:t>
      </w:r>
      <w:proofErr w:type="spellEnd"/>
      <w:r w:rsidR="00976023">
        <w:rPr>
          <w:rFonts w:ascii="Georgia" w:hAnsi="Georgia"/>
        </w:rPr>
        <w:t xml:space="preserve"> september 2017</w:t>
      </w:r>
      <w:r w:rsidR="00AC3750">
        <w:rPr>
          <w:rFonts w:ascii="Georgia" w:hAnsi="Georgia"/>
        </w:rPr>
        <w:t>)</w:t>
      </w:r>
    </w:p>
    <w:p w14:paraId="4F83F93A" w14:textId="06D32BDC"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Arbeidsgruppe</w:t>
      </w:r>
      <w:r w:rsidR="00810B06">
        <w:rPr>
          <w:rFonts w:ascii="Georgia" w:hAnsi="Georgia"/>
        </w:rPr>
        <w:t>r</w:t>
      </w:r>
      <w:r w:rsidRPr="008635E8">
        <w:rPr>
          <w:rFonts w:ascii="Georgia" w:hAnsi="Georgia"/>
        </w:rPr>
        <w:t xml:space="preserve"> i A</w:t>
      </w:r>
      <w:r w:rsidR="007929CD">
        <w:rPr>
          <w:rFonts w:ascii="Georgia" w:hAnsi="Georgia"/>
        </w:rPr>
        <w:t>rbeids- og sosialdepartementet</w:t>
      </w:r>
      <w:r w:rsidRPr="008635E8">
        <w:rPr>
          <w:rFonts w:ascii="Georgia" w:hAnsi="Georgia"/>
        </w:rPr>
        <w:t xml:space="preserve"> om oppfølging av ar</w:t>
      </w:r>
      <w:r w:rsidR="007929CD">
        <w:rPr>
          <w:rFonts w:ascii="Georgia" w:hAnsi="Georgia"/>
        </w:rPr>
        <w:t>beidstidsutvalgets anbefalinger –</w:t>
      </w:r>
      <w:r w:rsidRPr="008635E8">
        <w:rPr>
          <w:rFonts w:ascii="Georgia" w:hAnsi="Georgia"/>
        </w:rPr>
        <w:t xml:space="preserve"> Kristin Krogvold og Anette </w:t>
      </w:r>
      <w:proofErr w:type="spellStart"/>
      <w:r w:rsidRPr="008635E8">
        <w:rPr>
          <w:rFonts w:ascii="Georgia" w:hAnsi="Georgia"/>
        </w:rPr>
        <w:t>Bjørlin</w:t>
      </w:r>
      <w:proofErr w:type="spellEnd"/>
      <w:r w:rsidRPr="008635E8">
        <w:rPr>
          <w:rFonts w:ascii="Georgia" w:hAnsi="Georgia"/>
        </w:rPr>
        <w:t xml:space="preserve"> Basma </w:t>
      </w:r>
    </w:p>
    <w:p w14:paraId="14FD108C" w14:textId="77777777" w:rsidR="008635E8" w:rsidRPr="008635E8" w:rsidRDefault="008635E8" w:rsidP="005C3ABF">
      <w:pPr>
        <w:pStyle w:val="Listeavsnitt"/>
        <w:numPr>
          <w:ilvl w:val="0"/>
          <w:numId w:val="12"/>
        </w:numPr>
        <w:spacing w:after="0" w:line="240" w:lineRule="auto"/>
        <w:contextualSpacing/>
        <w:rPr>
          <w:rFonts w:ascii="Georgia" w:hAnsi="Georgia"/>
        </w:rPr>
      </w:pPr>
      <w:r w:rsidRPr="008635E8">
        <w:rPr>
          <w:rFonts w:ascii="Georgia" w:hAnsi="Georgia"/>
        </w:rPr>
        <w:t xml:space="preserve">Arbeidstilsynets regelverksforum – Anette </w:t>
      </w:r>
      <w:proofErr w:type="spellStart"/>
      <w:r w:rsidRPr="008635E8">
        <w:rPr>
          <w:rFonts w:ascii="Georgia" w:hAnsi="Georgia"/>
        </w:rPr>
        <w:t>Bjørlin</w:t>
      </w:r>
      <w:proofErr w:type="spellEnd"/>
      <w:r w:rsidRPr="008635E8">
        <w:rPr>
          <w:rFonts w:ascii="Georgia" w:hAnsi="Georgia"/>
        </w:rPr>
        <w:t xml:space="preserve"> Basma</w:t>
      </w:r>
    </w:p>
    <w:p w14:paraId="4B70829B" w14:textId="4EA1A2F4"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 xml:space="preserve">Partssammensatt arbeidsgruppe HTA 5.6 – kompetanseutvikling og tildeling </w:t>
      </w:r>
      <w:r w:rsidR="007929CD">
        <w:rPr>
          <w:rFonts w:ascii="Georgia" w:hAnsi="Georgia"/>
        </w:rPr>
        <w:t>av kompetansemidler – omstillings</w:t>
      </w:r>
      <w:r w:rsidRPr="008635E8">
        <w:rPr>
          <w:rFonts w:ascii="Georgia" w:hAnsi="Georgia"/>
        </w:rPr>
        <w:t>stillitsvalgt Siri Johnsen (frem til 1. februar 2017), omstillingstillitsvalgt Morten Skaarer (fra og med 1. februar 2017)</w:t>
      </w:r>
    </w:p>
    <w:p w14:paraId="364F538B" w14:textId="7EF10CFA"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Tilsettingsrådet for overtallige arbeidstakere i staten – Roger M</w:t>
      </w:r>
      <w:r w:rsidR="007929CD">
        <w:rPr>
          <w:rFonts w:ascii="Georgia" w:hAnsi="Georgia"/>
        </w:rPr>
        <w:t xml:space="preserve">atberg </w:t>
      </w:r>
      <w:r w:rsidRPr="008635E8">
        <w:rPr>
          <w:rFonts w:ascii="Georgia" w:hAnsi="Georgia"/>
        </w:rPr>
        <w:t xml:space="preserve">frem til 1. juli 2017, da rådet ble avviklet på grunn av ikrafttredelse av ny </w:t>
      </w:r>
      <w:r w:rsidR="007929CD">
        <w:rPr>
          <w:rFonts w:ascii="Georgia" w:hAnsi="Georgia"/>
        </w:rPr>
        <w:t xml:space="preserve">lov for statsansatte </w:t>
      </w:r>
      <w:r w:rsidRPr="008635E8">
        <w:rPr>
          <w:rFonts w:ascii="Georgia" w:hAnsi="Georgia"/>
        </w:rPr>
        <w:t xml:space="preserve"> </w:t>
      </w:r>
    </w:p>
    <w:p w14:paraId="1C44D02B" w14:textId="77777777"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 xml:space="preserve">Statens lønnsutvalg – Roger Matberg </w:t>
      </w:r>
    </w:p>
    <w:p w14:paraId="16F2BED7" w14:textId="77777777"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 xml:space="preserve">Styret for pensjonskontoret KS – Anders Kvam </w:t>
      </w:r>
    </w:p>
    <w:p w14:paraId="799000F0" w14:textId="77777777" w:rsidR="008635E8" w:rsidRPr="008635E8" w:rsidRDefault="008635E8" w:rsidP="005C3ABF">
      <w:pPr>
        <w:pStyle w:val="Listeavsnitt"/>
        <w:numPr>
          <w:ilvl w:val="0"/>
          <w:numId w:val="12"/>
        </w:numPr>
        <w:spacing w:after="0" w:line="240" w:lineRule="auto"/>
        <w:contextualSpacing/>
        <w:rPr>
          <w:rFonts w:ascii="Georgia" w:hAnsi="Georgia"/>
          <w:lang w:eastAsia="en-US"/>
        </w:rPr>
      </w:pPr>
      <w:r w:rsidRPr="008635E8">
        <w:rPr>
          <w:rFonts w:ascii="Georgia" w:hAnsi="Georgia"/>
        </w:rPr>
        <w:t xml:space="preserve">Referansegruppe Varslingsutvalget – Frode Solberg </w:t>
      </w:r>
    </w:p>
    <w:p w14:paraId="2480F84A" w14:textId="77777777"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Den norske ILO-komiteen – Nina Sverdrup Svendsen</w:t>
      </w:r>
    </w:p>
    <w:p w14:paraId="02C20787" w14:textId="77777777"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Arbeidstilsynets råd – Nina Sverdrup Svendsen</w:t>
      </w:r>
    </w:p>
    <w:p w14:paraId="68A774F2" w14:textId="77777777"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Arbeidsgruppe for likestilling i arbeidslivet – Nina Sverdrup Svendsen</w:t>
      </w:r>
    </w:p>
    <w:p w14:paraId="7B3E5CE0" w14:textId="77777777"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 xml:space="preserve">Tvisteløsningsnemnda for arbeidsmiljøsaker – Ragnhild Bø </w:t>
      </w:r>
      <w:proofErr w:type="spellStart"/>
      <w:r w:rsidRPr="008635E8">
        <w:rPr>
          <w:rFonts w:ascii="Georgia" w:hAnsi="Georgia"/>
        </w:rPr>
        <w:t>Raugland</w:t>
      </w:r>
      <w:proofErr w:type="spellEnd"/>
      <w:r w:rsidRPr="008635E8">
        <w:rPr>
          <w:rFonts w:ascii="Georgia" w:hAnsi="Georgia"/>
        </w:rPr>
        <w:t xml:space="preserve"> og Svein Sjølie</w:t>
      </w:r>
    </w:p>
    <w:p w14:paraId="227E02F9" w14:textId="77777777"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Oppfølgingsgruppe IA-avtalen – Nina Sverdrup Svendsen</w:t>
      </w:r>
    </w:p>
    <w:p w14:paraId="5744DF33" w14:textId="22419F9B" w:rsidR="008635E8" w:rsidRPr="008635E8" w:rsidRDefault="00F6102A" w:rsidP="005C3ABF">
      <w:pPr>
        <w:pStyle w:val="Listeavsnitt"/>
        <w:numPr>
          <w:ilvl w:val="0"/>
          <w:numId w:val="12"/>
        </w:numPr>
        <w:spacing w:after="0"/>
        <w:contextualSpacing/>
        <w:rPr>
          <w:rFonts w:ascii="Georgia" w:hAnsi="Georgia"/>
        </w:rPr>
      </w:pPr>
      <w:proofErr w:type="spellStart"/>
      <w:r>
        <w:rPr>
          <w:rFonts w:ascii="Georgia" w:hAnsi="Georgia"/>
        </w:rPr>
        <w:t>STAMIs</w:t>
      </w:r>
      <w:proofErr w:type="spellEnd"/>
      <w:r>
        <w:rPr>
          <w:rFonts w:ascii="Georgia" w:hAnsi="Georgia"/>
        </w:rPr>
        <w:t xml:space="preserve"> fagråd –</w:t>
      </w:r>
      <w:r w:rsidR="008635E8" w:rsidRPr="008635E8">
        <w:rPr>
          <w:rFonts w:ascii="Georgia" w:hAnsi="Georgia"/>
        </w:rPr>
        <w:t xml:space="preserve"> Nina Sverdrup Svendsen</w:t>
      </w:r>
    </w:p>
    <w:p w14:paraId="08339214" w14:textId="6E46564F"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Part</w:t>
      </w:r>
      <w:r w:rsidR="00810B06">
        <w:rPr>
          <w:rFonts w:ascii="Georgia" w:hAnsi="Georgia"/>
        </w:rPr>
        <w:t>s</w:t>
      </w:r>
      <w:r w:rsidRPr="008635E8">
        <w:rPr>
          <w:rFonts w:ascii="Georgia" w:hAnsi="Georgia"/>
        </w:rPr>
        <w:t xml:space="preserve">sammensatt arbeidsgruppe IA statlig sektor – Anette </w:t>
      </w:r>
      <w:proofErr w:type="spellStart"/>
      <w:r w:rsidRPr="008635E8">
        <w:rPr>
          <w:rFonts w:ascii="Georgia" w:hAnsi="Georgia"/>
        </w:rPr>
        <w:t>Narverud</w:t>
      </w:r>
      <w:proofErr w:type="spellEnd"/>
      <w:r w:rsidRPr="008635E8">
        <w:rPr>
          <w:rFonts w:ascii="Georgia" w:hAnsi="Georgia"/>
        </w:rPr>
        <w:t xml:space="preserve"> (til mars 2017)</w:t>
      </w:r>
      <w:r w:rsidR="00F6102A">
        <w:rPr>
          <w:rFonts w:ascii="Georgia" w:hAnsi="Georgia"/>
        </w:rPr>
        <w:t>,</w:t>
      </w:r>
      <w:r w:rsidRPr="008635E8">
        <w:rPr>
          <w:rFonts w:ascii="Georgia" w:hAnsi="Georgia"/>
        </w:rPr>
        <w:t xml:space="preserve"> </w:t>
      </w:r>
      <w:r w:rsidR="008E1F23">
        <w:rPr>
          <w:rFonts w:ascii="Georgia" w:hAnsi="Georgia"/>
        </w:rPr>
        <w:t xml:space="preserve">Marianne Kringlebotn (fra mars </w:t>
      </w:r>
      <w:r w:rsidRPr="008635E8">
        <w:rPr>
          <w:rFonts w:ascii="Georgia" w:hAnsi="Georgia"/>
        </w:rPr>
        <w:t>2017)</w:t>
      </w:r>
    </w:p>
    <w:p w14:paraId="3D77C7FB" w14:textId="37F96DFC"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Partssammensatt arbeidsgruppe IA KS-området</w:t>
      </w:r>
      <w:r w:rsidR="00F6102A">
        <w:rPr>
          <w:rFonts w:ascii="Georgia" w:hAnsi="Georgia"/>
        </w:rPr>
        <w:t xml:space="preserve"> –</w:t>
      </w:r>
      <w:r w:rsidRPr="008635E8">
        <w:rPr>
          <w:rFonts w:ascii="Georgia" w:hAnsi="Georgia"/>
        </w:rPr>
        <w:t xml:space="preserve"> Christian Tengs</w:t>
      </w:r>
    </w:p>
    <w:p w14:paraId="373FC34C" w14:textId="27CA29BE"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AKANs re</w:t>
      </w:r>
      <w:r w:rsidR="00641658">
        <w:rPr>
          <w:rFonts w:ascii="Georgia" w:hAnsi="Georgia"/>
        </w:rPr>
        <w:t>feranseråd – Øyvind Berdal (to</w:t>
      </w:r>
      <w:r w:rsidRPr="008635E8">
        <w:rPr>
          <w:rFonts w:ascii="Georgia" w:hAnsi="Georgia"/>
        </w:rPr>
        <w:t>m august 2017)</w:t>
      </w:r>
      <w:r w:rsidR="004211B7">
        <w:rPr>
          <w:rFonts w:ascii="Georgia" w:hAnsi="Georgia"/>
        </w:rPr>
        <w:t>,</w:t>
      </w:r>
      <w:r w:rsidR="00976023">
        <w:rPr>
          <w:rFonts w:ascii="Georgia" w:hAnsi="Georgia"/>
        </w:rPr>
        <w:t xml:space="preserve"> Øystein Holm-Haagensen (</w:t>
      </w:r>
      <w:proofErr w:type="spellStart"/>
      <w:r w:rsidR="00976023">
        <w:rPr>
          <w:rFonts w:ascii="Georgia" w:hAnsi="Georgia"/>
        </w:rPr>
        <w:t>fo</w:t>
      </w:r>
      <w:r w:rsidRPr="008635E8">
        <w:rPr>
          <w:rFonts w:ascii="Georgia" w:hAnsi="Georgia"/>
        </w:rPr>
        <w:t>m</w:t>
      </w:r>
      <w:proofErr w:type="spellEnd"/>
      <w:r w:rsidRPr="008635E8">
        <w:rPr>
          <w:rFonts w:ascii="Georgia" w:hAnsi="Georgia"/>
        </w:rPr>
        <w:t xml:space="preserve"> oktober 2017)</w:t>
      </w:r>
    </w:p>
    <w:p w14:paraId="24340FA8" w14:textId="3ED1C99A"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Referansegruppen for</w:t>
      </w:r>
      <w:r w:rsidR="00B72AD1">
        <w:rPr>
          <w:rFonts w:ascii="Georgia" w:hAnsi="Georgia"/>
        </w:rPr>
        <w:t xml:space="preserve"> «</w:t>
      </w:r>
      <w:r w:rsidRPr="008635E8">
        <w:rPr>
          <w:rFonts w:ascii="Georgia" w:hAnsi="Georgia"/>
        </w:rPr>
        <w:t>Idéb</w:t>
      </w:r>
      <w:r w:rsidR="00B72AD1">
        <w:rPr>
          <w:rFonts w:ascii="Georgia" w:hAnsi="Georgia"/>
        </w:rPr>
        <w:t>anken – Inkluderende arbeidsliv»</w:t>
      </w:r>
      <w:r w:rsidRPr="008635E8">
        <w:rPr>
          <w:rFonts w:ascii="Georgia" w:hAnsi="Georgia"/>
        </w:rPr>
        <w:t xml:space="preserve"> </w:t>
      </w:r>
      <w:r w:rsidR="004211B7">
        <w:rPr>
          <w:rFonts w:ascii="Georgia" w:hAnsi="Georgia"/>
        </w:rPr>
        <w:t xml:space="preserve">– </w:t>
      </w:r>
      <w:r w:rsidRPr="008635E8">
        <w:rPr>
          <w:rFonts w:ascii="Georgia" w:hAnsi="Georgia"/>
        </w:rPr>
        <w:t>Øystein Holm-Haagensen</w:t>
      </w:r>
    </w:p>
    <w:p w14:paraId="7C4959B9" w14:textId="255BD848" w:rsidR="008635E8" w:rsidRPr="008635E8" w:rsidRDefault="008635E8" w:rsidP="005C3ABF">
      <w:pPr>
        <w:pStyle w:val="Listeavsnitt"/>
        <w:numPr>
          <w:ilvl w:val="0"/>
          <w:numId w:val="12"/>
        </w:numPr>
        <w:spacing w:after="0"/>
        <w:contextualSpacing/>
        <w:rPr>
          <w:rFonts w:ascii="Georgia" w:hAnsi="Georgia"/>
        </w:rPr>
      </w:pPr>
      <w:r w:rsidRPr="008635E8">
        <w:rPr>
          <w:rFonts w:ascii="Georgia" w:hAnsi="Georgia"/>
        </w:rPr>
        <w:t>Utvalg</w:t>
      </w:r>
      <w:r w:rsidR="00B72AD1">
        <w:rPr>
          <w:rFonts w:ascii="Georgia" w:hAnsi="Georgia"/>
        </w:rPr>
        <w:t>et «</w:t>
      </w:r>
      <w:r w:rsidRPr="008635E8">
        <w:rPr>
          <w:rFonts w:ascii="Georgia" w:hAnsi="Georgia"/>
        </w:rPr>
        <w:t>Aldersgrens</w:t>
      </w:r>
      <w:r w:rsidR="00B72AD1">
        <w:rPr>
          <w:rFonts w:ascii="Georgia" w:hAnsi="Georgia"/>
        </w:rPr>
        <w:t>e og tilpasninger i arbeidslivet» -</w:t>
      </w:r>
      <w:r w:rsidRPr="008635E8">
        <w:rPr>
          <w:rFonts w:ascii="Georgia" w:hAnsi="Georgia"/>
        </w:rPr>
        <w:t xml:space="preserve"> Anette </w:t>
      </w:r>
      <w:proofErr w:type="spellStart"/>
      <w:r w:rsidRPr="008635E8">
        <w:rPr>
          <w:rFonts w:ascii="Georgia" w:hAnsi="Georgia"/>
        </w:rPr>
        <w:t>Bjørlin</w:t>
      </w:r>
      <w:proofErr w:type="spellEnd"/>
      <w:r w:rsidRPr="008635E8">
        <w:rPr>
          <w:rFonts w:ascii="Georgia" w:hAnsi="Georgia"/>
        </w:rPr>
        <w:t xml:space="preserve"> Basma</w:t>
      </w:r>
    </w:p>
    <w:p w14:paraId="2504092B" w14:textId="53B13C59" w:rsidR="008635E8" w:rsidRPr="008635E8" w:rsidRDefault="008635E8" w:rsidP="005C3ABF">
      <w:pPr>
        <w:numPr>
          <w:ilvl w:val="0"/>
          <w:numId w:val="12"/>
        </w:numPr>
        <w:suppressAutoHyphens w:val="0"/>
        <w:rPr>
          <w:sz w:val="22"/>
          <w:szCs w:val="22"/>
          <w:lang w:eastAsia="en-US"/>
        </w:rPr>
      </w:pPr>
      <w:r w:rsidRPr="008635E8">
        <w:rPr>
          <w:sz w:val="22"/>
          <w:szCs w:val="22"/>
        </w:rPr>
        <w:t>Kontaktmøte f</w:t>
      </w:r>
      <w:r w:rsidR="00976023">
        <w:rPr>
          <w:sz w:val="22"/>
          <w:szCs w:val="22"/>
        </w:rPr>
        <w:t>or nytt regjeringskvartal, FAD/KMD –</w:t>
      </w:r>
      <w:r w:rsidRPr="008635E8">
        <w:rPr>
          <w:sz w:val="22"/>
          <w:szCs w:val="22"/>
        </w:rPr>
        <w:t xml:space="preserve"> omstillingstillitsvalgt Morten Skaarer</w:t>
      </w:r>
    </w:p>
    <w:p w14:paraId="26E06CF2" w14:textId="36261AE1" w:rsidR="008635E8" w:rsidRPr="008635E8" w:rsidRDefault="008635E8" w:rsidP="005C3ABF">
      <w:pPr>
        <w:numPr>
          <w:ilvl w:val="0"/>
          <w:numId w:val="12"/>
        </w:numPr>
        <w:suppressAutoHyphens w:val="0"/>
        <w:rPr>
          <w:sz w:val="22"/>
          <w:szCs w:val="22"/>
        </w:rPr>
      </w:pPr>
      <w:r w:rsidRPr="008635E8">
        <w:rPr>
          <w:sz w:val="22"/>
          <w:szCs w:val="22"/>
        </w:rPr>
        <w:t>Kontaktmøte for effektivisering av administrative tjenester i depa</w:t>
      </w:r>
      <w:r w:rsidR="00976023">
        <w:rPr>
          <w:sz w:val="22"/>
          <w:szCs w:val="22"/>
        </w:rPr>
        <w:t>rtementsfellesskapet, FAD/ KMD –</w:t>
      </w:r>
      <w:r w:rsidRPr="008635E8">
        <w:rPr>
          <w:sz w:val="22"/>
          <w:szCs w:val="22"/>
        </w:rPr>
        <w:t xml:space="preserve"> omstillingstillitsvalgt Morten Skaarer</w:t>
      </w:r>
    </w:p>
    <w:p w14:paraId="0AC04DD8" w14:textId="0488B6F9" w:rsidR="008635E8" w:rsidRPr="008635E8" w:rsidRDefault="008635E8" w:rsidP="005C3ABF">
      <w:pPr>
        <w:numPr>
          <w:ilvl w:val="0"/>
          <w:numId w:val="12"/>
        </w:numPr>
        <w:suppressAutoHyphens w:val="0"/>
        <w:rPr>
          <w:sz w:val="22"/>
          <w:szCs w:val="22"/>
        </w:rPr>
      </w:pPr>
      <w:r w:rsidRPr="008635E8">
        <w:rPr>
          <w:sz w:val="22"/>
          <w:szCs w:val="22"/>
        </w:rPr>
        <w:lastRenderedPageBreak/>
        <w:t>Kontaktmøte mello</w:t>
      </w:r>
      <w:r w:rsidR="00976023">
        <w:rPr>
          <w:sz w:val="22"/>
          <w:szCs w:val="22"/>
        </w:rPr>
        <w:t>m KMD og hovedsammenslutningene –</w:t>
      </w:r>
      <w:r w:rsidRPr="008635E8">
        <w:rPr>
          <w:sz w:val="22"/>
          <w:szCs w:val="22"/>
        </w:rPr>
        <w:t xml:space="preserve"> omstillingstillitsvalgt Morten Skaarer </w:t>
      </w:r>
    </w:p>
    <w:p w14:paraId="0E77075A" w14:textId="4223E0CE" w:rsidR="008635E8" w:rsidRPr="008635E8" w:rsidRDefault="008635E8" w:rsidP="005C3ABF">
      <w:pPr>
        <w:pStyle w:val="Listeavsnitt"/>
        <w:numPr>
          <w:ilvl w:val="0"/>
          <w:numId w:val="12"/>
        </w:numPr>
        <w:suppressAutoHyphens w:val="0"/>
        <w:spacing w:after="0" w:line="240" w:lineRule="auto"/>
        <w:contextualSpacing/>
        <w:rPr>
          <w:rFonts w:ascii="Georgia" w:hAnsi="Georgia"/>
        </w:rPr>
      </w:pPr>
      <w:r w:rsidRPr="008635E8">
        <w:rPr>
          <w:rFonts w:ascii="Georgia" w:hAnsi="Georgia"/>
        </w:rPr>
        <w:t>Referansegruppe for altern</w:t>
      </w:r>
      <w:r w:rsidR="00976023">
        <w:rPr>
          <w:rFonts w:ascii="Georgia" w:hAnsi="Georgia"/>
        </w:rPr>
        <w:t>ative arbeidstidsordninger, KMD –</w:t>
      </w:r>
      <w:r w:rsidRPr="008635E8">
        <w:rPr>
          <w:rFonts w:ascii="Georgia" w:hAnsi="Georgia"/>
        </w:rPr>
        <w:t xml:space="preserve"> omstillingstillitsvalgt Morten Skaarer</w:t>
      </w:r>
    </w:p>
    <w:p w14:paraId="0761BDCC" w14:textId="6C04A7DC" w:rsidR="008635E8" w:rsidRPr="008635E8" w:rsidRDefault="008635E8" w:rsidP="005C3ABF">
      <w:pPr>
        <w:pStyle w:val="Listeavsnitt"/>
        <w:numPr>
          <w:ilvl w:val="0"/>
          <w:numId w:val="12"/>
        </w:numPr>
        <w:suppressAutoHyphens w:val="0"/>
        <w:spacing w:after="0" w:line="240" w:lineRule="auto"/>
        <w:contextualSpacing/>
        <w:rPr>
          <w:rFonts w:ascii="Georgia" w:hAnsi="Georgia"/>
        </w:rPr>
      </w:pPr>
      <w:r w:rsidRPr="008635E8">
        <w:rPr>
          <w:rFonts w:ascii="Georgia" w:hAnsi="Georgia"/>
        </w:rPr>
        <w:t xml:space="preserve">Referansegruppe for nytt </w:t>
      </w:r>
      <w:r w:rsidR="00976023">
        <w:rPr>
          <w:rFonts w:ascii="Georgia" w:hAnsi="Georgia"/>
        </w:rPr>
        <w:t>regjeringskvartal, Akademikerne –</w:t>
      </w:r>
      <w:r w:rsidRPr="008635E8">
        <w:rPr>
          <w:rFonts w:ascii="Georgia" w:hAnsi="Georgia"/>
        </w:rPr>
        <w:t xml:space="preserve"> omstillingstillitsvalgt Morten Skaarer</w:t>
      </w:r>
    </w:p>
    <w:p w14:paraId="4BBAF421" w14:textId="5010DDAC" w:rsidR="008635E8" w:rsidRPr="008635E8" w:rsidRDefault="008635E8" w:rsidP="005C3ABF">
      <w:pPr>
        <w:numPr>
          <w:ilvl w:val="0"/>
          <w:numId w:val="12"/>
        </w:numPr>
        <w:suppressAutoHyphens w:val="0"/>
        <w:rPr>
          <w:sz w:val="22"/>
          <w:szCs w:val="22"/>
          <w:lang w:eastAsia="en-US"/>
        </w:rPr>
      </w:pPr>
      <w:r w:rsidRPr="008635E8">
        <w:rPr>
          <w:sz w:val="22"/>
          <w:szCs w:val="22"/>
        </w:rPr>
        <w:t>Partssammensatt arbeidsgruppe i regi av ASD om særl</w:t>
      </w:r>
      <w:r w:rsidR="00D4264A">
        <w:rPr>
          <w:sz w:val="22"/>
          <w:szCs w:val="22"/>
        </w:rPr>
        <w:t>ig uavhengige stillinger i AML –</w:t>
      </w:r>
      <w:r w:rsidRPr="008635E8">
        <w:rPr>
          <w:sz w:val="22"/>
          <w:szCs w:val="22"/>
        </w:rPr>
        <w:t xml:space="preserve"> Anette </w:t>
      </w:r>
      <w:proofErr w:type="spellStart"/>
      <w:r w:rsidRPr="008635E8">
        <w:rPr>
          <w:sz w:val="22"/>
          <w:szCs w:val="22"/>
        </w:rPr>
        <w:t>B</w:t>
      </w:r>
      <w:r w:rsidR="00976023">
        <w:rPr>
          <w:sz w:val="22"/>
          <w:szCs w:val="22"/>
        </w:rPr>
        <w:t>jørlin</w:t>
      </w:r>
      <w:proofErr w:type="spellEnd"/>
      <w:r w:rsidRPr="008635E8">
        <w:rPr>
          <w:sz w:val="22"/>
          <w:szCs w:val="22"/>
        </w:rPr>
        <w:t xml:space="preserve"> Basma</w:t>
      </w:r>
    </w:p>
    <w:p w14:paraId="5E347898" w14:textId="0676BB94" w:rsidR="008635E8" w:rsidRPr="008635E8" w:rsidRDefault="008635E8" w:rsidP="005C3ABF">
      <w:pPr>
        <w:numPr>
          <w:ilvl w:val="0"/>
          <w:numId w:val="12"/>
        </w:numPr>
        <w:suppressAutoHyphens w:val="0"/>
        <w:rPr>
          <w:sz w:val="22"/>
          <w:szCs w:val="22"/>
        </w:rPr>
      </w:pPr>
      <w:r w:rsidRPr="008635E8">
        <w:rPr>
          <w:sz w:val="22"/>
          <w:szCs w:val="22"/>
        </w:rPr>
        <w:t>Partssammensatt arbeid</w:t>
      </w:r>
      <w:r w:rsidR="002673DD">
        <w:rPr>
          <w:sz w:val="22"/>
          <w:szCs w:val="22"/>
        </w:rPr>
        <w:t xml:space="preserve">sgruppe i regi av ASD om skift- og </w:t>
      </w:r>
      <w:r w:rsidRPr="008635E8">
        <w:rPr>
          <w:sz w:val="22"/>
          <w:szCs w:val="22"/>
        </w:rPr>
        <w:t>turnusreglene i AML – Kristin Krogvold (Legeforeningen)</w:t>
      </w:r>
    </w:p>
    <w:p w14:paraId="1E033A8F" w14:textId="77777777" w:rsidR="008635E8" w:rsidRPr="008635E8" w:rsidRDefault="008635E8" w:rsidP="005C3ABF">
      <w:pPr>
        <w:numPr>
          <w:ilvl w:val="0"/>
          <w:numId w:val="12"/>
        </w:numPr>
        <w:suppressAutoHyphens w:val="0"/>
        <w:rPr>
          <w:sz w:val="22"/>
          <w:szCs w:val="22"/>
        </w:rPr>
      </w:pPr>
      <w:r w:rsidRPr="008635E8">
        <w:rPr>
          <w:sz w:val="22"/>
          <w:szCs w:val="22"/>
        </w:rPr>
        <w:t>Rådgivende utvalg for «Avtale om Statlige OU-midler» – Odd Håker</w:t>
      </w:r>
    </w:p>
    <w:p w14:paraId="7CEA4388" w14:textId="77777777" w:rsidR="008635E8" w:rsidRPr="008635E8" w:rsidRDefault="008635E8" w:rsidP="005C3ABF">
      <w:pPr>
        <w:pStyle w:val="Kulepunkter"/>
        <w:numPr>
          <w:ilvl w:val="0"/>
          <w:numId w:val="12"/>
        </w:numPr>
        <w:rPr>
          <w:sz w:val="22"/>
          <w:szCs w:val="22"/>
        </w:rPr>
      </w:pPr>
      <w:r w:rsidRPr="008635E8">
        <w:rPr>
          <w:sz w:val="22"/>
          <w:szCs w:val="22"/>
        </w:rPr>
        <w:t>Teknisk beregnings- og statistikkutvalg for kommunesektoren – Svein Sjølie</w:t>
      </w:r>
    </w:p>
    <w:p w14:paraId="422DB277" w14:textId="77777777" w:rsidR="008635E8" w:rsidRPr="008635E8" w:rsidRDefault="008635E8" w:rsidP="005C3ABF">
      <w:pPr>
        <w:pStyle w:val="Kulepunkter"/>
        <w:numPr>
          <w:ilvl w:val="0"/>
          <w:numId w:val="12"/>
        </w:numPr>
        <w:rPr>
          <w:sz w:val="22"/>
          <w:szCs w:val="22"/>
        </w:rPr>
      </w:pPr>
      <w:r w:rsidRPr="008635E8">
        <w:rPr>
          <w:sz w:val="22"/>
          <w:szCs w:val="22"/>
        </w:rPr>
        <w:t>Rådgivende utvalg for «SGS 1020 – OU-midler» – Odd Håker</w:t>
      </w:r>
    </w:p>
    <w:p w14:paraId="6E245505" w14:textId="77777777" w:rsidR="008635E8" w:rsidRPr="008635E8" w:rsidRDefault="008635E8" w:rsidP="005C3ABF">
      <w:pPr>
        <w:pStyle w:val="Kulepunkter"/>
        <w:numPr>
          <w:ilvl w:val="0"/>
          <w:numId w:val="12"/>
        </w:numPr>
        <w:rPr>
          <w:sz w:val="22"/>
          <w:szCs w:val="22"/>
        </w:rPr>
      </w:pPr>
      <w:r w:rsidRPr="008635E8">
        <w:rPr>
          <w:sz w:val="22"/>
          <w:szCs w:val="22"/>
        </w:rPr>
        <w:t>Styret for «Avtale om OU-ordning for helseforetakene i Spekter» – Odd Håker</w:t>
      </w:r>
    </w:p>
    <w:p w14:paraId="02DEA033" w14:textId="77777777" w:rsidR="008635E8" w:rsidRPr="008635E8" w:rsidRDefault="008635E8" w:rsidP="005C3ABF">
      <w:pPr>
        <w:pStyle w:val="Kulepunkter"/>
        <w:numPr>
          <w:ilvl w:val="0"/>
          <w:numId w:val="12"/>
        </w:numPr>
        <w:rPr>
          <w:sz w:val="22"/>
          <w:szCs w:val="22"/>
        </w:rPr>
      </w:pPr>
      <w:r w:rsidRPr="008635E8">
        <w:rPr>
          <w:sz w:val="22"/>
          <w:szCs w:val="22"/>
        </w:rPr>
        <w:t>Beregningsutvalget i Oslo kommune – Svein Sjølie</w:t>
      </w:r>
    </w:p>
    <w:p w14:paraId="31B46FE9" w14:textId="77777777" w:rsidR="008635E8" w:rsidRPr="008635E8" w:rsidRDefault="008635E8" w:rsidP="005C3ABF">
      <w:pPr>
        <w:pStyle w:val="Kulepunkter"/>
        <w:numPr>
          <w:ilvl w:val="0"/>
          <w:numId w:val="12"/>
        </w:numPr>
        <w:rPr>
          <w:sz w:val="22"/>
          <w:szCs w:val="22"/>
        </w:rPr>
      </w:pPr>
      <w:r w:rsidRPr="008635E8">
        <w:rPr>
          <w:sz w:val="22"/>
          <w:szCs w:val="22"/>
        </w:rPr>
        <w:t>Kontaktutvalget i Oslo kommune – Erik Graff (Juristforbundet)</w:t>
      </w:r>
    </w:p>
    <w:p w14:paraId="72361E00" w14:textId="77777777" w:rsidR="008635E8" w:rsidRPr="008635E8" w:rsidRDefault="008635E8" w:rsidP="005C3ABF">
      <w:pPr>
        <w:pStyle w:val="Kulepunkter"/>
        <w:numPr>
          <w:ilvl w:val="0"/>
          <w:numId w:val="12"/>
        </w:numPr>
        <w:rPr>
          <w:sz w:val="22"/>
          <w:szCs w:val="22"/>
        </w:rPr>
      </w:pPr>
      <w:r w:rsidRPr="008635E8">
        <w:rPr>
          <w:sz w:val="22"/>
          <w:szCs w:val="22"/>
        </w:rPr>
        <w:t xml:space="preserve">Styret for OU-ordningen i Oslo kommune – Henrik Storås (Tannlegeforeningen) </w:t>
      </w:r>
    </w:p>
    <w:p w14:paraId="2129ED79" w14:textId="77777777" w:rsidR="008635E8" w:rsidRPr="008635E8" w:rsidRDefault="008635E8" w:rsidP="005C3ABF">
      <w:pPr>
        <w:pStyle w:val="Listeavsnitt"/>
        <w:numPr>
          <w:ilvl w:val="0"/>
          <w:numId w:val="12"/>
        </w:numPr>
        <w:suppressAutoHyphens w:val="0"/>
        <w:spacing w:after="0" w:line="240" w:lineRule="auto"/>
        <w:contextualSpacing/>
        <w:rPr>
          <w:rFonts w:ascii="Georgia" w:hAnsi="Georgia"/>
        </w:rPr>
      </w:pPr>
      <w:r w:rsidRPr="008635E8">
        <w:rPr>
          <w:rFonts w:ascii="Georgia" w:hAnsi="Georgia"/>
        </w:rPr>
        <w:t xml:space="preserve">Partssammensatt arbeidsgruppe i regi av ASD om permitteringsordningen – Frode </w:t>
      </w:r>
      <w:proofErr w:type="spellStart"/>
      <w:r w:rsidRPr="008635E8">
        <w:rPr>
          <w:rFonts w:ascii="Georgia" w:hAnsi="Georgia"/>
        </w:rPr>
        <w:t>Rongsaa</w:t>
      </w:r>
      <w:proofErr w:type="spellEnd"/>
      <w:r w:rsidRPr="008635E8">
        <w:rPr>
          <w:rFonts w:ascii="Georgia" w:hAnsi="Georgia"/>
        </w:rPr>
        <w:t xml:space="preserve"> (Tekna)</w:t>
      </w:r>
    </w:p>
    <w:p w14:paraId="6087FE04" w14:textId="77777777" w:rsidR="008635E8" w:rsidRPr="008635E8" w:rsidRDefault="008635E8" w:rsidP="005C3ABF">
      <w:pPr>
        <w:pStyle w:val="Kulepunkter"/>
        <w:numPr>
          <w:ilvl w:val="0"/>
          <w:numId w:val="12"/>
        </w:numPr>
        <w:rPr>
          <w:sz w:val="22"/>
          <w:szCs w:val="22"/>
        </w:rPr>
      </w:pPr>
      <w:r w:rsidRPr="008635E8">
        <w:rPr>
          <w:sz w:val="22"/>
          <w:szCs w:val="22"/>
        </w:rPr>
        <w:t>Ekspertgruppe som har utredet mulige tilpasninger i AFP i offentlig sektor og offentlig tjenestepensjon i forhold til pensjonsreformen og AFP i privat sektor – Anders Kvam (Tekna)</w:t>
      </w:r>
    </w:p>
    <w:p w14:paraId="5C28CF18" w14:textId="01ED3D70" w:rsidR="008635E8" w:rsidRPr="0095303D" w:rsidRDefault="008635E8" w:rsidP="005C3ABF">
      <w:pPr>
        <w:pStyle w:val="Kulepunkter"/>
        <w:numPr>
          <w:ilvl w:val="0"/>
          <w:numId w:val="12"/>
        </w:numPr>
        <w:rPr>
          <w:sz w:val="22"/>
          <w:szCs w:val="22"/>
        </w:rPr>
      </w:pPr>
      <w:r w:rsidRPr="008635E8">
        <w:rPr>
          <w:rFonts w:eastAsia="Times New Roman"/>
          <w:sz w:val="22"/>
          <w:szCs w:val="22"/>
        </w:rPr>
        <w:t>Partssammen</w:t>
      </w:r>
      <w:r w:rsidR="00D4264A">
        <w:rPr>
          <w:rFonts w:eastAsia="Times New Roman"/>
          <w:sz w:val="22"/>
          <w:szCs w:val="22"/>
        </w:rPr>
        <w:t>satt utvalg om lønnssystem i KS –</w:t>
      </w:r>
      <w:r w:rsidRPr="008635E8">
        <w:rPr>
          <w:rFonts w:eastAsia="Times New Roman"/>
          <w:sz w:val="22"/>
          <w:szCs w:val="22"/>
        </w:rPr>
        <w:t xml:space="preserve"> Odd Håker</w:t>
      </w:r>
    </w:p>
    <w:p w14:paraId="055AA012" w14:textId="69055F57" w:rsidR="00EC52B5" w:rsidRPr="008635E8" w:rsidRDefault="00EC52B5" w:rsidP="005C3ABF">
      <w:pPr>
        <w:pStyle w:val="Kulepunkter"/>
        <w:numPr>
          <w:ilvl w:val="0"/>
          <w:numId w:val="12"/>
        </w:numPr>
        <w:rPr>
          <w:sz w:val="22"/>
          <w:szCs w:val="22"/>
        </w:rPr>
      </w:pPr>
      <w:r>
        <w:rPr>
          <w:rFonts w:cs="Aharoni"/>
          <w:sz w:val="22"/>
          <w:szCs w:val="22"/>
        </w:rPr>
        <w:t>Lied</w:t>
      </w:r>
      <w:r w:rsidRPr="00D202D8">
        <w:rPr>
          <w:rFonts w:cs="Aharoni"/>
          <w:sz w:val="22"/>
          <w:szCs w:val="22"/>
        </w:rPr>
        <w:t>utvalget – Olav Myklebust</w:t>
      </w:r>
      <w:r>
        <w:rPr>
          <w:rFonts w:cs="Aharoni"/>
          <w:sz w:val="22"/>
          <w:szCs w:val="22"/>
        </w:rPr>
        <w:t xml:space="preserve"> (Norsk Lektorlag)</w:t>
      </w:r>
    </w:p>
    <w:bookmarkEnd w:id="21"/>
    <w:p w14:paraId="5299C5F1" w14:textId="7B5A5500" w:rsidR="008635E8" w:rsidRDefault="008635E8" w:rsidP="008635E8">
      <w:pPr>
        <w:suppressAutoHyphens w:val="0"/>
        <w:rPr>
          <w:sz w:val="22"/>
          <w:szCs w:val="22"/>
        </w:rPr>
      </w:pPr>
    </w:p>
    <w:p w14:paraId="6EF75372" w14:textId="4A35D9F5" w:rsidR="003E4AEF" w:rsidRPr="008635E8" w:rsidRDefault="003E4AEF" w:rsidP="008635E8">
      <w:pPr>
        <w:suppressAutoHyphens w:val="0"/>
        <w:rPr>
          <w:sz w:val="22"/>
          <w:szCs w:val="22"/>
        </w:rPr>
      </w:pPr>
    </w:p>
    <w:p w14:paraId="704B9D11" w14:textId="2288E261" w:rsidR="008635E8" w:rsidRPr="008635E8" w:rsidRDefault="008635E8" w:rsidP="003E4AEF">
      <w:pPr>
        <w:pStyle w:val="Kulepunkter"/>
        <w:keepLines w:val="0"/>
        <w:numPr>
          <w:ilvl w:val="0"/>
          <w:numId w:val="0"/>
        </w:numPr>
        <w:suppressAutoHyphens w:val="0"/>
        <w:ind w:left="720" w:hanging="360"/>
        <w:rPr>
          <w:sz w:val="22"/>
          <w:szCs w:val="22"/>
        </w:rPr>
      </w:pPr>
      <w:r w:rsidRPr="008635E8">
        <w:rPr>
          <w:sz w:val="22"/>
          <w:szCs w:val="22"/>
        </w:rPr>
        <w:t>R</w:t>
      </w:r>
      <w:r w:rsidR="00DC4154">
        <w:rPr>
          <w:sz w:val="22"/>
          <w:szCs w:val="22"/>
        </w:rPr>
        <w:t>epresentanter fylkesvise IA-råd</w:t>
      </w:r>
    </w:p>
    <w:p w14:paraId="1FD5924F" w14:textId="77777777" w:rsidR="008635E8" w:rsidRPr="005C3ABF" w:rsidRDefault="008635E8" w:rsidP="005C3ABF">
      <w:pPr>
        <w:pStyle w:val="Kulepunkter"/>
        <w:numPr>
          <w:ilvl w:val="0"/>
          <w:numId w:val="15"/>
        </w:numPr>
        <w:rPr>
          <w:sz w:val="22"/>
          <w:szCs w:val="22"/>
        </w:rPr>
      </w:pPr>
      <w:r w:rsidRPr="005C3ABF">
        <w:rPr>
          <w:sz w:val="22"/>
          <w:szCs w:val="22"/>
        </w:rPr>
        <w:t xml:space="preserve">Aust-Agder, Petter </w:t>
      </w:r>
      <w:proofErr w:type="spellStart"/>
      <w:r w:rsidRPr="005C3ABF">
        <w:rPr>
          <w:sz w:val="22"/>
          <w:szCs w:val="22"/>
        </w:rPr>
        <w:t>Utklev</w:t>
      </w:r>
      <w:proofErr w:type="spellEnd"/>
      <w:r w:rsidRPr="005C3ABF">
        <w:rPr>
          <w:sz w:val="22"/>
          <w:szCs w:val="22"/>
        </w:rPr>
        <w:t xml:space="preserve"> (Naturviterne)</w:t>
      </w:r>
    </w:p>
    <w:p w14:paraId="5F5AA15C" w14:textId="77777777" w:rsidR="008635E8" w:rsidRPr="005C3ABF" w:rsidRDefault="008635E8" w:rsidP="005C3ABF">
      <w:pPr>
        <w:pStyle w:val="Kulepunkter"/>
        <w:numPr>
          <w:ilvl w:val="0"/>
          <w:numId w:val="15"/>
        </w:numPr>
        <w:rPr>
          <w:sz w:val="22"/>
          <w:szCs w:val="22"/>
        </w:rPr>
      </w:pPr>
      <w:r w:rsidRPr="005C3ABF">
        <w:rPr>
          <w:sz w:val="22"/>
          <w:szCs w:val="22"/>
        </w:rPr>
        <w:t>Buskerud, Torunn Helle (Samfunnsviterne)</w:t>
      </w:r>
    </w:p>
    <w:p w14:paraId="32ED3D42" w14:textId="77777777" w:rsidR="008635E8" w:rsidRPr="005C3ABF" w:rsidRDefault="008635E8" w:rsidP="005C3ABF">
      <w:pPr>
        <w:pStyle w:val="Kulepunkter"/>
        <w:numPr>
          <w:ilvl w:val="0"/>
          <w:numId w:val="15"/>
        </w:numPr>
        <w:rPr>
          <w:sz w:val="22"/>
          <w:szCs w:val="22"/>
        </w:rPr>
      </w:pPr>
      <w:r w:rsidRPr="005C3ABF">
        <w:rPr>
          <w:sz w:val="22"/>
          <w:szCs w:val="22"/>
        </w:rPr>
        <w:t>Finnmark, Andre Stener Karlstad (Juristforbundet)</w:t>
      </w:r>
    </w:p>
    <w:p w14:paraId="5253E9F6" w14:textId="77777777" w:rsidR="008635E8" w:rsidRPr="005C3ABF" w:rsidRDefault="008635E8" w:rsidP="005C3ABF">
      <w:pPr>
        <w:pStyle w:val="Kulepunkter"/>
        <w:numPr>
          <w:ilvl w:val="0"/>
          <w:numId w:val="15"/>
        </w:numPr>
        <w:rPr>
          <w:sz w:val="22"/>
          <w:szCs w:val="22"/>
        </w:rPr>
      </w:pPr>
      <w:r w:rsidRPr="005C3ABF">
        <w:rPr>
          <w:sz w:val="22"/>
          <w:szCs w:val="22"/>
        </w:rPr>
        <w:t>Nordland, Knut Jakobsen (Juristforbundet)</w:t>
      </w:r>
    </w:p>
    <w:p w14:paraId="78436C2A" w14:textId="77777777" w:rsidR="008635E8" w:rsidRPr="005C3ABF" w:rsidRDefault="008635E8" w:rsidP="005C3ABF">
      <w:pPr>
        <w:pStyle w:val="Kulepunkter"/>
        <w:numPr>
          <w:ilvl w:val="0"/>
          <w:numId w:val="15"/>
        </w:numPr>
        <w:rPr>
          <w:sz w:val="22"/>
          <w:szCs w:val="22"/>
        </w:rPr>
      </w:pPr>
      <w:r w:rsidRPr="005C3ABF">
        <w:rPr>
          <w:sz w:val="22"/>
          <w:szCs w:val="22"/>
        </w:rPr>
        <w:t>Hedmark, Bjørnar Kristiansen (Juristforbundet)</w:t>
      </w:r>
    </w:p>
    <w:p w14:paraId="4D997361" w14:textId="77777777" w:rsidR="008635E8" w:rsidRPr="005C3ABF" w:rsidRDefault="008635E8" w:rsidP="005C3ABF">
      <w:pPr>
        <w:pStyle w:val="Kulepunkter"/>
        <w:numPr>
          <w:ilvl w:val="0"/>
          <w:numId w:val="15"/>
        </w:numPr>
        <w:rPr>
          <w:sz w:val="22"/>
          <w:szCs w:val="22"/>
        </w:rPr>
      </w:pPr>
      <w:r w:rsidRPr="005C3ABF">
        <w:rPr>
          <w:sz w:val="22"/>
          <w:szCs w:val="22"/>
        </w:rPr>
        <w:t xml:space="preserve">Hordaland, Anne Kristine Jordal (Den norske legeforening) </w:t>
      </w:r>
    </w:p>
    <w:p w14:paraId="12EC2E47" w14:textId="77777777" w:rsidR="008635E8" w:rsidRPr="005C3ABF" w:rsidRDefault="008635E8" w:rsidP="005C3ABF">
      <w:pPr>
        <w:pStyle w:val="Kulepunkter"/>
        <w:numPr>
          <w:ilvl w:val="0"/>
          <w:numId w:val="15"/>
        </w:numPr>
        <w:rPr>
          <w:sz w:val="22"/>
          <w:szCs w:val="22"/>
        </w:rPr>
      </w:pPr>
      <w:r w:rsidRPr="005C3ABF">
        <w:rPr>
          <w:sz w:val="22"/>
          <w:szCs w:val="22"/>
        </w:rPr>
        <w:t xml:space="preserve">Møre og Romsdal, Eilin </w:t>
      </w:r>
      <w:proofErr w:type="spellStart"/>
      <w:r w:rsidRPr="005C3ABF">
        <w:rPr>
          <w:sz w:val="22"/>
          <w:szCs w:val="22"/>
        </w:rPr>
        <w:t>Reinaas</w:t>
      </w:r>
      <w:proofErr w:type="spellEnd"/>
      <w:r w:rsidRPr="005C3ABF">
        <w:rPr>
          <w:sz w:val="22"/>
          <w:szCs w:val="22"/>
        </w:rPr>
        <w:t xml:space="preserve"> (Juristforbundet) (f.o.m. 2017)</w:t>
      </w:r>
    </w:p>
    <w:p w14:paraId="09B80BB3" w14:textId="77777777" w:rsidR="008635E8" w:rsidRPr="005C3ABF" w:rsidRDefault="008635E8" w:rsidP="005C3ABF">
      <w:pPr>
        <w:pStyle w:val="Kulepunkter"/>
        <w:numPr>
          <w:ilvl w:val="0"/>
          <w:numId w:val="15"/>
        </w:numPr>
        <w:rPr>
          <w:sz w:val="22"/>
          <w:szCs w:val="22"/>
        </w:rPr>
      </w:pPr>
      <w:r w:rsidRPr="005C3ABF">
        <w:rPr>
          <w:sz w:val="22"/>
          <w:szCs w:val="22"/>
        </w:rPr>
        <w:t>Oppland, Jan-Reinert Rasmussen (Juristforbundet)</w:t>
      </w:r>
    </w:p>
    <w:p w14:paraId="74A58474" w14:textId="77777777" w:rsidR="008635E8" w:rsidRPr="005C3ABF" w:rsidRDefault="008635E8" w:rsidP="005C3ABF">
      <w:pPr>
        <w:pStyle w:val="Kulepunkter"/>
        <w:numPr>
          <w:ilvl w:val="0"/>
          <w:numId w:val="15"/>
        </w:numPr>
        <w:rPr>
          <w:sz w:val="22"/>
          <w:szCs w:val="22"/>
        </w:rPr>
      </w:pPr>
      <w:r w:rsidRPr="005C3ABF">
        <w:rPr>
          <w:sz w:val="22"/>
          <w:szCs w:val="22"/>
        </w:rPr>
        <w:t xml:space="preserve">Oslo/Akershus, </w:t>
      </w:r>
      <w:r w:rsidRPr="00E00891">
        <w:rPr>
          <w:sz w:val="22"/>
          <w:szCs w:val="22"/>
        </w:rPr>
        <w:t>Mari E Smith (Samfunnsøkonomene)</w:t>
      </w:r>
    </w:p>
    <w:p w14:paraId="3E0B4ADC" w14:textId="77777777" w:rsidR="008635E8" w:rsidRPr="005C3ABF" w:rsidRDefault="008635E8" w:rsidP="005C3ABF">
      <w:pPr>
        <w:pStyle w:val="Kulepunkter"/>
        <w:numPr>
          <w:ilvl w:val="0"/>
          <w:numId w:val="15"/>
        </w:numPr>
        <w:rPr>
          <w:sz w:val="22"/>
          <w:szCs w:val="22"/>
          <w:lang w:val="da-DK"/>
        </w:rPr>
      </w:pPr>
      <w:r w:rsidRPr="005C3ABF">
        <w:rPr>
          <w:sz w:val="22"/>
          <w:szCs w:val="22"/>
        </w:rPr>
        <w:t>Rogaland, Anne-Britt Motland (Samfunnsviterne)</w:t>
      </w:r>
    </w:p>
    <w:p w14:paraId="37BFD1B1" w14:textId="3DFD6B54" w:rsidR="008635E8" w:rsidRPr="005C3ABF" w:rsidRDefault="008635E8" w:rsidP="005C3ABF">
      <w:pPr>
        <w:pStyle w:val="Kulepunkter"/>
        <w:numPr>
          <w:ilvl w:val="0"/>
          <w:numId w:val="15"/>
        </w:numPr>
        <w:rPr>
          <w:sz w:val="22"/>
          <w:szCs w:val="22"/>
          <w:lang w:val="da-DK"/>
        </w:rPr>
      </w:pPr>
      <w:r w:rsidRPr="005C3ABF">
        <w:rPr>
          <w:sz w:val="22"/>
          <w:szCs w:val="22"/>
          <w:lang w:val="da-DK"/>
        </w:rPr>
        <w:t xml:space="preserve">Sogn og Fjordane, Lena Merete Søderholm (Tekna) </w:t>
      </w:r>
    </w:p>
    <w:p w14:paraId="54DC3C48" w14:textId="77777777" w:rsidR="008635E8" w:rsidRPr="005C3ABF" w:rsidRDefault="008635E8" w:rsidP="005C3ABF">
      <w:pPr>
        <w:pStyle w:val="Kulepunkter"/>
        <w:numPr>
          <w:ilvl w:val="0"/>
          <w:numId w:val="15"/>
        </w:numPr>
        <w:rPr>
          <w:sz w:val="22"/>
          <w:szCs w:val="22"/>
        </w:rPr>
      </w:pPr>
      <w:r w:rsidRPr="005C3ABF">
        <w:rPr>
          <w:sz w:val="22"/>
          <w:szCs w:val="22"/>
        </w:rPr>
        <w:t xml:space="preserve">Telemark, Sissel </w:t>
      </w:r>
      <w:proofErr w:type="spellStart"/>
      <w:r w:rsidRPr="005C3ABF">
        <w:rPr>
          <w:sz w:val="22"/>
          <w:szCs w:val="22"/>
        </w:rPr>
        <w:t>Borthne</w:t>
      </w:r>
      <w:proofErr w:type="spellEnd"/>
      <w:r w:rsidRPr="005C3ABF">
        <w:rPr>
          <w:sz w:val="22"/>
          <w:szCs w:val="22"/>
        </w:rPr>
        <w:t xml:space="preserve"> Gundersen (Den norske Legeforening) </w:t>
      </w:r>
    </w:p>
    <w:p w14:paraId="20016CDA" w14:textId="77777777" w:rsidR="008635E8" w:rsidRPr="005C3ABF" w:rsidRDefault="008635E8" w:rsidP="005C3ABF">
      <w:pPr>
        <w:pStyle w:val="Kulepunkter"/>
        <w:numPr>
          <w:ilvl w:val="0"/>
          <w:numId w:val="15"/>
        </w:numPr>
        <w:rPr>
          <w:sz w:val="22"/>
          <w:szCs w:val="22"/>
        </w:rPr>
      </w:pPr>
      <w:r w:rsidRPr="005C3ABF">
        <w:rPr>
          <w:sz w:val="22"/>
          <w:szCs w:val="22"/>
        </w:rPr>
        <w:t>Troms, Arne Gjengedal (Tekna)</w:t>
      </w:r>
    </w:p>
    <w:p w14:paraId="71B9A0BD" w14:textId="77777777" w:rsidR="008635E8" w:rsidRPr="005C3ABF" w:rsidRDefault="008635E8" w:rsidP="005C3ABF">
      <w:pPr>
        <w:pStyle w:val="Kulepunkter"/>
        <w:numPr>
          <w:ilvl w:val="0"/>
          <w:numId w:val="15"/>
        </w:numPr>
        <w:rPr>
          <w:sz w:val="22"/>
          <w:szCs w:val="22"/>
        </w:rPr>
      </w:pPr>
      <w:r w:rsidRPr="005C3ABF">
        <w:rPr>
          <w:sz w:val="22"/>
          <w:szCs w:val="22"/>
        </w:rPr>
        <w:t xml:space="preserve">Trøndelag, Harald </w:t>
      </w:r>
      <w:proofErr w:type="spellStart"/>
      <w:r w:rsidRPr="005C3ABF">
        <w:rPr>
          <w:sz w:val="22"/>
          <w:szCs w:val="22"/>
        </w:rPr>
        <w:t>Setsaas</w:t>
      </w:r>
      <w:proofErr w:type="spellEnd"/>
      <w:r w:rsidRPr="005C3ABF">
        <w:rPr>
          <w:sz w:val="22"/>
          <w:szCs w:val="22"/>
        </w:rPr>
        <w:t xml:space="preserve"> (Norsk Lektorlag), vara Roar Johnsen (Norsk Lektorlag)</w:t>
      </w:r>
    </w:p>
    <w:p w14:paraId="79585FAD" w14:textId="77777777" w:rsidR="008635E8" w:rsidRPr="005C3ABF" w:rsidRDefault="008635E8" w:rsidP="005C3ABF">
      <w:pPr>
        <w:pStyle w:val="Kulepunkter"/>
        <w:numPr>
          <w:ilvl w:val="0"/>
          <w:numId w:val="15"/>
        </w:numPr>
        <w:rPr>
          <w:sz w:val="22"/>
          <w:szCs w:val="22"/>
        </w:rPr>
      </w:pPr>
      <w:r w:rsidRPr="005C3ABF">
        <w:rPr>
          <w:sz w:val="22"/>
          <w:szCs w:val="22"/>
        </w:rPr>
        <w:t xml:space="preserve">Vest-Agder, Liv Årvik (Norsk Lektorlag) </w:t>
      </w:r>
    </w:p>
    <w:p w14:paraId="4E5B7B24" w14:textId="771BF07B" w:rsidR="008635E8" w:rsidRPr="000A2C9F" w:rsidRDefault="008635E8" w:rsidP="005C3ABF">
      <w:pPr>
        <w:pStyle w:val="Kulepunkter"/>
        <w:numPr>
          <w:ilvl w:val="0"/>
          <w:numId w:val="15"/>
        </w:numPr>
        <w:rPr>
          <w:rFonts w:cs="Aharoni"/>
          <w:b/>
        </w:rPr>
      </w:pPr>
      <w:r w:rsidRPr="005C3ABF">
        <w:rPr>
          <w:sz w:val="22"/>
          <w:szCs w:val="22"/>
        </w:rPr>
        <w:t>Vestfold, Henning Wold (Norsk Lektorlag)</w:t>
      </w:r>
    </w:p>
    <w:p w14:paraId="05E59E84" w14:textId="77777777" w:rsidR="000A2C9F" w:rsidRPr="008635E8" w:rsidRDefault="000A2C9F" w:rsidP="000A2C9F">
      <w:pPr>
        <w:pStyle w:val="Kulepunkter"/>
        <w:numPr>
          <w:ilvl w:val="0"/>
          <w:numId w:val="0"/>
        </w:numPr>
        <w:ind w:left="1068"/>
        <w:rPr>
          <w:rFonts w:cs="Aharoni"/>
          <w:b/>
        </w:rPr>
      </w:pPr>
    </w:p>
    <w:p w14:paraId="1A9C5BC2" w14:textId="54FEDCEF" w:rsidR="008635E8" w:rsidRPr="003E4AEF" w:rsidRDefault="000A2C9F" w:rsidP="000A2C9F">
      <w:pPr>
        <w:pStyle w:val="Overskrift1"/>
        <w:numPr>
          <w:ilvl w:val="0"/>
          <w:numId w:val="7"/>
        </w:numPr>
        <w:rPr>
          <w:rFonts w:cs="Aharoni"/>
          <w:szCs w:val="22"/>
        </w:rPr>
      </w:pPr>
      <w:r w:rsidRPr="003E4AEF">
        <w:rPr>
          <w:rFonts w:cs="Aharoni"/>
          <w:szCs w:val="22"/>
        </w:rPr>
        <w:lastRenderedPageBreak/>
        <w:t xml:space="preserve"> </w:t>
      </w:r>
      <w:r w:rsidR="00761D90" w:rsidRPr="003E4AEF">
        <w:rPr>
          <w:rFonts w:cs="Aharoni"/>
          <w:szCs w:val="22"/>
        </w:rPr>
        <w:t xml:space="preserve">Konferanser og </w:t>
      </w:r>
      <w:r w:rsidR="008635E8" w:rsidRPr="003E4AEF">
        <w:rPr>
          <w:rFonts w:cs="Aharoni"/>
          <w:szCs w:val="22"/>
        </w:rPr>
        <w:t xml:space="preserve">seminarer </w:t>
      </w:r>
    </w:p>
    <w:p w14:paraId="7B78D732" w14:textId="012F2A19" w:rsidR="008635E8" w:rsidRPr="003E4AEF" w:rsidRDefault="008635E8" w:rsidP="008635E8">
      <w:pPr>
        <w:pStyle w:val="Overskrift2"/>
        <w:rPr>
          <w:rFonts w:ascii="Georgia" w:hAnsi="Georgia" w:cs="Aharoni"/>
          <w:b/>
          <w:color w:val="auto"/>
          <w:sz w:val="24"/>
          <w:szCs w:val="22"/>
        </w:rPr>
      </w:pPr>
      <w:r w:rsidRPr="003E4AEF">
        <w:rPr>
          <w:rFonts w:ascii="Georgia" w:hAnsi="Georgia" w:cs="Aharoni"/>
          <w:b/>
          <w:color w:val="auto"/>
          <w:sz w:val="24"/>
          <w:szCs w:val="22"/>
        </w:rPr>
        <w:t>2016</w:t>
      </w:r>
      <w:r w:rsidR="009433A2">
        <w:rPr>
          <w:rFonts w:ascii="Georgia" w:hAnsi="Georgia" w:cs="Aharoni"/>
          <w:b/>
          <w:color w:val="auto"/>
          <w:sz w:val="24"/>
          <w:szCs w:val="22"/>
        </w:rPr>
        <w:t xml:space="preserve"> </w:t>
      </w:r>
    </w:p>
    <w:p w14:paraId="65E4A26E" w14:textId="77777777" w:rsidR="008635E8" w:rsidRPr="008635E8" w:rsidRDefault="008635E8" w:rsidP="005C3ABF">
      <w:pPr>
        <w:pStyle w:val="Kulepunkter"/>
        <w:numPr>
          <w:ilvl w:val="0"/>
          <w:numId w:val="5"/>
        </w:numPr>
        <w:rPr>
          <w:sz w:val="22"/>
          <w:szCs w:val="22"/>
        </w:rPr>
      </w:pPr>
      <w:r w:rsidRPr="008635E8">
        <w:rPr>
          <w:sz w:val="22"/>
          <w:szCs w:val="22"/>
        </w:rPr>
        <w:t>Høstkonferanse helse</w:t>
      </w:r>
    </w:p>
    <w:p w14:paraId="0F384D2D" w14:textId="0F99E091" w:rsidR="008635E8" w:rsidRPr="008635E8" w:rsidRDefault="004B6000" w:rsidP="005C3ABF">
      <w:pPr>
        <w:pStyle w:val="Kulepunkter"/>
        <w:keepLines w:val="0"/>
        <w:numPr>
          <w:ilvl w:val="0"/>
          <w:numId w:val="5"/>
        </w:numPr>
        <w:suppressAutoHyphens w:val="0"/>
        <w:rPr>
          <w:sz w:val="22"/>
          <w:szCs w:val="22"/>
        </w:rPr>
      </w:pPr>
      <w:r>
        <w:rPr>
          <w:sz w:val="22"/>
          <w:szCs w:val="22"/>
        </w:rPr>
        <w:t>F</w:t>
      </w:r>
      <w:r w:rsidRPr="008635E8">
        <w:rPr>
          <w:sz w:val="22"/>
          <w:szCs w:val="22"/>
        </w:rPr>
        <w:t>rokostseminar</w:t>
      </w:r>
      <w:r>
        <w:rPr>
          <w:sz w:val="22"/>
          <w:szCs w:val="22"/>
        </w:rPr>
        <w:t>,</w:t>
      </w:r>
      <w:r w:rsidRPr="008635E8">
        <w:rPr>
          <w:sz w:val="22"/>
          <w:szCs w:val="22"/>
        </w:rPr>
        <w:t xml:space="preserve"> </w:t>
      </w:r>
      <w:r>
        <w:rPr>
          <w:sz w:val="22"/>
          <w:szCs w:val="22"/>
        </w:rPr>
        <w:t>«Kvalitet i utdanning»</w:t>
      </w:r>
      <w:r w:rsidR="008635E8" w:rsidRPr="008635E8">
        <w:rPr>
          <w:sz w:val="22"/>
          <w:szCs w:val="22"/>
        </w:rPr>
        <w:t xml:space="preserve"> </w:t>
      </w:r>
    </w:p>
    <w:p w14:paraId="7DF56A72" w14:textId="77777777" w:rsidR="008635E8" w:rsidRPr="008635E8" w:rsidRDefault="008635E8" w:rsidP="005C3ABF">
      <w:pPr>
        <w:pStyle w:val="Kulepunkter"/>
        <w:keepLines w:val="0"/>
        <w:numPr>
          <w:ilvl w:val="0"/>
          <w:numId w:val="5"/>
        </w:numPr>
        <w:suppressAutoHyphens w:val="0"/>
        <w:rPr>
          <w:sz w:val="22"/>
          <w:szCs w:val="22"/>
        </w:rPr>
      </w:pPr>
      <w:r w:rsidRPr="008635E8">
        <w:rPr>
          <w:sz w:val="22"/>
          <w:szCs w:val="22"/>
        </w:rPr>
        <w:t xml:space="preserve">Oppstartseminar styret, </w:t>
      </w:r>
      <w:proofErr w:type="spellStart"/>
      <w:r w:rsidRPr="008635E8">
        <w:rPr>
          <w:sz w:val="22"/>
          <w:szCs w:val="22"/>
        </w:rPr>
        <w:t>Støtvig</w:t>
      </w:r>
      <w:proofErr w:type="spellEnd"/>
    </w:p>
    <w:p w14:paraId="4B0192F8" w14:textId="77777777" w:rsidR="008635E8" w:rsidRPr="008635E8" w:rsidRDefault="008635E8" w:rsidP="005C3ABF">
      <w:pPr>
        <w:pStyle w:val="Kulepunkter"/>
        <w:keepLines w:val="0"/>
        <w:numPr>
          <w:ilvl w:val="0"/>
          <w:numId w:val="5"/>
        </w:numPr>
        <w:suppressAutoHyphens w:val="0"/>
        <w:rPr>
          <w:sz w:val="22"/>
          <w:szCs w:val="22"/>
        </w:rPr>
      </w:pPr>
      <w:r w:rsidRPr="008635E8">
        <w:rPr>
          <w:sz w:val="22"/>
          <w:szCs w:val="22"/>
        </w:rPr>
        <w:t xml:space="preserve">Oslo Kommune, </w:t>
      </w:r>
      <w:proofErr w:type="spellStart"/>
      <w:r w:rsidRPr="008635E8">
        <w:rPr>
          <w:sz w:val="22"/>
          <w:szCs w:val="22"/>
        </w:rPr>
        <w:t>tillitsvalgtskurs</w:t>
      </w:r>
      <w:proofErr w:type="spellEnd"/>
    </w:p>
    <w:p w14:paraId="1670222B" w14:textId="0896298F" w:rsidR="008635E8" w:rsidRPr="008635E8" w:rsidRDefault="008635E8" w:rsidP="004B6000">
      <w:pPr>
        <w:pStyle w:val="Kulepunkter"/>
        <w:keepLines w:val="0"/>
        <w:numPr>
          <w:ilvl w:val="0"/>
          <w:numId w:val="5"/>
        </w:numPr>
        <w:suppressAutoHyphens w:val="0"/>
        <w:rPr>
          <w:sz w:val="22"/>
          <w:szCs w:val="22"/>
        </w:rPr>
      </w:pPr>
      <w:r w:rsidRPr="008635E8">
        <w:rPr>
          <w:sz w:val="22"/>
          <w:szCs w:val="22"/>
        </w:rPr>
        <w:t>Frokostseminar</w:t>
      </w:r>
      <w:r w:rsidR="0005759D">
        <w:rPr>
          <w:sz w:val="22"/>
          <w:szCs w:val="22"/>
        </w:rPr>
        <w:t>,</w:t>
      </w:r>
      <w:r w:rsidRPr="008635E8">
        <w:rPr>
          <w:sz w:val="22"/>
          <w:szCs w:val="22"/>
        </w:rPr>
        <w:t xml:space="preserve"> </w:t>
      </w:r>
      <w:proofErr w:type="spellStart"/>
      <w:r w:rsidRPr="008635E8">
        <w:rPr>
          <w:sz w:val="22"/>
          <w:szCs w:val="22"/>
        </w:rPr>
        <w:t>Menon</w:t>
      </w:r>
      <w:proofErr w:type="spellEnd"/>
      <w:r w:rsidR="003432E2">
        <w:rPr>
          <w:sz w:val="22"/>
          <w:szCs w:val="22"/>
        </w:rPr>
        <w:t>-</w:t>
      </w:r>
      <w:r w:rsidRPr="008635E8">
        <w:rPr>
          <w:sz w:val="22"/>
          <w:szCs w:val="22"/>
        </w:rPr>
        <w:t>rapport</w:t>
      </w:r>
      <w:r w:rsidR="004B6000">
        <w:rPr>
          <w:sz w:val="22"/>
          <w:szCs w:val="22"/>
        </w:rPr>
        <w:t xml:space="preserve"> «</w:t>
      </w:r>
      <w:r w:rsidR="004B6000" w:rsidRPr="004B6000">
        <w:rPr>
          <w:sz w:val="22"/>
          <w:szCs w:val="22"/>
        </w:rPr>
        <w:t>Velferd og tilknytningsformer</w:t>
      </w:r>
      <w:r w:rsidR="004B6000">
        <w:rPr>
          <w:sz w:val="22"/>
          <w:szCs w:val="22"/>
        </w:rPr>
        <w:t>»</w:t>
      </w:r>
    </w:p>
    <w:p w14:paraId="66DB7893" w14:textId="77777777" w:rsidR="008635E8" w:rsidRPr="008635E8" w:rsidRDefault="008635E8" w:rsidP="005C3ABF">
      <w:pPr>
        <w:pStyle w:val="Kulepunkter"/>
        <w:keepLines w:val="0"/>
        <w:numPr>
          <w:ilvl w:val="0"/>
          <w:numId w:val="5"/>
        </w:numPr>
        <w:suppressAutoHyphens w:val="0"/>
        <w:rPr>
          <w:sz w:val="22"/>
          <w:szCs w:val="22"/>
        </w:rPr>
      </w:pPr>
      <w:r w:rsidRPr="008635E8">
        <w:rPr>
          <w:sz w:val="22"/>
          <w:szCs w:val="22"/>
        </w:rPr>
        <w:t>Generalsekretærsamling, høst</w:t>
      </w:r>
    </w:p>
    <w:p w14:paraId="09B038E3" w14:textId="77777777" w:rsidR="008635E8" w:rsidRPr="008635E8" w:rsidRDefault="008635E8" w:rsidP="008635E8">
      <w:pPr>
        <w:pStyle w:val="Overskrift2"/>
        <w:rPr>
          <w:rFonts w:ascii="Georgia" w:hAnsi="Georgia" w:cs="Aharoni"/>
          <w:b/>
          <w:color w:val="auto"/>
          <w:sz w:val="22"/>
          <w:szCs w:val="22"/>
        </w:rPr>
      </w:pPr>
    </w:p>
    <w:p w14:paraId="0CAD9F02" w14:textId="5243AF7D" w:rsidR="008635E8" w:rsidRPr="003E4AEF" w:rsidRDefault="008635E8" w:rsidP="008635E8">
      <w:pPr>
        <w:pStyle w:val="Overskrift2"/>
        <w:rPr>
          <w:rFonts w:ascii="Georgia" w:hAnsi="Georgia" w:cs="Aharoni"/>
          <w:b/>
          <w:color w:val="auto"/>
          <w:sz w:val="24"/>
          <w:szCs w:val="22"/>
        </w:rPr>
      </w:pPr>
      <w:r w:rsidRPr="003E4AEF">
        <w:rPr>
          <w:rFonts w:ascii="Georgia" w:hAnsi="Georgia" w:cs="Aharoni"/>
          <w:b/>
          <w:color w:val="auto"/>
          <w:sz w:val="24"/>
          <w:szCs w:val="22"/>
        </w:rPr>
        <w:t>2017</w:t>
      </w:r>
    </w:p>
    <w:p w14:paraId="7BB9D003" w14:textId="77777777" w:rsidR="008635E8" w:rsidRPr="008635E8" w:rsidRDefault="008635E8" w:rsidP="005C3ABF">
      <w:pPr>
        <w:pStyle w:val="Kulepunkter"/>
        <w:numPr>
          <w:ilvl w:val="0"/>
          <w:numId w:val="13"/>
        </w:numPr>
        <w:rPr>
          <w:sz w:val="22"/>
          <w:szCs w:val="22"/>
        </w:rPr>
      </w:pPr>
      <w:r w:rsidRPr="008635E8">
        <w:rPr>
          <w:sz w:val="22"/>
          <w:szCs w:val="22"/>
        </w:rPr>
        <w:t xml:space="preserve">Topplederseminar </w:t>
      </w:r>
      <w:bookmarkStart w:id="22" w:name="_Hlk523251918"/>
      <w:r w:rsidRPr="008635E8">
        <w:rPr>
          <w:sz w:val="22"/>
          <w:szCs w:val="22"/>
        </w:rPr>
        <w:t>for Akademikernes styre, politisk ledelse i foreningene, generalsekretærer og utvalgsledere</w:t>
      </w:r>
    </w:p>
    <w:bookmarkEnd w:id="22"/>
    <w:p w14:paraId="226DFD73"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Inntektspolitisk konferanse, «Fremtidens arbeidsliv»</w:t>
      </w:r>
    </w:p>
    <w:p w14:paraId="70A0F014" w14:textId="77777777" w:rsidR="008635E8" w:rsidRPr="008635E8" w:rsidRDefault="008635E8" w:rsidP="005C3ABF">
      <w:pPr>
        <w:pStyle w:val="Kulepunkter"/>
        <w:numPr>
          <w:ilvl w:val="0"/>
          <w:numId w:val="13"/>
        </w:numPr>
        <w:rPr>
          <w:sz w:val="22"/>
          <w:szCs w:val="22"/>
        </w:rPr>
      </w:pPr>
      <w:r w:rsidRPr="008635E8">
        <w:rPr>
          <w:sz w:val="22"/>
          <w:szCs w:val="22"/>
        </w:rPr>
        <w:t>Tariffseminar for tillitsvalgte stat</w:t>
      </w:r>
    </w:p>
    <w:p w14:paraId="69271E28" w14:textId="77777777" w:rsidR="008635E8" w:rsidRPr="008635E8" w:rsidRDefault="008635E8" w:rsidP="005C3ABF">
      <w:pPr>
        <w:pStyle w:val="Kulepunkter"/>
        <w:numPr>
          <w:ilvl w:val="0"/>
          <w:numId w:val="13"/>
        </w:numPr>
        <w:rPr>
          <w:sz w:val="22"/>
          <w:szCs w:val="22"/>
        </w:rPr>
      </w:pPr>
      <w:r w:rsidRPr="008635E8">
        <w:rPr>
          <w:sz w:val="22"/>
          <w:szCs w:val="22"/>
        </w:rPr>
        <w:t>Skolelederkonferanse</w:t>
      </w:r>
    </w:p>
    <w:p w14:paraId="1CBCDE24"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Studietur OU-rådet</w:t>
      </w:r>
    </w:p>
    <w:p w14:paraId="14A2DD5A"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Omstillingskurs for tillitsvalgte i berørte virksomheter, St.meld.18</w:t>
      </w:r>
    </w:p>
    <w:p w14:paraId="47128A1B" w14:textId="1CDC19BA" w:rsidR="008635E8" w:rsidRDefault="003432E2" w:rsidP="005C3ABF">
      <w:pPr>
        <w:pStyle w:val="Listeavsnitt"/>
        <w:numPr>
          <w:ilvl w:val="0"/>
          <w:numId w:val="13"/>
        </w:numPr>
        <w:spacing w:after="0" w:line="240" w:lineRule="auto"/>
        <w:contextualSpacing/>
        <w:rPr>
          <w:rFonts w:ascii="Georgia" w:hAnsi="Georgia"/>
        </w:rPr>
      </w:pPr>
      <w:r>
        <w:rPr>
          <w:rFonts w:ascii="Georgia" w:hAnsi="Georgia"/>
        </w:rPr>
        <w:t>IA-</w:t>
      </w:r>
      <w:r w:rsidR="008635E8" w:rsidRPr="008635E8">
        <w:rPr>
          <w:rFonts w:ascii="Georgia" w:hAnsi="Georgia"/>
        </w:rPr>
        <w:t>seminar, vår</w:t>
      </w:r>
    </w:p>
    <w:p w14:paraId="5199EFB7" w14:textId="77777777" w:rsidR="00844D0D" w:rsidRPr="008635E8" w:rsidRDefault="00844D0D" w:rsidP="00844D0D">
      <w:pPr>
        <w:pStyle w:val="Listeavsnitt"/>
        <w:numPr>
          <w:ilvl w:val="0"/>
          <w:numId w:val="13"/>
        </w:numPr>
        <w:spacing w:after="0" w:line="240" w:lineRule="auto"/>
        <w:contextualSpacing/>
        <w:rPr>
          <w:rFonts w:ascii="Georgia" w:hAnsi="Georgia"/>
        </w:rPr>
      </w:pPr>
      <w:r w:rsidRPr="008635E8">
        <w:rPr>
          <w:rFonts w:ascii="Georgia" w:hAnsi="Georgia"/>
        </w:rPr>
        <w:t>Styreseminar</w:t>
      </w:r>
      <w:r>
        <w:rPr>
          <w:rFonts w:ascii="Georgia" w:hAnsi="Georgia"/>
        </w:rPr>
        <w:t>, vår</w:t>
      </w:r>
    </w:p>
    <w:p w14:paraId="2D49016E"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Frokostseminar, «De skjulte ressursene»</w:t>
      </w:r>
    </w:p>
    <w:p w14:paraId="64C8A7B5"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Akademikerne næringsdrivende, fagseminar</w:t>
      </w:r>
    </w:p>
    <w:p w14:paraId="00D6C74A" w14:textId="6D25EECB" w:rsidR="008635E8" w:rsidRPr="008635E8" w:rsidRDefault="008635E8" w:rsidP="005C3ABF">
      <w:pPr>
        <w:pStyle w:val="Kulepunkter"/>
        <w:numPr>
          <w:ilvl w:val="0"/>
          <w:numId w:val="13"/>
        </w:numPr>
        <w:rPr>
          <w:sz w:val="22"/>
          <w:szCs w:val="22"/>
        </w:rPr>
      </w:pPr>
      <w:bookmarkStart w:id="23" w:name="_Hlk523252448"/>
      <w:r w:rsidRPr="008635E8">
        <w:rPr>
          <w:sz w:val="22"/>
          <w:szCs w:val="22"/>
        </w:rPr>
        <w:t>Regionale konfe</w:t>
      </w:r>
      <w:r w:rsidR="006C5072">
        <w:rPr>
          <w:sz w:val="22"/>
          <w:szCs w:val="22"/>
        </w:rPr>
        <w:t>ranser for Akademikerne kommune, k</w:t>
      </w:r>
      <w:r w:rsidRPr="008635E8">
        <w:rPr>
          <w:sz w:val="22"/>
          <w:szCs w:val="22"/>
        </w:rPr>
        <w:t>urs for tillitsvalgte og kontaktpersoner</w:t>
      </w:r>
    </w:p>
    <w:p w14:paraId="4AA81103" w14:textId="77777777" w:rsidR="008635E8" w:rsidRPr="008635E8" w:rsidRDefault="008635E8" w:rsidP="005C3ABF">
      <w:pPr>
        <w:pStyle w:val="Kulepunkter"/>
        <w:numPr>
          <w:ilvl w:val="0"/>
          <w:numId w:val="13"/>
        </w:numPr>
        <w:rPr>
          <w:sz w:val="22"/>
          <w:szCs w:val="22"/>
        </w:rPr>
      </w:pPr>
      <w:r w:rsidRPr="008635E8">
        <w:rPr>
          <w:sz w:val="22"/>
          <w:szCs w:val="22"/>
        </w:rPr>
        <w:t>Regionale tariffkurs for tillitsvalgte i statens tariffområde</w:t>
      </w:r>
    </w:p>
    <w:bookmarkEnd w:id="23"/>
    <w:p w14:paraId="2CA18399"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Generalsekretærsamling, vår</w:t>
      </w:r>
    </w:p>
    <w:p w14:paraId="4B424BEA"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Evalueringskonferanser for stat og kommune</w:t>
      </w:r>
    </w:p>
    <w:p w14:paraId="496726D9"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Nordisk akademikerkonferanse</w:t>
      </w:r>
    </w:p>
    <w:p w14:paraId="154A40AE"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Arendalsuka</w:t>
      </w:r>
    </w:p>
    <w:p w14:paraId="03D10CBB"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Høstkonferanser for stat og kommune</w:t>
      </w:r>
    </w:p>
    <w:p w14:paraId="05E2211A"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Oslo kommune, introduksjonskurs for tillitsvalgte</w:t>
      </w:r>
    </w:p>
    <w:p w14:paraId="4F1C9AA4"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Omstillingskurs for tillitsvalgte i statlige virksomheter</w:t>
      </w:r>
    </w:p>
    <w:p w14:paraId="17656843" w14:textId="3EDCD48D" w:rsidR="008635E8" w:rsidRPr="008635E8" w:rsidRDefault="002067D9" w:rsidP="005C3ABF">
      <w:pPr>
        <w:pStyle w:val="Listeavsnitt"/>
        <w:numPr>
          <w:ilvl w:val="0"/>
          <w:numId w:val="13"/>
        </w:numPr>
        <w:spacing w:after="0" w:line="240" w:lineRule="auto"/>
        <w:contextualSpacing/>
        <w:rPr>
          <w:rFonts w:ascii="Georgia" w:hAnsi="Georgia"/>
        </w:rPr>
      </w:pPr>
      <w:r>
        <w:rPr>
          <w:rFonts w:ascii="Georgia" w:hAnsi="Georgia"/>
        </w:rPr>
        <w:t>Jubileumsmottakelse for akademikerfellesskapet hos Akademikerne</w:t>
      </w:r>
    </w:p>
    <w:p w14:paraId="285D8E49" w14:textId="334E36A0"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Styreseminar</w:t>
      </w:r>
      <w:r w:rsidR="004B6000">
        <w:rPr>
          <w:rFonts w:ascii="Georgia" w:hAnsi="Georgia"/>
        </w:rPr>
        <w:t>, høst</w:t>
      </w:r>
    </w:p>
    <w:p w14:paraId="282845FC" w14:textId="11486116" w:rsidR="008635E8" w:rsidRPr="008635E8" w:rsidRDefault="006C5072" w:rsidP="005C3ABF">
      <w:pPr>
        <w:pStyle w:val="Listeavsnitt"/>
        <w:numPr>
          <w:ilvl w:val="0"/>
          <w:numId w:val="13"/>
        </w:numPr>
        <w:spacing w:after="0" w:line="240" w:lineRule="auto"/>
        <w:contextualSpacing/>
        <w:rPr>
          <w:rFonts w:ascii="Georgia" w:hAnsi="Georgia"/>
        </w:rPr>
      </w:pPr>
      <w:r>
        <w:rPr>
          <w:rFonts w:ascii="Georgia" w:hAnsi="Georgia"/>
        </w:rPr>
        <w:t>Ny offentlig tjenestepensjon</w:t>
      </w:r>
      <w:r w:rsidR="008635E8" w:rsidRPr="008635E8">
        <w:rPr>
          <w:rFonts w:ascii="Georgia" w:hAnsi="Georgia"/>
        </w:rPr>
        <w:t>, seminar</w:t>
      </w:r>
    </w:p>
    <w:p w14:paraId="2C11A89E" w14:textId="79166981" w:rsidR="008635E8" w:rsidRPr="008635E8" w:rsidRDefault="006C5072" w:rsidP="005C3ABF">
      <w:pPr>
        <w:pStyle w:val="Listeavsnitt"/>
        <w:numPr>
          <w:ilvl w:val="0"/>
          <w:numId w:val="13"/>
        </w:numPr>
        <w:spacing w:after="0" w:line="240" w:lineRule="auto"/>
        <w:contextualSpacing/>
        <w:rPr>
          <w:rFonts w:ascii="Georgia" w:hAnsi="Georgia"/>
        </w:rPr>
      </w:pPr>
      <w:r>
        <w:rPr>
          <w:rFonts w:ascii="Georgia" w:hAnsi="Georgia"/>
        </w:rPr>
        <w:t>IA-</w:t>
      </w:r>
      <w:r w:rsidR="008635E8" w:rsidRPr="008635E8">
        <w:rPr>
          <w:rFonts w:ascii="Georgia" w:hAnsi="Georgia"/>
        </w:rPr>
        <w:t>seminar, høst</w:t>
      </w:r>
    </w:p>
    <w:p w14:paraId="3C7E8798" w14:textId="77777777" w:rsidR="008635E8" w:rsidRPr="008635E8" w:rsidRDefault="008635E8" w:rsidP="005C3ABF">
      <w:pPr>
        <w:pStyle w:val="Listeavsnitt"/>
        <w:numPr>
          <w:ilvl w:val="0"/>
          <w:numId w:val="13"/>
        </w:numPr>
        <w:spacing w:after="0" w:line="240" w:lineRule="auto"/>
        <w:contextualSpacing/>
        <w:rPr>
          <w:rFonts w:ascii="Georgia" w:hAnsi="Georgia"/>
        </w:rPr>
      </w:pPr>
      <w:r w:rsidRPr="008635E8">
        <w:rPr>
          <w:rFonts w:ascii="Georgia" w:hAnsi="Georgia"/>
        </w:rPr>
        <w:t>Generalsekretærsamling, høst</w:t>
      </w:r>
    </w:p>
    <w:p w14:paraId="5D24B606" w14:textId="77777777" w:rsidR="008635E8" w:rsidRPr="008635E8" w:rsidRDefault="008635E8" w:rsidP="008635E8">
      <w:pPr>
        <w:pStyle w:val="Listeavsnitt"/>
        <w:ind w:left="1430"/>
        <w:rPr>
          <w:rFonts w:ascii="Georgia" w:hAnsi="Georgia"/>
        </w:rPr>
      </w:pPr>
    </w:p>
    <w:p w14:paraId="6467DBEB" w14:textId="4F03C284" w:rsidR="008635E8" w:rsidRPr="003E4AEF" w:rsidRDefault="008635E8" w:rsidP="008635E8">
      <w:pPr>
        <w:pStyle w:val="Overskrift2"/>
        <w:rPr>
          <w:rFonts w:ascii="Georgia" w:hAnsi="Georgia"/>
          <w:b/>
          <w:color w:val="auto"/>
          <w:sz w:val="24"/>
          <w:szCs w:val="22"/>
        </w:rPr>
      </w:pPr>
      <w:r w:rsidRPr="003E4AEF">
        <w:rPr>
          <w:rFonts w:ascii="Georgia" w:hAnsi="Georgia"/>
          <w:b/>
          <w:color w:val="auto"/>
          <w:sz w:val="24"/>
          <w:szCs w:val="22"/>
        </w:rPr>
        <w:t>2018</w:t>
      </w:r>
    </w:p>
    <w:p w14:paraId="7F6CBB1B"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Akademikerne helse utvalgsseminar</w:t>
      </w:r>
    </w:p>
    <w:p w14:paraId="0952FADD"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Frokostseminar om ny personopplysningslov</w:t>
      </w:r>
    </w:p>
    <w:p w14:paraId="4F6EB418"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Pensjonsseminar for forhandlingsgruppen om ny offentlig tjenestepensjon</w:t>
      </w:r>
    </w:p>
    <w:p w14:paraId="64FFE551"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Tillitsvalgtsamling for Akademikerne stat</w:t>
      </w:r>
    </w:p>
    <w:p w14:paraId="480D4425" w14:textId="04F1977D"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Topplederkonf</w:t>
      </w:r>
      <w:r w:rsidR="000E41CF">
        <w:rPr>
          <w:rFonts w:ascii="Georgia" w:hAnsi="Georgia"/>
        </w:rPr>
        <w:t>eranse</w:t>
      </w:r>
      <w:r w:rsidRPr="008635E8">
        <w:rPr>
          <w:rFonts w:ascii="Georgia" w:hAnsi="Georgia"/>
        </w:rPr>
        <w:t xml:space="preserve"> for Akademikernes styre, politisk ledelse i foreningene, generalsekretærer og utvalgsledere</w:t>
      </w:r>
    </w:p>
    <w:p w14:paraId="3FFC129D"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Omstillingskurs for tillitsvalgte i statlige virksomheter</w:t>
      </w:r>
    </w:p>
    <w:p w14:paraId="4462DC57"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Tariffkonferanser for stat og kommune</w:t>
      </w:r>
    </w:p>
    <w:p w14:paraId="1FABBE23" w14:textId="3B272196" w:rsidR="008635E8" w:rsidRPr="008635E8" w:rsidRDefault="008635E8" w:rsidP="005C3ABF">
      <w:pPr>
        <w:pStyle w:val="Listeavsnitt"/>
        <w:numPr>
          <w:ilvl w:val="0"/>
          <w:numId w:val="14"/>
        </w:numPr>
        <w:spacing w:after="240" w:line="240" w:lineRule="auto"/>
        <w:contextualSpacing/>
        <w:rPr>
          <w:rFonts w:ascii="Georgia" w:hAnsi="Georgia" w:cstheme="minorHAnsi"/>
          <w:bCs/>
          <w:lang w:eastAsia="nb-NO"/>
        </w:rPr>
      </w:pPr>
      <w:r w:rsidRPr="008635E8">
        <w:rPr>
          <w:rFonts w:ascii="Georgia" w:hAnsi="Georgia"/>
        </w:rPr>
        <w:t xml:space="preserve">Frokostmøte </w:t>
      </w:r>
      <w:r w:rsidRPr="008635E8">
        <w:rPr>
          <w:rFonts w:ascii="Georgia" w:hAnsi="Georgia" w:cstheme="minorHAnsi"/>
          <w:bCs/>
          <w:lang w:eastAsia="nb-NO"/>
        </w:rPr>
        <w:t>om kvaliteten ved de studieforberedend</w:t>
      </w:r>
      <w:r w:rsidR="006D0271">
        <w:rPr>
          <w:rFonts w:ascii="Georgia" w:hAnsi="Georgia" w:cstheme="minorHAnsi"/>
          <w:bCs/>
          <w:lang w:eastAsia="nb-NO"/>
        </w:rPr>
        <w:t>e linjene på videregående skole</w:t>
      </w:r>
      <w:r w:rsidRPr="008635E8">
        <w:rPr>
          <w:rFonts w:ascii="Georgia" w:hAnsi="Georgia" w:cstheme="minorHAnsi"/>
          <w:bCs/>
          <w:lang w:eastAsia="nb-NO"/>
        </w:rPr>
        <w:t xml:space="preserve"> </w:t>
      </w:r>
    </w:p>
    <w:p w14:paraId="1AAA17F6"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Omstillingskurs for tillitsvalgte i forsvarsektoren</w:t>
      </w:r>
    </w:p>
    <w:p w14:paraId="0A660AA4" w14:textId="28BA6D44"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lastRenderedPageBreak/>
        <w:t>Frokostseminar: Vi må skape ny</w:t>
      </w:r>
      <w:r w:rsidR="001B6282">
        <w:rPr>
          <w:rFonts w:ascii="Georgia" w:hAnsi="Georgia"/>
        </w:rPr>
        <w:t>e jobber i privat sektor – er k</w:t>
      </w:r>
      <w:r w:rsidRPr="008635E8">
        <w:rPr>
          <w:rFonts w:ascii="Georgia" w:hAnsi="Georgia"/>
        </w:rPr>
        <w:t>vinnene med?</w:t>
      </w:r>
    </w:p>
    <w:p w14:paraId="07B2F9FE"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Pensjonsseminar for medlemsforeningene «Ny offentlig tjenestepensjon sett fra Akademikernes ståsted»</w:t>
      </w:r>
    </w:p>
    <w:p w14:paraId="782D3287"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Frokostmøte om varslingsutvalget</w:t>
      </w:r>
    </w:p>
    <w:p w14:paraId="78F85A27"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Akademikerne næringsdrivende, fagseminar</w:t>
      </w:r>
    </w:p>
    <w:p w14:paraId="6AA786C5"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Evalueringskonferanse stat og kommune</w:t>
      </w:r>
    </w:p>
    <w:p w14:paraId="37EA3678" w14:textId="0CE2BAEC" w:rsidR="008635E8" w:rsidRPr="008635E8" w:rsidRDefault="00FF6642" w:rsidP="005C3ABF">
      <w:pPr>
        <w:pStyle w:val="Listeavsnitt"/>
        <w:numPr>
          <w:ilvl w:val="0"/>
          <w:numId w:val="14"/>
        </w:numPr>
        <w:spacing w:after="0" w:line="240" w:lineRule="auto"/>
        <w:contextualSpacing/>
        <w:rPr>
          <w:rFonts w:ascii="Georgia" w:hAnsi="Georgia"/>
        </w:rPr>
      </w:pPr>
      <w:r>
        <w:rPr>
          <w:rFonts w:ascii="Georgia" w:hAnsi="Georgia"/>
        </w:rPr>
        <w:t>IA-</w:t>
      </w:r>
      <w:r w:rsidR="008635E8" w:rsidRPr="008635E8">
        <w:rPr>
          <w:rFonts w:ascii="Georgia" w:hAnsi="Georgia"/>
        </w:rPr>
        <w:t>seminar</w:t>
      </w:r>
    </w:p>
    <w:p w14:paraId="2F385995"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Styreseminar</w:t>
      </w:r>
    </w:p>
    <w:p w14:paraId="1FD1879E"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Arendalsuka</w:t>
      </w:r>
    </w:p>
    <w:p w14:paraId="444C6DBF"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Regionale konferanser for Akademikerne kommune - Kurs for tillitsvalgte og kontaktpersoner</w:t>
      </w:r>
    </w:p>
    <w:p w14:paraId="431B1ED0"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Regionale tariffkurs for tillitsvalgte i statens tariffområde</w:t>
      </w:r>
    </w:p>
    <w:p w14:paraId="0279F705"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Nordisk ledermøte</w:t>
      </w:r>
    </w:p>
    <w:p w14:paraId="1C062C0C"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Frokostmøte, «verdien av master»</w:t>
      </w:r>
    </w:p>
    <w:p w14:paraId="33D488CD"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Høstkonferanser stat og kommune</w:t>
      </w:r>
    </w:p>
    <w:p w14:paraId="7B90F30A" w14:textId="77777777" w:rsidR="008635E8" w:rsidRPr="008635E8" w:rsidRDefault="008635E8" w:rsidP="005C3ABF">
      <w:pPr>
        <w:pStyle w:val="Listeavsnitt"/>
        <w:numPr>
          <w:ilvl w:val="0"/>
          <w:numId w:val="14"/>
        </w:numPr>
        <w:spacing w:after="0" w:line="240" w:lineRule="auto"/>
        <w:contextualSpacing/>
        <w:rPr>
          <w:rFonts w:ascii="Georgia" w:hAnsi="Georgia"/>
        </w:rPr>
      </w:pPr>
      <w:r w:rsidRPr="008635E8">
        <w:rPr>
          <w:rFonts w:ascii="Georgia" w:hAnsi="Georgia"/>
        </w:rPr>
        <w:t>Introduksjonskurs for Akademikernes tillitsvalgte i Oslo kommune</w:t>
      </w:r>
    </w:p>
    <w:p w14:paraId="2BD28B4D" w14:textId="45000D6A" w:rsidR="00AE4DB1" w:rsidRPr="00844D0D" w:rsidRDefault="008635E8" w:rsidP="00555091">
      <w:pPr>
        <w:pStyle w:val="Listeavsnitt"/>
        <w:numPr>
          <w:ilvl w:val="0"/>
          <w:numId w:val="14"/>
        </w:numPr>
        <w:spacing w:after="0" w:line="240" w:lineRule="auto"/>
        <w:contextualSpacing/>
      </w:pPr>
      <w:r w:rsidRPr="008635E8">
        <w:rPr>
          <w:rFonts w:ascii="Georgia" w:hAnsi="Georgia"/>
        </w:rPr>
        <w:t>Kurs for tillitsvalgte om lokale lønnsforhandlinger i Oslo kommune</w:t>
      </w:r>
    </w:p>
    <w:p w14:paraId="2E0F6CF5" w14:textId="44D6BCA3" w:rsidR="00844D0D" w:rsidRDefault="00844D0D" w:rsidP="00844D0D">
      <w:pPr>
        <w:contextualSpacing/>
      </w:pPr>
    </w:p>
    <w:p w14:paraId="7D0F9D51" w14:textId="5B13200A" w:rsidR="00844D0D" w:rsidRDefault="00844D0D" w:rsidP="00844D0D">
      <w:pPr>
        <w:contextualSpacing/>
      </w:pPr>
    </w:p>
    <w:p w14:paraId="07C103F7" w14:textId="12C1D687" w:rsidR="00844D0D" w:rsidRDefault="00844D0D" w:rsidP="00844D0D">
      <w:pPr>
        <w:contextualSpacing/>
      </w:pPr>
    </w:p>
    <w:p w14:paraId="314FAA92" w14:textId="584F7F59" w:rsidR="00844D0D" w:rsidRDefault="00844D0D" w:rsidP="00844D0D">
      <w:pPr>
        <w:contextualSpacing/>
      </w:pPr>
    </w:p>
    <w:p w14:paraId="7CD57124" w14:textId="23625CEE" w:rsidR="00844D0D" w:rsidRDefault="00844D0D" w:rsidP="00844D0D">
      <w:pPr>
        <w:contextualSpacing/>
      </w:pPr>
    </w:p>
    <w:p w14:paraId="0F93CAD7" w14:textId="33D94C4F" w:rsidR="00844D0D" w:rsidRDefault="00844D0D" w:rsidP="00844D0D">
      <w:pPr>
        <w:contextualSpacing/>
      </w:pPr>
    </w:p>
    <w:p w14:paraId="32514100" w14:textId="72376FB8" w:rsidR="00844D0D" w:rsidRDefault="00844D0D" w:rsidP="00844D0D">
      <w:pPr>
        <w:contextualSpacing/>
      </w:pPr>
    </w:p>
    <w:p w14:paraId="53C5D410" w14:textId="67654B24" w:rsidR="00844D0D" w:rsidRDefault="00844D0D" w:rsidP="00844D0D">
      <w:pPr>
        <w:contextualSpacing/>
      </w:pPr>
    </w:p>
    <w:p w14:paraId="3400A269" w14:textId="17635310" w:rsidR="00844D0D" w:rsidRDefault="00844D0D" w:rsidP="00844D0D">
      <w:pPr>
        <w:contextualSpacing/>
      </w:pPr>
    </w:p>
    <w:p w14:paraId="58765A23" w14:textId="4F6CDBF0" w:rsidR="00844D0D" w:rsidRDefault="00844D0D" w:rsidP="00844D0D">
      <w:pPr>
        <w:contextualSpacing/>
      </w:pPr>
    </w:p>
    <w:p w14:paraId="1E3E5D42" w14:textId="598C6300" w:rsidR="00844D0D" w:rsidRDefault="00844D0D" w:rsidP="00844D0D">
      <w:pPr>
        <w:contextualSpacing/>
      </w:pPr>
    </w:p>
    <w:p w14:paraId="79BECF6A" w14:textId="2827FC3C" w:rsidR="00844D0D" w:rsidRDefault="00844D0D" w:rsidP="00844D0D">
      <w:pPr>
        <w:contextualSpacing/>
      </w:pPr>
    </w:p>
    <w:p w14:paraId="210464D6" w14:textId="409D33D1" w:rsidR="00844D0D" w:rsidRDefault="00844D0D" w:rsidP="00844D0D">
      <w:pPr>
        <w:contextualSpacing/>
      </w:pPr>
    </w:p>
    <w:p w14:paraId="69D9BD1A" w14:textId="61388907" w:rsidR="00844D0D" w:rsidRDefault="00844D0D" w:rsidP="00844D0D">
      <w:pPr>
        <w:contextualSpacing/>
      </w:pPr>
    </w:p>
    <w:p w14:paraId="50EDB1AD" w14:textId="49C61569" w:rsidR="00844D0D" w:rsidRDefault="00844D0D" w:rsidP="00844D0D">
      <w:pPr>
        <w:contextualSpacing/>
      </w:pPr>
    </w:p>
    <w:p w14:paraId="4F3035A2" w14:textId="0786758D" w:rsidR="00844D0D" w:rsidRDefault="00844D0D" w:rsidP="00844D0D">
      <w:pPr>
        <w:contextualSpacing/>
      </w:pPr>
    </w:p>
    <w:p w14:paraId="4C5852B3" w14:textId="73698ADF" w:rsidR="00844D0D" w:rsidRDefault="00844D0D" w:rsidP="00844D0D">
      <w:pPr>
        <w:contextualSpacing/>
      </w:pPr>
    </w:p>
    <w:p w14:paraId="330171CB" w14:textId="5977380F" w:rsidR="00844D0D" w:rsidRDefault="00844D0D" w:rsidP="00844D0D">
      <w:pPr>
        <w:contextualSpacing/>
      </w:pPr>
    </w:p>
    <w:p w14:paraId="4DAE83F2" w14:textId="3B08B55A" w:rsidR="00844D0D" w:rsidRDefault="00844D0D" w:rsidP="00844D0D">
      <w:pPr>
        <w:contextualSpacing/>
      </w:pPr>
    </w:p>
    <w:p w14:paraId="582220C0" w14:textId="304F4489" w:rsidR="00844D0D" w:rsidRDefault="00844D0D" w:rsidP="00844D0D">
      <w:pPr>
        <w:contextualSpacing/>
      </w:pPr>
    </w:p>
    <w:p w14:paraId="6C050CFD" w14:textId="18D04238" w:rsidR="00844D0D" w:rsidRDefault="00844D0D" w:rsidP="00844D0D">
      <w:pPr>
        <w:contextualSpacing/>
      </w:pPr>
    </w:p>
    <w:p w14:paraId="08891F03" w14:textId="0F776034" w:rsidR="00844D0D" w:rsidRDefault="00844D0D" w:rsidP="00844D0D">
      <w:pPr>
        <w:contextualSpacing/>
      </w:pPr>
    </w:p>
    <w:p w14:paraId="71B26183" w14:textId="6353C863" w:rsidR="00844D0D" w:rsidRDefault="00844D0D" w:rsidP="00844D0D">
      <w:pPr>
        <w:contextualSpacing/>
      </w:pPr>
    </w:p>
    <w:p w14:paraId="203B6A17" w14:textId="2261ABF4" w:rsidR="00844D0D" w:rsidRDefault="00844D0D" w:rsidP="00844D0D">
      <w:pPr>
        <w:contextualSpacing/>
      </w:pPr>
    </w:p>
    <w:p w14:paraId="180E80F1" w14:textId="7F755418" w:rsidR="00844D0D" w:rsidRDefault="00844D0D" w:rsidP="00844D0D">
      <w:pPr>
        <w:contextualSpacing/>
      </w:pPr>
    </w:p>
    <w:p w14:paraId="532825E9" w14:textId="46434BF6" w:rsidR="00844D0D" w:rsidRDefault="00844D0D" w:rsidP="00844D0D">
      <w:pPr>
        <w:contextualSpacing/>
      </w:pPr>
    </w:p>
    <w:p w14:paraId="1EC600EC" w14:textId="2D1E2E6F" w:rsidR="00844D0D" w:rsidRDefault="00844D0D" w:rsidP="00844D0D">
      <w:pPr>
        <w:contextualSpacing/>
      </w:pPr>
    </w:p>
    <w:p w14:paraId="79E823D9" w14:textId="59B43FA1" w:rsidR="00844D0D" w:rsidRDefault="00844D0D" w:rsidP="00844D0D">
      <w:pPr>
        <w:contextualSpacing/>
      </w:pPr>
    </w:p>
    <w:p w14:paraId="72F9F0CE" w14:textId="79980F8F" w:rsidR="00844D0D" w:rsidRDefault="00844D0D" w:rsidP="00844D0D">
      <w:pPr>
        <w:contextualSpacing/>
      </w:pPr>
    </w:p>
    <w:p w14:paraId="5999E38C" w14:textId="7FBB62C6" w:rsidR="00844D0D" w:rsidRDefault="00844D0D" w:rsidP="00844D0D">
      <w:pPr>
        <w:contextualSpacing/>
      </w:pPr>
    </w:p>
    <w:p w14:paraId="52C93BDE" w14:textId="0D0A89E5" w:rsidR="00844D0D" w:rsidRDefault="00844D0D" w:rsidP="00844D0D">
      <w:pPr>
        <w:contextualSpacing/>
      </w:pPr>
    </w:p>
    <w:p w14:paraId="6858CC4A" w14:textId="31A21245" w:rsidR="00844D0D" w:rsidRDefault="00844D0D" w:rsidP="00844D0D">
      <w:pPr>
        <w:contextualSpacing/>
      </w:pPr>
    </w:p>
    <w:p w14:paraId="31A39D4F" w14:textId="6CD6BB09" w:rsidR="00844D0D" w:rsidRDefault="00844D0D" w:rsidP="00844D0D">
      <w:pPr>
        <w:contextualSpacing/>
      </w:pPr>
    </w:p>
    <w:p w14:paraId="04D23239" w14:textId="0EDD6231" w:rsidR="00844D0D" w:rsidRDefault="00844D0D" w:rsidP="00844D0D">
      <w:pPr>
        <w:contextualSpacing/>
      </w:pPr>
    </w:p>
    <w:p w14:paraId="5E0CAF17" w14:textId="27A5F586" w:rsidR="00844D0D" w:rsidRDefault="00844D0D" w:rsidP="00844D0D">
      <w:pPr>
        <w:contextualSpacing/>
      </w:pPr>
    </w:p>
    <w:p w14:paraId="24C8EC4C" w14:textId="4B1DF88D" w:rsidR="00844D0D" w:rsidRDefault="00844D0D" w:rsidP="00844D0D">
      <w:pPr>
        <w:contextualSpacing/>
      </w:pPr>
    </w:p>
    <w:p w14:paraId="57D50400" w14:textId="2207587B" w:rsidR="00844D0D" w:rsidRDefault="00844D0D" w:rsidP="00844D0D">
      <w:pPr>
        <w:contextualSpacing/>
      </w:pPr>
    </w:p>
    <w:p w14:paraId="0EDA306B" w14:textId="63802228" w:rsidR="00844D0D" w:rsidRDefault="00844D0D" w:rsidP="00844D0D">
      <w:pPr>
        <w:contextualSpacing/>
      </w:pPr>
    </w:p>
    <w:p w14:paraId="45AB3598" w14:textId="5433D29F" w:rsidR="00844D0D" w:rsidRDefault="00844D0D" w:rsidP="00844D0D">
      <w:pPr>
        <w:contextualSpacing/>
      </w:pPr>
    </w:p>
    <w:p w14:paraId="632405C3" w14:textId="77FDE82C" w:rsidR="00844D0D" w:rsidRDefault="00844D0D" w:rsidP="00844D0D">
      <w:pPr>
        <w:contextualSpacing/>
      </w:pPr>
    </w:p>
    <w:p w14:paraId="62C0D41F" w14:textId="77777777" w:rsidR="00844D0D" w:rsidRPr="00844D0D" w:rsidRDefault="00844D0D" w:rsidP="00844D0D">
      <w:pPr>
        <w:contextualSpacing/>
      </w:pPr>
    </w:p>
    <w:p w14:paraId="28DF8197" w14:textId="217B47E3" w:rsidR="000A2C9F" w:rsidRDefault="000A2C9F" w:rsidP="008635E8">
      <w:pPr>
        <w:rPr>
          <w:sz w:val="22"/>
          <w:szCs w:val="22"/>
        </w:rPr>
      </w:pPr>
    </w:p>
    <w:p w14:paraId="118194A0" w14:textId="332F8AB4" w:rsidR="000A2C9F" w:rsidRDefault="000A2C9F" w:rsidP="008635E8">
      <w:pPr>
        <w:rPr>
          <w:sz w:val="22"/>
          <w:szCs w:val="22"/>
        </w:rPr>
      </w:pPr>
    </w:p>
    <w:p w14:paraId="53991B5E" w14:textId="7D2962B8" w:rsidR="008635E8" w:rsidRPr="003E4AEF" w:rsidRDefault="000A2C9F" w:rsidP="000A2C9F">
      <w:pPr>
        <w:pStyle w:val="Overskrift1"/>
        <w:numPr>
          <w:ilvl w:val="0"/>
          <w:numId w:val="7"/>
        </w:numPr>
        <w:rPr>
          <w:rFonts w:cs="Aharoni"/>
          <w:szCs w:val="22"/>
        </w:rPr>
      </w:pPr>
      <w:r w:rsidRPr="003E4AEF">
        <w:rPr>
          <w:rFonts w:cs="Aharoni"/>
          <w:szCs w:val="22"/>
        </w:rPr>
        <w:t xml:space="preserve"> </w:t>
      </w:r>
      <w:r w:rsidR="008635E8" w:rsidRPr="003E4AEF">
        <w:rPr>
          <w:rFonts w:cs="Aharoni"/>
          <w:szCs w:val="22"/>
        </w:rPr>
        <w:t>Medlemstall</w:t>
      </w:r>
    </w:p>
    <w:p w14:paraId="33BBC030" w14:textId="2AF0725C" w:rsidR="008635E8" w:rsidRPr="008635E8" w:rsidRDefault="008635E8" w:rsidP="008635E8">
      <w:pPr>
        <w:rPr>
          <w:sz w:val="22"/>
          <w:szCs w:val="22"/>
        </w:rPr>
      </w:pPr>
      <w:r w:rsidRPr="008635E8">
        <w:rPr>
          <w:sz w:val="22"/>
          <w:szCs w:val="22"/>
        </w:rPr>
        <w:t>Medlemstallet for 2017 var på 199</w:t>
      </w:r>
      <w:r w:rsidR="005A4680">
        <w:rPr>
          <w:sz w:val="22"/>
          <w:szCs w:val="22"/>
        </w:rPr>
        <w:t xml:space="preserve"> </w:t>
      </w:r>
      <w:r w:rsidRPr="008635E8">
        <w:rPr>
          <w:sz w:val="22"/>
          <w:szCs w:val="22"/>
        </w:rPr>
        <w:t>174 og for 2018 på 203</w:t>
      </w:r>
      <w:r w:rsidR="005A4680">
        <w:rPr>
          <w:sz w:val="22"/>
          <w:szCs w:val="22"/>
        </w:rPr>
        <w:t xml:space="preserve"> </w:t>
      </w:r>
      <w:r w:rsidRPr="008635E8">
        <w:rPr>
          <w:sz w:val="22"/>
          <w:szCs w:val="22"/>
        </w:rPr>
        <w:t xml:space="preserve">102. Akademikerne </w:t>
      </w:r>
      <w:r w:rsidR="00F10933">
        <w:rPr>
          <w:sz w:val="22"/>
          <w:szCs w:val="22"/>
        </w:rPr>
        <w:t>har hatt en medlemsvekst på 2,9 prosent</w:t>
      </w:r>
      <w:r w:rsidRPr="008635E8">
        <w:rPr>
          <w:sz w:val="22"/>
          <w:szCs w:val="22"/>
        </w:rPr>
        <w:t xml:space="preserve"> fra 2016 til 2017 o</w:t>
      </w:r>
      <w:r w:rsidR="00F10933">
        <w:rPr>
          <w:sz w:val="22"/>
          <w:szCs w:val="22"/>
        </w:rPr>
        <w:t>g 2 prosent</w:t>
      </w:r>
      <w:r w:rsidRPr="008635E8">
        <w:rPr>
          <w:sz w:val="22"/>
          <w:szCs w:val="22"/>
        </w:rPr>
        <w:t xml:space="preserve"> fra 2017 til 2018. Samlet m</w:t>
      </w:r>
      <w:r w:rsidR="00F10933">
        <w:rPr>
          <w:sz w:val="22"/>
          <w:szCs w:val="22"/>
        </w:rPr>
        <w:t>edlemsvekst for perioden er 4,9 prosent</w:t>
      </w:r>
      <w:r w:rsidRPr="008635E8">
        <w:rPr>
          <w:sz w:val="22"/>
          <w:szCs w:val="22"/>
        </w:rPr>
        <w:t>.</w:t>
      </w:r>
    </w:p>
    <w:p w14:paraId="44C8BF83" w14:textId="77777777" w:rsidR="008635E8" w:rsidRPr="008635E8" w:rsidRDefault="008635E8" w:rsidP="008635E8">
      <w:pPr>
        <w:rPr>
          <w:sz w:val="22"/>
          <w:szCs w:val="22"/>
        </w:rPr>
      </w:pPr>
    </w:p>
    <w:p w14:paraId="6467E8C4" w14:textId="27549EF7" w:rsidR="008635E8" w:rsidRDefault="008635E8" w:rsidP="008635E8">
      <w:pPr>
        <w:rPr>
          <w:sz w:val="22"/>
          <w:szCs w:val="22"/>
        </w:rPr>
      </w:pPr>
      <w:r w:rsidRPr="008635E8">
        <w:rPr>
          <w:sz w:val="22"/>
          <w:szCs w:val="22"/>
        </w:rPr>
        <w:t>Som en grunnregel er masterkandidater medlemsberettiget i én eller flere medlemsforeninger i Akademikerne. En søkefunksjon på Akademikernes nettside hjelper potensielle medlemmer med å finne aktuell forening basert på egen utdanning.</w:t>
      </w:r>
    </w:p>
    <w:p w14:paraId="7463224C" w14:textId="77777777" w:rsidR="003E4AEF" w:rsidRPr="008635E8" w:rsidRDefault="003E4AEF" w:rsidP="008635E8">
      <w:pPr>
        <w:rPr>
          <w:sz w:val="22"/>
          <w:szCs w:val="22"/>
        </w:rPr>
      </w:pPr>
    </w:p>
    <w:p w14:paraId="35C7BFBC" w14:textId="77777777" w:rsidR="008635E8" w:rsidRPr="008635E8" w:rsidRDefault="008635E8" w:rsidP="008635E8">
      <w:pPr>
        <w:rPr>
          <w:sz w:val="22"/>
          <w:szCs w:val="22"/>
        </w:rPr>
      </w:pPr>
    </w:p>
    <w:p w14:paraId="4FCF9F78" w14:textId="28311890" w:rsidR="008635E8" w:rsidRPr="003E4AEF" w:rsidRDefault="004B6000" w:rsidP="008635E8">
      <w:pPr>
        <w:rPr>
          <w:b/>
          <w:sz w:val="24"/>
          <w:szCs w:val="22"/>
        </w:rPr>
      </w:pPr>
      <w:r w:rsidRPr="003E4AEF">
        <w:rPr>
          <w:b/>
          <w:sz w:val="24"/>
          <w:szCs w:val="22"/>
        </w:rPr>
        <w:t>Medlemstall 2018</w:t>
      </w:r>
    </w:p>
    <w:p w14:paraId="682884D7" w14:textId="50D1AEDD" w:rsidR="008635E8" w:rsidRPr="008635E8" w:rsidRDefault="008635E8" w:rsidP="008635E8"/>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850"/>
        <w:gridCol w:w="992"/>
        <w:gridCol w:w="993"/>
        <w:gridCol w:w="1134"/>
        <w:gridCol w:w="1275"/>
        <w:gridCol w:w="1134"/>
      </w:tblGrid>
      <w:tr w:rsidR="008635E8" w:rsidRPr="00A97E11" w14:paraId="6642D73D" w14:textId="77777777" w:rsidTr="003E4AEF">
        <w:tc>
          <w:tcPr>
            <w:tcW w:w="2268" w:type="dxa"/>
            <w:vAlign w:val="center"/>
          </w:tcPr>
          <w:p w14:paraId="757D0F28" w14:textId="30A29C52" w:rsidR="008635E8" w:rsidRPr="00A97E11" w:rsidRDefault="008635E8" w:rsidP="008635E8">
            <w:pPr>
              <w:suppressAutoHyphens w:val="0"/>
              <w:rPr>
                <w:rFonts w:cs="Arial"/>
                <w:b/>
                <w:sz w:val="18"/>
                <w:szCs w:val="18"/>
                <w:lang w:eastAsia="nb-NO"/>
              </w:rPr>
            </w:pPr>
            <w:r w:rsidRPr="00A97E11">
              <w:rPr>
                <w:rFonts w:cs="Arial"/>
                <w:b/>
                <w:sz w:val="18"/>
                <w:szCs w:val="18"/>
                <w:lang w:eastAsia="nb-NO"/>
              </w:rPr>
              <w:t>Forening</w:t>
            </w:r>
          </w:p>
        </w:tc>
        <w:tc>
          <w:tcPr>
            <w:tcW w:w="993" w:type="dxa"/>
            <w:vAlign w:val="center"/>
          </w:tcPr>
          <w:p w14:paraId="59BB76AD" w14:textId="77777777" w:rsidR="008635E8" w:rsidRPr="00A97E11" w:rsidRDefault="008635E8" w:rsidP="008635E8">
            <w:pPr>
              <w:suppressAutoHyphens w:val="0"/>
              <w:rPr>
                <w:rFonts w:cs="Arial"/>
                <w:b/>
                <w:bCs/>
                <w:sz w:val="18"/>
                <w:szCs w:val="18"/>
                <w:lang w:eastAsia="nb-NO"/>
              </w:rPr>
            </w:pPr>
            <w:r w:rsidRPr="00A97E11">
              <w:rPr>
                <w:rFonts w:cs="Arial"/>
                <w:b/>
                <w:bCs/>
                <w:sz w:val="18"/>
                <w:szCs w:val="18"/>
                <w:lang w:eastAsia="nb-NO"/>
              </w:rPr>
              <w:t>Totalt</w:t>
            </w:r>
          </w:p>
        </w:tc>
        <w:tc>
          <w:tcPr>
            <w:tcW w:w="850" w:type="dxa"/>
            <w:vAlign w:val="center"/>
          </w:tcPr>
          <w:p w14:paraId="07C4C283"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Stat</w:t>
            </w:r>
          </w:p>
        </w:tc>
        <w:tc>
          <w:tcPr>
            <w:tcW w:w="992" w:type="dxa"/>
            <w:vAlign w:val="center"/>
          </w:tcPr>
          <w:p w14:paraId="2266D224" w14:textId="5F3DB371" w:rsidR="008635E8" w:rsidRPr="00A97E11" w:rsidRDefault="003E4AEF" w:rsidP="008635E8">
            <w:pPr>
              <w:suppressAutoHyphens w:val="0"/>
              <w:rPr>
                <w:rFonts w:cs="Arial"/>
                <w:b/>
                <w:sz w:val="18"/>
                <w:szCs w:val="18"/>
                <w:lang w:eastAsia="nb-NO"/>
              </w:rPr>
            </w:pPr>
            <w:r>
              <w:rPr>
                <w:rFonts w:cs="Arial"/>
                <w:b/>
                <w:sz w:val="18"/>
                <w:szCs w:val="18"/>
                <w:lang w:eastAsia="nb-NO"/>
              </w:rPr>
              <w:t>Kom.</w:t>
            </w:r>
          </w:p>
        </w:tc>
        <w:tc>
          <w:tcPr>
            <w:tcW w:w="993" w:type="dxa"/>
            <w:vAlign w:val="center"/>
          </w:tcPr>
          <w:p w14:paraId="5D986B8B"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Spekter helse</w:t>
            </w:r>
          </w:p>
        </w:tc>
        <w:tc>
          <w:tcPr>
            <w:tcW w:w="1134" w:type="dxa"/>
            <w:vAlign w:val="center"/>
          </w:tcPr>
          <w:p w14:paraId="3B62A3BD"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Privat</w:t>
            </w:r>
          </w:p>
        </w:tc>
        <w:tc>
          <w:tcPr>
            <w:tcW w:w="1275" w:type="dxa"/>
            <w:vAlign w:val="center"/>
          </w:tcPr>
          <w:p w14:paraId="5230673F"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Nærings</w:t>
            </w:r>
            <w:r w:rsidRPr="00A97E11">
              <w:rPr>
                <w:rFonts w:cs="Arial"/>
                <w:b/>
                <w:sz w:val="18"/>
                <w:szCs w:val="18"/>
                <w:lang w:eastAsia="nb-NO"/>
              </w:rPr>
              <w:br/>
              <w:t>drivende</w:t>
            </w:r>
          </w:p>
          <w:p w14:paraId="25F5B0B5" w14:textId="77777777" w:rsidR="008635E8" w:rsidRPr="00A97E11" w:rsidRDefault="008635E8" w:rsidP="008635E8">
            <w:pPr>
              <w:suppressAutoHyphens w:val="0"/>
              <w:rPr>
                <w:rFonts w:cs="Arial"/>
                <w:b/>
                <w:sz w:val="18"/>
                <w:szCs w:val="18"/>
                <w:lang w:eastAsia="nb-NO"/>
              </w:rPr>
            </w:pPr>
          </w:p>
        </w:tc>
        <w:tc>
          <w:tcPr>
            <w:tcW w:w="1134" w:type="dxa"/>
            <w:vAlign w:val="center"/>
          </w:tcPr>
          <w:p w14:paraId="5D88DAE8"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Stud.</w:t>
            </w:r>
          </w:p>
        </w:tc>
      </w:tr>
      <w:tr w:rsidR="008635E8" w:rsidRPr="00A97E11" w14:paraId="09C28D2F" w14:textId="77777777" w:rsidTr="003E4AEF">
        <w:trPr>
          <w:trHeight w:val="397"/>
        </w:trPr>
        <w:tc>
          <w:tcPr>
            <w:tcW w:w="2268" w:type="dxa"/>
            <w:vAlign w:val="center"/>
          </w:tcPr>
          <w:p w14:paraId="2D481AA6"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Arkitektenes Fagforbund</w:t>
            </w:r>
          </w:p>
        </w:tc>
        <w:tc>
          <w:tcPr>
            <w:tcW w:w="993" w:type="dxa"/>
            <w:vAlign w:val="bottom"/>
          </w:tcPr>
          <w:p w14:paraId="423323D4"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4484</w:t>
            </w:r>
          </w:p>
        </w:tc>
        <w:tc>
          <w:tcPr>
            <w:tcW w:w="850" w:type="dxa"/>
            <w:vAlign w:val="bottom"/>
          </w:tcPr>
          <w:p w14:paraId="3EF2477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216</w:t>
            </w:r>
          </w:p>
        </w:tc>
        <w:tc>
          <w:tcPr>
            <w:tcW w:w="992" w:type="dxa"/>
            <w:vAlign w:val="bottom"/>
          </w:tcPr>
          <w:p w14:paraId="6FAC9D0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620</w:t>
            </w:r>
          </w:p>
        </w:tc>
        <w:tc>
          <w:tcPr>
            <w:tcW w:w="993" w:type="dxa"/>
            <w:vAlign w:val="bottom"/>
          </w:tcPr>
          <w:p w14:paraId="4C1239D1"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w:t>
            </w:r>
          </w:p>
        </w:tc>
        <w:tc>
          <w:tcPr>
            <w:tcW w:w="1134" w:type="dxa"/>
            <w:vAlign w:val="bottom"/>
          </w:tcPr>
          <w:p w14:paraId="7240DA05"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2269</w:t>
            </w:r>
          </w:p>
        </w:tc>
        <w:tc>
          <w:tcPr>
            <w:tcW w:w="1275" w:type="dxa"/>
            <w:vAlign w:val="bottom"/>
          </w:tcPr>
          <w:p w14:paraId="3CF8DC84"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293</w:t>
            </w:r>
          </w:p>
        </w:tc>
        <w:tc>
          <w:tcPr>
            <w:tcW w:w="1134" w:type="dxa"/>
            <w:vAlign w:val="bottom"/>
          </w:tcPr>
          <w:p w14:paraId="3230809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642</w:t>
            </w:r>
          </w:p>
        </w:tc>
      </w:tr>
      <w:tr w:rsidR="008635E8" w:rsidRPr="00A97E11" w14:paraId="635FF304" w14:textId="77777777" w:rsidTr="003E4AEF">
        <w:trPr>
          <w:trHeight w:val="397"/>
        </w:trPr>
        <w:tc>
          <w:tcPr>
            <w:tcW w:w="2268" w:type="dxa"/>
            <w:vAlign w:val="center"/>
          </w:tcPr>
          <w:p w14:paraId="07AEF382"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legeforening</w:t>
            </w:r>
          </w:p>
        </w:tc>
        <w:tc>
          <w:tcPr>
            <w:tcW w:w="993" w:type="dxa"/>
            <w:vAlign w:val="bottom"/>
          </w:tcPr>
          <w:p w14:paraId="5DC074E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34362</w:t>
            </w:r>
          </w:p>
        </w:tc>
        <w:tc>
          <w:tcPr>
            <w:tcW w:w="850" w:type="dxa"/>
            <w:vAlign w:val="bottom"/>
          </w:tcPr>
          <w:p w14:paraId="3B50AD7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1715</w:t>
            </w:r>
          </w:p>
        </w:tc>
        <w:tc>
          <w:tcPr>
            <w:tcW w:w="992" w:type="dxa"/>
            <w:vAlign w:val="bottom"/>
          </w:tcPr>
          <w:p w14:paraId="211C4E6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2878</w:t>
            </w:r>
          </w:p>
        </w:tc>
        <w:tc>
          <w:tcPr>
            <w:tcW w:w="993" w:type="dxa"/>
            <w:vAlign w:val="bottom"/>
          </w:tcPr>
          <w:p w14:paraId="55F8B5E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15300</w:t>
            </w:r>
          </w:p>
        </w:tc>
        <w:tc>
          <w:tcPr>
            <w:tcW w:w="1134" w:type="dxa"/>
            <w:vAlign w:val="bottom"/>
          </w:tcPr>
          <w:p w14:paraId="4166919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1184</w:t>
            </w:r>
          </w:p>
        </w:tc>
        <w:tc>
          <w:tcPr>
            <w:tcW w:w="1275" w:type="dxa"/>
            <w:vAlign w:val="bottom"/>
          </w:tcPr>
          <w:p w14:paraId="16EC3CA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6759</w:t>
            </w:r>
          </w:p>
        </w:tc>
        <w:tc>
          <w:tcPr>
            <w:tcW w:w="1134" w:type="dxa"/>
            <w:vAlign w:val="bottom"/>
          </w:tcPr>
          <w:p w14:paraId="7FE0851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4372</w:t>
            </w:r>
          </w:p>
        </w:tc>
      </w:tr>
      <w:tr w:rsidR="008635E8" w:rsidRPr="00A97E11" w14:paraId="448B7CB6" w14:textId="77777777" w:rsidTr="003E4AEF">
        <w:trPr>
          <w:trHeight w:val="397"/>
        </w:trPr>
        <w:tc>
          <w:tcPr>
            <w:tcW w:w="2268" w:type="dxa"/>
            <w:vAlign w:val="center"/>
          </w:tcPr>
          <w:p w14:paraId="72FACAEC"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tannlegeforening</w:t>
            </w:r>
          </w:p>
        </w:tc>
        <w:tc>
          <w:tcPr>
            <w:tcW w:w="993" w:type="dxa"/>
            <w:vAlign w:val="bottom"/>
          </w:tcPr>
          <w:p w14:paraId="1A47C43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6864</w:t>
            </w:r>
          </w:p>
        </w:tc>
        <w:tc>
          <w:tcPr>
            <w:tcW w:w="850" w:type="dxa"/>
            <w:vAlign w:val="bottom"/>
          </w:tcPr>
          <w:p w14:paraId="4E3F047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323</w:t>
            </w:r>
          </w:p>
        </w:tc>
        <w:tc>
          <w:tcPr>
            <w:tcW w:w="992" w:type="dxa"/>
            <w:vAlign w:val="bottom"/>
          </w:tcPr>
          <w:p w14:paraId="629C0414"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1335</w:t>
            </w:r>
          </w:p>
        </w:tc>
        <w:tc>
          <w:tcPr>
            <w:tcW w:w="993" w:type="dxa"/>
            <w:vAlign w:val="bottom"/>
          </w:tcPr>
          <w:p w14:paraId="165556D9"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71</w:t>
            </w:r>
          </w:p>
        </w:tc>
        <w:tc>
          <w:tcPr>
            <w:tcW w:w="1134" w:type="dxa"/>
            <w:vAlign w:val="bottom"/>
          </w:tcPr>
          <w:p w14:paraId="62F185A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24</w:t>
            </w:r>
          </w:p>
        </w:tc>
        <w:tc>
          <w:tcPr>
            <w:tcW w:w="1275" w:type="dxa"/>
            <w:vAlign w:val="bottom"/>
          </w:tcPr>
          <w:p w14:paraId="66A1CBD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3453</w:t>
            </w:r>
          </w:p>
        </w:tc>
        <w:tc>
          <w:tcPr>
            <w:tcW w:w="1134" w:type="dxa"/>
            <w:vAlign w:val="bottom"/>
          </w:tcPr>
          <w:p w14:paraId="68168F7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570</w:t>
            </w:r>
          </w:p>
        </w:tc>
      </w:tr>
      <w:tr w:rsidR="008635E8" w:rsidRPr="00A97E11" w14:paraId="30EEC163" w14:textId="77777777" w:rsidTr="003E4AEF">
        <w:trPr>
          <w:trHeight w:val="397"/>
        </w:trPr>
        <w:tc>
          <w:tcPr>
            <w:tcW w:w="2268" w:type="dxa"/>
            <w:vAlign w:val="center"/>
          </w:tcPr>
          <w:p w14:paraId="363C24D7"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Den norske </w:t>
            </w:r>
            <w:r w:rsidRPr="00A97E11">
              <w:rPr>
                <w:rFonts w:cs="Arial"/>
                <w:sz w:val="18"/>
                <w:szCs w:val="18"/>
                <w:lang w:eastAsia="nb-NO"/>
              </w:rPr>
              <w:br/>
              <w:t>veterinærforening</w:t>
            </w:r>
          </w:p>
        </w:tc>
        <w:tc>
          <w:tcPr>
            <w:tcW w:w="993" w:type="dxa"/>
            <w:vAlign w:val="bottom"/>
          </w:tcPr>
          <w:p w14:paraId="3C5E13F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3287</w:t>
            </w:r>
          </w:p>
        </w:tc>
        <w:tc>
          <w:tcPr>
            <w:tcW w:w="850" w:type="dxa"/>
            <w:vAlign w:val="bottom"/>
          </w:tcPr>
          <w:p w14:paraId="0030A5A1"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655</w:t>
            </w:r>
          </w:p>
        </w:tc>
        <w:tc>
          <w:tcPr>
            <w:tcW w:w="992" w:type="dxa"/>
            <w:vAlign w:val="bottom"/>
          </w:tcPr>
          <w:p w14:paraId="654EBC1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14</w:t>
            </w:r>
          </w:p>
        </w:tc>
        <w:tc>
          <w:tcPr>
            <w:tcW w:w="993" w:type="dxa"/>
            <w:vAlign w:val="bottom"/>
          </w:tcPr>
          <w:p w14:paraId="1893D8A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5</w:t>
            </w:r>
          </w:p>
        </w:tc>
        <w:tc>
          <w:tcPr>
            <w:tcW w:w="1134" w:type="dxa"/>
            <w:vAlign w:val="bottom"/>
          </w:tcPr>
          <w:p w14:paraId="7AEBCD1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678</w:t>
            </w:r>
          </w:p>
        </w:tc>
        <w:tc>
          <w:tcPr>
            <w:tcW w:w="1275" w:type="dxa"/>
            <w:vAlign w:val="bottom"/>
          </w:tcPr>
          <w:p w14:paraId="4327FBA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940</w:t>
            </w:r>
          </w:p>
        </w:tc>
        <w:tc>
          <w:tcPr>
            <w:tcW w:w="1134" w:type="dxa"/>
            <w:vAlign w:val="bottom"/>
          </w:tcPr>
          <w:p w14:paraId="6FEEA2F7"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695</w:t>
            </w:r>
          </w:p>
        </w:tc>
      </w:tr>
      <w:tr w:rsidR="008635E8" w:rsidRPr="00A97E11" w14:paraId="6FF2650A" w14:textId="77777777" w:rsidTr="003E4AEF">
        <w:trPr>
          <w:trHeight w:val="397"/>
        </w:trPr>
        <w:tc>
          <w:tcPr>
            <w:tcW w:w="2268" w:type="dxa"/>
            <w:vAlign w:val="center"/>
          </w:tcPr>
          <w:p w14:paraId="527DBCEB"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Econa</w:t>
            </w:r>
          </w:p>
        </w:tc>
        <w:tc>
          <w:tcPr>
            <w:tcW w:w="993" w:type="dxa"/>
            <w:vAlign w:val="bottom"/>
          </w:tcPr>
          <w:p w14:paraId="3CC567E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21 098</w:t>
            </w:r>
          </w:p>
        </w:tc>
        <w:tc>
          <w:tcPr>
            <w:tcW w:w="850" w:type="dxa"/>
            <w:vAlign w:val="bottom"/>
          </w:tcPr>
          <w:p w14:paraId="7C30BFC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1 918</w:t>
            </w:r>
          </w:p>
        </w:tc>
        <w:tc>
          <w:tcPr>
            <w:tcW w:w="992" w:type="dxa"/>
            <w:vAlign w:val="bottom"/>
          </w:tcPr>
          <w:p w14:paraId="753AC0A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1 011</w:t>
            </w:r>
          </w:p>
        </w:tc>
        <w:tc>
          <w:tcPr>
            <w:tcW w:w="993" w:type="dxa"/>
            <w:vAlign w:val="bottom"/>
          </w:tcPr>
          <w:p w14:paraId="69FD0AA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310</w:t>
            </w:r>
          </w:p>
        </w:tc>
        <w:tc>
          <w:tcPr>
            <w:tcW w:w="1134" w:type="dxa"/>
            <w:vAlign w:val="bottom"/>
          </w:tcPr>
          <w:p w14:paraId="2B8E6FA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8 755</w:t>
            </w:r>
          </w:p>
        </w:tc>
        <w:tc>
          <w:tcPr>
            <w:tcW w:w="1275" w:type="dxa"/>
            <w:vAlign w:val="bottom"/>
          </w:tcPr>
          <w:p w14:paraId="125D277E"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120</w:t>
            </w:r>
          </w:p>
        </w:tc>
        <w:tc>
          <w:tcPr>
            <w:tcW w:w="1134" w:type="dxa"/>
            <w:vAlign w:val="bottom"/>
          </w:tcPr>
          <w:p w14:paraId="1AC0C28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3 003</w:t>
            </w:r>
          </w:p>
        </w:tc>
      </w:tr>
      <w:tr w:rsidR="008635E8" w:rsidRPr="00A97E11" w14:paraId="1BE3D791" w14:textId="77777777" w:rsidTr="003E4AEF">
        <w:trPr>
          <w:trHeight w:val="397"/>
        </w:trPr>
        <w:tc>
          <w:tcPr>
            <w:tcW w:w="2268" w:type="dxa"/>
            <w:vAlign w:val="center"/>
          </w:tcPr>
          <w:p w14:paraId="411B27D8"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Juristforbundet</w:t>
            </w:r>
          </w:p>
        </w:tc>
        <w:tc>
          <w:tcPr>
            <w:tcW w:w="993" w:type="dxa"/>
            <w:vAlign w:val="bottom"/>
          </w:tcPr>
          <w:p w14:paraId="49D4630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20754</w:t>
            </w:r>
          </w:p>
        </w:tc>
        <w:tc>
          <w:tcPr>
            <w:tcW w:w="850" w:type="dxa"/>
            <w:vAlign w:val="bottom"/>
          </w:tcPr>
          <w:p w14:paraId="73E71FE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7180</w:t>
            </w:r>
          </w:p>
        </w:tc>
        <w:tc>
          <w:tcPr>
            <w:tcW w:w="992" w:type="dxa"/>
            <w:vAlign w:val="bottom"/>
          </w:tcPr>
          <w:p w14:paraId="04BF315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1601</w:t>
            </w:r>
          </w:p>
        </w:tc>
        <w:tc>
          <w:tcPr>
            <w:tcW w:w="993" w:type="dxa"/>
            <w:vAlign w:val="bottom"/>
          </w:tcPr>
          <w:p w14:paraId="35D4A36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129</w:t>
            </w:r>
          </w:p>
        </w:tc>
        <w:tc>
          <w:tcPr>
            <w:tcW w:w="1134" w:type="dxa"/>
            <w:vAlign w:val="bottom"/>
          </w:tcPr>
          <w:p w14:paraId="398DAD97"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4810</w:t>
            </w:r>
          </w:p>
        </w:tc>
        <w:tc>
          <w:tcPr>
            <w:tcW w:w="1275" w:type="dxa"/>
            <w:vAlign w:val="bottom"/>
          </w:tcPr>
          <w:p w14:paraId="0B494769"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1179</w:t>
            </w:r>
          </w:p>
        </w:tc>
        <w:tc>
          <w:tcPr>
            <w:tcW w:w="1134" w:type="dxa"/>
            <w:vAlign w:val="bottom"/>
          </w:tcPr>
          <w:p w14:paraId="15453A8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3838</w:t>
            </w:r>
          </w:p>
        </w:tc>
      </w:tr>
      <w:tr w:rsidR="008635E8" w:rsidRPr="00A97E11" w14:paraId="1CE7A9CA" w14:textId="77777777" w:rsidTr="003E4AEF">
        <w:trPr>
          <w:trHeight w:val="397"/>
        </w:trPr>
        <w:tc>
          <w:tcPr>
            <w:tcW w:w="2268" w:type="dxa"/>
            <w:vAlign w:val="center"/>
          </w:tcPr>
          <w:p w14:paraId="0ED18CD4"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Krigsskoleutdannede </w:t>
            </w:r>
            <w:r w:rsidRPr="00A97E11">
              <w:rPr>
                <w:rFonts w:cs="Arial"/>
                <w:sz w:val="18"/>
                <w:szCs w:val="18"/>
                <w:lang w:eastAsia="nb-NO"/>
              </w:rPr>
              <w:br/>
              <w:t>offiserers landsforening</w:t>
            </w:r>
          </w:p>
        </w:tc>
        <w:tc>
          <w:tcPr>
            <w:tcW w:w="993" w:type="dxa"/>
            <w:vAlign w:val="bottom"/>
          </w:tcPr>
          <w:p w14:paraId="18144881"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1424</w:t>
            </w:r>
          </w:p>
        </w:tc>
        <w:tc>
          <w:tcPr>
            <w:tcW w:w="850" w:type="dxa"/>
            <w:vAlign w:val="bottom"/>
          </w:tcPr>
          <w:p w14:paraId="5D2E4C2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986</w:t>
            </w:r>
          </w:p>
        </w:tc>
        <w:tc>
          <w:tcPr>
            <w:tcW w:w="992" w:type="dxa"/>
            <w:vAlign w:val="bottom"/>
          </w:tcPr>
          <w:p w14:paraId="542BBB4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w:t>
            </w:r>
          </w:p>
        </w:tc>
        <w:tc>
          <w:tcPr>
            <w:tcW w:w="993" w:type="dxa"/>
            <w:vAlign w:val="bottom"/>
          </w:tcPr>
          <w:p w14:paraId="2CBD319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0</w:t>
            </w:r>
          </w:p>
        </w:tc>
        <w:tc>
          <w:tcPr>
            <w:tcW w:w="1134" w:type="dxa"/>
            <w:vAlign w:val="bottom"/>
          </w:tcPr>
          <w:p w14:paraId="7125608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8</w:t>
            </w:r>
          </w:p>
        </w:tc>
        <w:tc>
          <w:tcPr>
            <w:tcW w:w="1275" w:type="dxa"/>
            <w:vAlign w:val="bottom"/>
          </w:tcPr>
          <w:p w14:paraId="41F4E49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0</w:t>
            </w:r>
          </w:p>
        </w:tc>
        <w:tc>
          <w:tcPr>
            <w:tcW w:w="1134" w:type="dxa"/>
            <w:vAlign w:val="bottom"/>
          </w:tcPr>
          <w:p w14:paraId="6AF38FF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0</w:t>
            </w:r>
          </w:p>
        </w:tc>
      </w:tr>
      <w:tr w:rsidR="008635E8" w:rsidRPr="00A97E11" w14:paraId="755EAE15" w14:textId="77777777" w:rsidTr="003E4AEF">
        <w:trPr>
          <w:trHeight w:val="397"/>
        </w:trPr>
        <w:tc>
          <w:tcPr>
            <w:tcW w:w="2268" w:type="dxa"/>
            <w:vAlign w:val="center"/>
          </w:tcPr>
          <w:p w14:paraId="7E696BF1"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Naturviterne</w:t>
            </w:r>
          </w:p>
        </w:tc>
        <w:tc>
          <w:tcPr>
            <w:tcW w:w="993" w:type="dxa"/>
            <w:vAlign w:val="bottom"/>
          </w:tcPr>
          <w:p w14:paraId="2D5EFA4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6783</w:t>
            </w:r>
          </w:p>
        </w:tc>
        <w:tc>
          <w:tcPr>
            <w:tcW w:w="850" w:type="dxa"/>
            <w:vAlign w:val="bottom"/>
          </w:tcPr>
          <w:p w14:paraId="2FB46E34"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1566</w:t>
            </w:r>
          </w:p>
        </w:tc>
        <w:tc>
          <w:tcPr>
            <w:tcW w:w="992" w:type="dxa"/>
            <w:vAlign w:val="bottom"/>
          </w:tcPr>
          <w:p w14:paraId="37F496C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1532</w:t>
            </w:r>
          </w:p>
        </w:tc>
        <w:tc>
          <w:tcPr>
            <w:tcW w:w="993" w:type="dxa"/>
            <w:vAlign w:val="bottom"/>
          </w:tcPr>
          <w:p w14:paraId="3D48707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34</w:t>
            </w:r>
          </w:p>
        </w:tc>
        <w:tc>
          <w:tcPr>
            <w:tcW w:w="1134" w:type="dxa"/>
            <w:vAlign w:val="bottom"/>
          </w:tcPr>
          <w:p w14:paraId="1F0F2C7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1452</w:t>
            </w:r>
          </w:p>
        </w:tc>
        <w:tc>
          <w:tcPr>
            <w:tcW w:w="1275" w:type="dxa"/>
            <w:vAlign w:val="bottom"/>
          </w:tcPr>
          <w:p w14:paraId="242ABE8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108</w:t>
            </w:r>
          </w:p>
        </w:tc>
        <w:tc>
          <w:tcPr>
            <w:tcW w:w="1134" w:type="dxa"/>
            <w:vAlign w:val="bottom"/>
          </w:tcPr>
          <w:p w14:paraId="16DB47D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960</w:t>
            </w:r>
          </w:p>
        </w:tc>
      </w:tr>
      <w:tr w:rsidR="008635E8" w:rsidRPr="00A97E11" w14:paraId="40DED71F" w14:textId="77777777" w:rsidTr="003E4AEF">
        <w:trPr>
          <w:trHeight w:val="397"/>
        </w:trPr>
        <w:tc>
          <w:tcPr>
            <w:tcW w:w="2268" w:type="dxa"/>
            <w:vAlign w:val="center"/>
          </w:tcPr>
          <w:p w14:paraId="4C494C52"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Norsk Lektorlag</w:t>
            </w:r>
          </w:p>
        </w:tc>
        <w:tc>
          <w:tcPr>
            <w:tcW w:w="993" w:type="dxa"/>
            <w:vAlign w:val="bottom"/>
          </w:tcPr>
          <w:p w14:paraId="3301C6D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6176</w:t>
            </w:r>
          </w:p>
        </w:tc>
        <w:tc>
          <w:tcPr>
            <w:tcW w:w="850" w:type="dxa"/>
            <w:vAlign w:val="bottom"/>
          </w:tcPr>
          <w:p w14:paraId="663548BE"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172</w:t>
            </w:r>
          </w:p>
        </w:tc>
        <w:tc>
          <w:tcPr>
            <w:tcW w:w="992" w:type="dxa"/>
            <w:vAlign w:val="bottom"/>
          </w:tcPr>
          <w:p w14:paraId="253494CA"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3443</w:t>
            </w:r>
          </w:p>
        </w:tc>
        <w:tc>
          <w:tcPr>
            <w:tcW w:w="993" w:type="dxa"/>
            <w:vAlign w:val="bottom"/>
          </w:tcPr>
          <w:p w14:paraId="6D3CD535"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22</w:t>
            </w:r>
          </w:p>
        </w:tc>
        <w:tc>
          <w:tcPr>
            <w:tcW w:w="1134" w:type="dxa"/>
            <w:vAlign w:val="bottom"/>
          </w:tcPr>
          <w:p w14:paraId="51CC4B9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468</w:t>
            </w:r>
          </w:p>
        </w:tc>
        <w:tc>
          <w:tcPr>
            <w:tcW w:w="1275" w:type="dxa"/>
            <w:vAlign w:val="bottom"/>
          </w:tcPr>
          <w:p w14:paraId="257BB027"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0</w:t>
            </w:r>
          </w:p>
        </w:tc>
        <w:tc>
          <w:tcPr>
            <w:tcW w:w="1134" w:type="dxa"/>
            <w:vAlign w:val="bottom"/>
          </w:tcPr>
          <w:p w14:paraId="15217DA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1327</w:t>
            </w:r>
          </w:p>
        </w:tc>
      </w:tr>
      <w:tr w:rsidR="008635E8" w:rsidRPr="00A97E11" w14:paraId="4F1F03AE" w14:textId="77777777" w:rsidTr="003E4AEF">
        <w:trPr>
          <w:trHeight w:val="397"/>
        </w:trPr>
        <w:tc>
          <w:tcPr>
            <w:tcW w:w="2268" w:type="dxa"/>
            <w:vAlign w:val="center"/>
          </w:tcPr>
          <w:p w14:paraId="3FEF9D79"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Norsk psykologforening</w:t>
            </w:r>
          </w:p>
        </w:tc>
        <w:tc>
          <w:tcPr>
            <w:tcW w:w="993" w:type="dxa"/>
            <w:vAlign w:val="bottom"/>
          </w:tcPr>
          <w:p w14:paraId="6679034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9265</w:t>
            </w:r>
          </w:p>
        </w:tc>
        <w:tc>
          <w:tcPr>
            <w:tcW w:w="850" w:type="dxa"/>
            <w:vAlign w:val="bottom"/>
          </w:tcPr>
          <w:p w14:paraId="4B805A5E"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766</w:t>
            </w:r>
          </w:p>
        </w:tc>
        <w:tc>
          <w:tcPr>
            <w:tcW w:w="992" w:type="dxa"/>
            <w:vAlign w:val="bottom"/>
          </w:tcPr>
          <w:p w14:paraId="1617A73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862</w:t>
            </w:r>
          </w:p>
        </w:tc>
        <w:tc>
          <w:tcPr>
            <w:tcW w:w="993" w:type="dxa"/>
            <w:vAlign w:val="bottom"/>
          </w:tcPr>
          <w:p w14:paraId="24776F8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4025</w:t>
            </w:r>
          </w:p>
        </w:tc>
        <w:tc>
          <w:tcPr>
            <w:tcW w:w="1134" w:type="dxa"/>
            <w:vAlign w:val="bottom"/>
          </w:tcPr>
          <w:p w14:paraId="14FE79DE"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1101</w:t>
            </w:r>
          </w:p>
        </w:tc>
        <w:tc>
          <w:tcPr>
            <w:tcW w:w="1275" w:type="dxa"/>
            <w:vAlign w:val="bottom"/>
          </w:tcPr>
          <w:p w14:paraId="0195FBB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1568</w:t>
            </w:r>
          </w:p>
        </w:tc>
        <w:tc>
          <w:tcPr>
            <w:tcW w:w="1134" w:type="dxa"/>
            <w:vAlign w:val="bottom"/>
          </w:tcPr>
          <w:p w14:paraId="71E73D1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1478</w:t>
            </w:r>
          </w:p>
        </w:tc>
      </w:tr>
      <w:tr w:rsidR="008635E8" w:rsidRPr="00A97E11" w14:paraId="7976ED8D" w14:textId="77777777" w:rsidTr="003E4AEF">
        <w:trPr>
          <w:trHeight w:val="397"/>
        </w:trPr>
        <w:tc>
          <w:tcPr>
            <w:tcW w:w="2268" w:type="dxa"/>
            <w:vAlign w:val="center"/>
          </w:tcPr>
          <w:p w14:paraId="73DD004D"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Samfunnsviterne</w:t>
            </w:r>
          </w:p>
        </w:tc>
        <w:tc>
          <w:tcPr>
            <w:tcW w:w="993" w:type="dxa"/>
            <w:vAlign w:val="bottom"/>
          </w:tcPr>
          <w:p w14:paraId="00617ED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12567</w:t>
            </w:r>
          </w:p>
        </w:tc>
        <w:tc>
          <w:tcPr>
            <w:tcW w:w="850" w:type="dxa"/>
            <w:vAlign w:val="bottom"/>
          </w:tcPr>
          <w:p w14:paraId="374CA58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5424</w:t>
            </w:r>
          </w:p>
        </w:tc>
        <w:tc>
          <w:tcPr>
            <w:tcW w:w="992" w:type="dxa"/>
            <w:vAlign w:val="bottom"/>
          </w:tcPr>
          <w:p w14:paraId="1277CDB8"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2968</w:t>
            </w:r>
          </w:p>
        </w:tc>
        <w:tc>
          <w:tcPr>
            <w:tcW w:w="993" w:type="dxa"/>
            <w:vAlign w:val="bottom"/>
          </w:tcPr>
          <w:p w14:paraId="191BD64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591</w:t>
            </w:r>
          </w:p>
        </w:tc>
        <w:tc>
          <w:tcPr>
            <w:tcW w:w="1134" w:type="dxa"/>
            <w:vAlign w:val="bottom"/>
          </w:tcPr>
          <w:p w14:paraId="5BF716E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1966</w:t>
            </w:r>
          </w:p>
        </w:tc>
        <w:tc>
          <w:tcPr>
            <w:tcW w:w="1275" w:type="dxa"/>
            <w:vAlign w:val="bottom"/>
          </w:tcPr>
          <w:p w14:paraId="3135E0C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35</w:t>
            </w:r>
          </w:p>
        </w:tc>
        <w:tc>
          <w:tcPr>
            <w:tcW w:w="1134" w:type="dxa"/>
            <w:vAlign w:val="bottom"/>
          </w:tcPr>
          <w:p w14:paraId="7AFDE63F"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842</w:t>
            </w:r>
          </w:p>
        </w:tc>
      </w:tr>
      <w:tr w:rsidR="008635E8" w:rsidRPr="00A97E11" w14:paraId="2E100DC0" w14:textId="77777777" w:rsidTr="003E4AEF">
        <w:trPr>
          <w:trHeight w:val="397"/>
        </w:trPr>
        <w:tc>
          <w:tcPr>
            <w:tcW w:w="2268" w:type="dxa"/>
            <w:vAlign w:val="center"/>
          </w:tcPr>
          <w:p w14:paraId="6284455D"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Samfunnsøkonomene</w:t>
            </w:r>
          </w:p>
        </w:tc>
        <w:tc>
          <w:tcPr>
            <w:tcW w:w="993" w:type="dxa"/>
            <w:vAlign w:val="bottom"/>
          </w:tcPr>
          <w:p w14:paraId="0765E677"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2394</w:t>
            </w:r>
          </w:p>
        </w:tc>
        <w:tc>
          <w:tcPr>
            <w:tcW w:w="850" w:type="dxa"/>
            <w:vAlign w:val="bottom"/>
          </w:tcPr>
          <w:p w14:paraId="6B47295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1028</w:t>
            </w:r>
          </w:p>
        </w:tc>
        <w:tc>
          <w:tcPr>
            <w:tcW w:w="992" w:type="dxa"/>
            <w:vAlign w:val="bottom"/>
          </w:tcPr>
          <w:p w14:paraId="240AAF3A"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164</w:t>
            </w:r>
          </w:p>
        </w:tc>
        <w:tc>
          <w:tcPr>
            <w:tcW w:w="993" w:type="dxa"/>
            <w:vAlign w:val="bottom"/>
          </w:tcPr>
          <w:p w14:paraId="48F100D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35</w:t>
            </w:r>
          </w:p>
        </w:tc>
        <w:tc>
          <w:tcPr>
            <w:tcW w:w="1134" w:type="dxa"/>
            <w:vAlign w:val="bottom"/>
          </w:tcPr>
          <w:p w14:paraId="60B9F77E"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602</w:t>
            </w:r>
          </w:p>
        </w:tc>
        <w:tc>
          <w:tcPr>
            <w:tcW w:w="1275" w:type="dxa"/>
            <w:vAlign w:val="bottom"/>
          </w:tcPr>
          <w:p w14:paraId="5958903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9</w:t>
            </w:r>
          </w:p>
        </w:tc>
        <w:tc>
          <w:tcPr>
            <w:tcW w:w="1134" w:type="dxa"/>
            <w:vAlign w:val="bottom"/>
          </w:tcPr>
          <w:p w14:paraId="35A24A7A"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367</w:t>
            </w:r>
          </w:p>
        </w:tc>
      </w:tr>
      <w:tr w:rsidR="008635E8" w:rsidRPr="00A97E11" w14:paraId="106A91F5" w14:textId="77777777" w:rsidTr="003E4AEF">
        <w:trPr>
          <w:trHeight w:val="397"/>
        </w:trPr>
        <w:tc>
          <w:tcPr>
            <w:tcW w:w="2268" w:type="dxa"/>
            <w:vAlign w:val="center"/>
          </w:tcPr>
          <w:p w14:paraId="38EC5A03"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Tekna</w:t>
            </w:r>
          </w:p>
        </w:tc>
        <w:tc>
          <w:tcPr>
            <w:tcW w:w="993" w:type="dxa"/>
            <w:vAlign w:val="bottom"/>
          </w:tcPr>
          <w:p w14:paraId="5E46081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73644</w:t>
            </w:r>
          </w:p>
        </w:tc>
        <w:tc>
          <w:tcPr>
            <w:tcW w:w="850" w:type="dxa"/>
            <w:vAlign w:val="bottom"/>
          </w:tcPr>
          <w:p w14:paraId="3FB0725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7642</w:t>
            </w:r>
          </w:p>
        </w:tc>
        <w:tc>
          <w:tcPr>
            <w:tcW w:w="992" w:type="dxa"/>
            <w:vAlign w:val="bottom"/>
          </w:tcPr>
          <w:p w14:paraId="6F1FE266"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2982</w:t>
            </w:r>
          </w:p>
        </w:tc>
        <w:tc>
          <w:tcPr>
            <w:tcW w:w="993" w:type="dxa"/>
            <w:vAlign w:val="bottom"/>
          </w:tcPr>
          <w:p w14:paraId="353D5EF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1182</w:t>
            </w:r>
          </w:p>
        </w:tc>
        <w:tc>
          <w:tcPr>
            <w:tcW w:w="1134" w:type="dxa"/>
            <w:vAlign w:val="bottom"/>
          </w:tcPr>
          <w:p w14:paraId="0E71D42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41468</w:t>
            </w:r>
          </w:p>
        </w:tc>
        <w:tc>
          <w:tcPr>
            <w:tcW w:w="1275" w:type="dxa"/>
            <w:vAlign w:val="bottom"/>
          </w:tcPr>
          <w:p w14:paraId="3FE561A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288</w:t>
            </w:r>
          </w:p>
        </w:tc>
        <w:tc>
          <w:tcPr>
            <w:tcW w:w="1134" w:type="dxa"/>
            <w:vAlign w:val="bottom"/>
          </w:tcPr>
          <w:p w14:paraId="5DE0B41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12103</w:t>
            </w:r>
          </w:p>
        </w:tc>
      </w:tr>
      <w:tr w:rsidR="008635E8" w:rsidRPr="00A97E11" w14:paraId="55EAA180" w14:textId="77777777" w:rsidTr="003E4AEF">
        <w:trPr>
          <w:trHeight w:val="397"/>
        </w:trPr>
        <w:tc>
          <w:tcPr>
            <w:tcW w:w="2268" w:type="dxa"/>
            <w:vAlign w:val="center"/>
          </w:tcPr>
          <w:p w14:paraId="636E1A2D"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Sum Akademikernes foreninger</w:t>
            </w:r>
          </w:p>
        </w:tc>
        <w:tc>
          <w:tcPr>
            <w:tcW w:w="993" w:type="dxa"/>
            <w:vAlign w:val="bottom"/>
          </w:tcPr>
          <w:p w14:paraId="11EF16B4"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203102</w:t>
            </w:r>
          </w:p>
        </w:tc>
        <w:tc>
          <w:tcPr>
            <w:tcW w:w="850" w:type="dxa"/>
            <w:vAlign w:val="bottom"/>
          </w:tcPr>
          <w:p w14:paraId="1C46AF84"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29591</w:t>
            </w:r>
          </w:p>
        </w:tc>
        <w:tc>
          <w:tcPr>
            <w:tcW w:w="992" w:type="dxa"/>
            <w:vAlign w:val="bottom"/>
          </w:tcPr>
          <w:p w14:paraId="5EC8104D"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19417</w:t>
            </w:r>
          </w:p>
        </w:tc>
        <w:tc>
          <w:tcPr>
            <w:tcW w:w="993" w:type="dxa"/>
            <w:vAlign w:val="bottom"/>
          </w:tcPr>
          <w:p w14:paraId="3C264066"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21711</w:t>
            </w:r>
          </w:p>
        </w:tc>
        <w:tc>
          <w:tcPr>
            <w:tcW w:w="1134" w:type="dxa"/>
            <w:vAlign w:val="bottom"/>
          </w:tcPr>
          <w:p w14:paraId="22816E82"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64785</w:t>
            </w:r>
          </w:p>
        </w:tc>
        <w:tc>
          <w:tcPr>
            <w:tcW w:w="1275" w:type="dxa"/>
            <w:vAlign w:val="bottom"/>
          </w:tcPr>
          <w:p w14:paraId="5A7948D1"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14752</w:t>
            </w:r>
          </w:p>
        </w:tc>
        <w:tc>
          <w:tcPr>
            <w:tcW w:w="1134" w:type="dxa"/>
            <w:vAlign w:val="bottom"/>
          </w:tcPr>
          <w:p w14:paraId="79EB60B9" w14:textId="77777777" w:rsidR="008635E8" w:rsidRPr="00A97E11" w:rsidRDefault="008635E8" w:rsidP="008635E8">
            <w:pPr>
              <w:suppressAutoHyphens w:val="0"/>
              <w:jc w:val="right"/>
              <w:rPr>
                <w:rFonts w:cs="Arial"/>
                <w:b/>
                <w:bCs/>
                <w:sz w:val="18"/>
                <w:szCs w:val="18"/>
                <w:lang w:eastAsia="nb-NO"/>
              </w:rPr>
            </w:pPr>
            <w:r w:rsidRPr="00A97E11">
              <w:rPr>
                <w:rFonts w:cs="Arial"/>
                <w:b/>
                <w:bCs/>
                <w:sz w:val="18"/>
                <w:szCs w:val="18"/>
                <w:lang w:eastAsia="nb-NO"/>
              </w:rPr>
              <w:t>30197</w:t>
            </w:r>
          </w:p>
        </w:tc>
      </w:tr>
      <w:tr w:rsidR="008635E8" w:rsidRPr="00A97E11" w14:paraId="2D1BBE17" w14:textId="77777777" w:rsidTr="003E4AEF">
        <w:trPr>
          <w:trHeight w:val="397"/>
        </w:trPr>
        <w:tc>
          <w:tcPr>
            <w:tcW w:w="2268" w:type="dxa"/>
            <w:vAlign w:val="center"/>
          </w:tcPr>
          <w:p w14:paraId="254294ED"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NITO</w:t>
            </w:r>
          </w:p>
        </w:tc>
        <w:tc>
          <w:tcPr>
            <w:tcW w:w="993" w:type="dxa"/>
            <w:vAlign w:val="bottom"/>
          </w:tcPr>
          <w:p w14:paraId="06581162"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11876</w:t>
            </w:r>
          </w:p>
        </w:tc>
        <w:tc>
          <w:tcPr>
            <w:tcW w:w="850" w:type="dxa"/>
            <w:vAlign w:val="bottom"/>
          </w:tcPr>
          <w:p w14:paraId="7B9F8270"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5776</w:t>
            </w:r>
          </w:p>
        </w:tc>
        <w:tc>
          <w:tcPr>
            <w:tcW w:w="992" w:type="dxa"/>
            <w:vAlign w:val="bottom"/>
          </w:tcPr>
          <w:p w14:paraId="315BF87A"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6454</w:t>
            </w:r>
          </w:p>
        </w:tc>
        <w:tc>
          <w:tcPr>
            <w:tcW w:w="993" w:type="dxa"/>
            <w:vAlign w:val="bottom"/>
          </w:tcPr>
          <w:p w14:paraId="3058287A" w14:textId="77777777" w:rsidR="008635E8" w:rsidRPr="00A97E11" w:rsidRDefault="008635E8" w:rsidP="008635E8">
            <w:pPr>
              <w:suppressAutoHyphens w:val="0"/>
              <w:jc w:val="right"/>
              <w:rPr>
                <w:rFonts w:cs="Arial"/>
                <w:sz w:val="18"/>
                <w:szCs w:val="18"/>
                <w:lang w:eastAsia="nb-NO"/>
              </w:rPr>
            </w:pPr>
          </w:p>
        </w:tc>
        <w:tc>
          <w:tcPr>
            <w:tcW w:w="1134" w:type="dxa"/>
            <w:vAlign w:val="bottom"/>
          </w:tcPr>
          <w:p w14:paraId="4115A716" w14:textId="77777777" w:rsidR="008635E8" w:rsidRPr="00A97E11" w:rsidRDefault="008635E8" w:rsidP="008635E8">
            <w:pPr>
              <w:suppressAutoHyphens w:val="0"/>
              <w:jc w:val="right"/>
              <w:rPr>
                <w:rFonts w:cs="Arial"/>
                <w:sz w:val="18"/>
                <w:szCs w:val="18"/>
                <w:lang w:eastAsia="nb-NO"/>
              </w:rPr>
            </w:pPr>
          </w:p>
        </w:tc>
        <w:tc>
          <w:tcPr>
            <w:tcW w:w="1275" w:type="dxa"/>
            <w:vAlign w:val="bottom"/>
          </w:tcPr>
          <w:p w14:paraId="76B7DDDE" w14:textId="77777777" w:rsidR="008635E8" w:rsidRPr="00A97E11" w:rsidRDefault="008635E8" w:rsidP="008635E8">
            <w:pPr>
              <w:suppressAutoHyphens w:val="0"/>
              <w:jc w:val="right"/>
              <w:rPr>
                <w:rFonts w:cs="Arial"/>
                <w:sz w:val="18"/>
                <w:szCs w:val="18"/>
                <w:lang w:eastAsia="nb-NO"/>
              </w:rPr>
            </w:pPr>
          </w:p>
        </w:tc>
        <w:tc>
          <w:tcPr>
            <w:tcW w:w="1134" w:type="dxa"/>
            <w:vAlign w:val="bottom"/>
          </w:tcPr>
          <w:p w14:paraId="06C7768D" w14:textId="77777777" w:rsidR="008635E8" w:rsidRPr="00A97E11" w:rsidRDefault="008635E8" w:rsidP="008635E8">
            <w:pPr>
              <w:suppressAutoHyphens w:val="0"/>
              <w:jc w:val="right"/>
              <w:rPr>
                <w:rFonts w:cs="Arial"/>
                <w:sz w:val="18"/>
                <w:szCs w:val="18"/>
                <w:lang w:eastAsia="nb-NO"/>
              </w:rPr>
            </w:pPr>
          </w:p>
        </w:tc>
      </w:tr>
      <w:tr w:rsidR="008635E8" w:rsidRPr="00A97E11" w14:paraId="3BA188B8" w14:textId="77777777" w:rsidTr="003E4AEF">
        <w:trPr>
          <w:trHeight w:val="397"/>
        </w:trPr>
        <w:tc>
          <w:tcPr>
            <w:tcW w:w="2268" w:type="dxa"/>
            <w:vAlign w:val="center"/>
          </w:tcPr>
          <w:p w14:paraId="1C583B0B"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jordmorforening</w:t>
            </w:r>
          </w:p>
        </w:tc>
        <w:tc>
          <w:tcPr>
            <w:tcW w:w="993" w:type="dxa"/>
            <w:vAlign w:val="bottom"/>
          </w:tcPr>
          <w:p w14:paraId="7FDDE1CB"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308</w:t>
            </w:r>
          </w:p>
        </w:tc>
        <w:tc>
          <w:tcPr>
            <w:tcW w:w="850" w:type="dxa"/>
            <w:vAlign w:val="bottom"/>
          </w:tcPr>
          <w:p w14:paraId="7E2C2FEA" w14:textId="77777777" w:rsidR="008635E8" w:rsidRPr="00A97E11" w:rsidRDefault="008635E8" w:rsidP="008635E8">
            <w:pPr>
              <w:suppressAutoHyphens w:val="0"/>
              <w:jc w:val="right"/>
              <w:rPr>
                <w:rFonts w:cs="Arial"/>
                <w:sz w:val="18"/>
                <w:szCs w:val="18"/>
                <w:lang w:eastAsia="nb-NO"/>
              </w:rPr>
            </w:pPr>
          </w:p>
        </w:tc>
        <w:tc>
          <w:tcPr>
            <w:tcW w:w="992" w:type="dxa"/>
            <w:vAlign w:val="bottom"/>
          </w:tcPr>
          <w:p w14:paraId="003717ED"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308</w:t>
            </w:r>
          </w:p>
        </w:tc>
        <w:tc>
          <w:tcPr>
            <w:tcW w:w="993" w:type="dxa"/>
            <w:vAlign w:val="bottom"/>
          </w:tcPr>
          <w:p w14:paraId="5C9D9292" w14:textId="77777777" w:rsidR="008635E8" w:rsidRPr="00A97E11" w:rsidRDefault="008635E8" w:rsidP="008635E8">
            <w:pPr>
              <w:suppressAutoHyphens w:val="0"/>
              <w:jc w:val="right"/>
              <w:rPr>
                <w:rFonts w:cs="Arial"/>
                <w:sz w:val="18"/>
                <w:szCs w:val="18"/>
                <w:lang w:eastAsia="nb-NO"/>
              </w:rPr>
            </w:pPr>
          </w:p>
        </w:tc>
        <w:tc>
          <w:tcPr>
            <w:tcW w:w="1134" w:type="dxa"/>
            <w:vAlign w:val="bottom"/>
          </w:tcPr>
          <w:p w14:paraId="240CE314" w14:textId="77777777" w:rsidR="008635E8" w:rsidRPr="00A97E11" w:rsidRDefault="008635E8" w:rsidP="008635E8">
            <w:pPr>
              <w:suppressAutoHyphens w:val="0"/>
              <w:jc w:val="right"/>
              <w:rPr>
                <w:rFonts w:cs="Arial"/>
                <w:sz w:val="18"/>
                <w:szCs w:val="18"/>
                <w:lang w:eastAsia="nb-NO"/>
              </w:rPr>
            </w:pPr>
          </w:p>
        </w:tc>
        <w:tc>
          <w:tcPr>
            <w:tcW w:w="1275" w:type="dxa"/>
            <w:vAlign w:val="bottom"/>
          </w:tcPr>
          <w:p w14:paraId="1D7037AE" w14:textId="77777777" w:rsidR="008635E8" w:rsidRPr="00A97E11" w:rsidRDefault="008635E8" w:rsidP="008635E8">
            <w:pPr>
              <w:suppressAutoHyphens w:val="0"/>
              <w:jc w:val="right"/>
              <w:rPr>
                <w:rFonts w:cs="Arial"/>
                <w:sz w:val="18"/>
                <w:szCs w:val="18"/>
                <w:lang w:eastAsia="nb-NO"/>
              </w:rPr>
            </w:pPr>
          </w:p>
        </w:tc>
        <w:tc>
          <w:tcPr>
            <w:tcW w:w="1134" w:type="dxa"/>
            <w:vAlign w:val="bottom"/>
          </w:tcPr>
          <w:p w14:paraId="7514D7A3" w14:textId="77777777" w:rsidR="008635E8" w:rsidRPr="00A97E11" w:rsidRDefault="008635E8" w:rsidP="008635E8">
            <w:pPr>
              <w:suppressAutoHyphens w:val="0"/>
              <w:jc w:val="right"/>
              <w:rPr>
                <w:rFonts w:cs="Arial"/>
                <w:sz w:val="18"/>
                <w:szCs w:val="18"/>
                <w:lang w:eastAsia="nb-NO"/>
              </w:rPr>
            </w:pPr>
          </w:p>
        </w:tc>
      </w:tr>
      <w:tr w:rsidR="008635E8" w:rsidRPr="00A97E11" w14:paraId="17B9DBDE" w14:textId="77777777" w:rsidTr="003E4AEF">
        <w:trPr>
          <w:trHeight w:val="397"/>
        </w:trPr>
        <w:tc>
          <w:tcPr>
            <w:tcW w:w="2268" w:type="dxa"/>
            <w:vAlign w:val="center"/>
          </w:tcPr>
          <w:p w14:paraId="3F06C21A"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Norges </w:t>
            </w:r>
            <w:proofErr w:type="spellStart"/>
            <w:r w:rsidRPr="00A97E11">
              <w:rPr>
                <w:rFonts w:cs="Arial"/>
                <w:sz w:val="18"/>
                <w:szCs w:val="18"/>
                <w:lang w:eastAsia="nb-NO"/>
              </w:rPr>
              <w:t>Farmaceutiske</w:t>
            </w:r>
            <w:proofErr w:type="spellEnd"/>
            <w:r w:rsidRPr="00A97E11">
              <w:rPr>
                <w:rFonts w:cs="Arial"/>
                <w:sz w:val="18"/>
                <w:szCs w:val="18"/>
                <w:lang w:eastAsia="nb-NO"/>
              </w:rPr>
              <w:t xml:space="preserve"> </w:t>
            </w:r>
            <w:r w:rsidRPr="00A97E11">
              <w:rPr>
                <w:rFonts w:cs="Arial"/>
                <w:sz w:val="18"/>
                <w:szCs w:val="18"/>
                <w:lang w:eastAsia="nb-NO"/>
              </w:rPr>
              <w:br/>
              <w:t>Forening</w:t>
            </w:r>
          </w:p>
        </w:tc>
        <w:tc>
          <w:tcPr>
            <w:tcW w:w="993" w:type="dxa"/>
            <w:vAlign w:val="bottom"/>
          </w:tcPr>
          <w:p w14:paraId="01512F53"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199</w:t>
            </w:r>
          </w:p>
        </w:tc>
        <w:tc>
          <w:tcPr>
            <w:tcW w:w="850" w:type="dxa"/>
            <w:vAlign w:val="bottom"/>
          </w:tcPr>
          <w:p w14:paraId="22912865"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183</w:t>
            </w:r>
          </w:p>
        </w:tc>
        <w:tc>
          <w:tcPr>
            <w:tcW w:w="992" w:type="dxa"/>
            <w:vAlign w:val="bottom"/>
          </w:tcPr>
          <w:p w14:paraId="35C768BC" w14:textId="77777777" w:rsidR="008635E8" w:rsidRPr="00A97E11" w:rsidRDefault="008635E8" w:rsidP="008635E8">
            <w:pPr>
              <w:suppressAutoHyphens w:val="0"/>
              <w:jc w:val="right"/>
              <w:rPr>
                <w:rFonts w:cs="Arial"/>
                <w:sz w:val="18"/>
                <w:szCs w:val="18"/>
                <w:lang w:eastAsia="nb-NO"/>
              </w:rPr>
            </w:pPr>
            <w:r w:rsidRPr="00A97E11">
              <w:rPr>
                <w:rFonts w:cs="Arial"/>
                <w:sz w:val="18"/>
                <w:szCs w:val="18"/>
                <w:lang w:eastAsia="nb-NO"/>
              </w:rPr>
              <w:t>16</w:t>
            </w:r>
          </w:p>
        </w:tc>
        <w:tc>
          <w:tcPr>
            <w:tcW w:w="993" w:type="dxa"/>
            <w:vAlign w:val="bottom"/>
          </w:tcPr>
          <w:p w14:paraId="3E09C28F" w14:textId="77777777" w:rsidR="008635E8" w:rsidRPr="00A97E11" w:rsidRDefault="008635E8" w:rsidP="008635E8">
            <w:pPr>
              <w:suppressAutoHyphens w:val="0"/>
              <w:rPr>
                <w:rFonts w:cs="Arial"/>
                <w:sz w:val="18"/>
                <w:szCs w:val="18"/>
                <w:lang w:eastAsia="nb-NO"/>
              </w:rPr>
            </w:pPr>
          </w:p>
        </w:tc>
        <w:tc>
          <w:tcPr>
            <w:tcW w:w="1134" w:type="dxa"/>
            <w:vAlign w:val="bottom"/>
          </w:tcPr>
          <w:p w14:paraId="1779CA68" w14:textId="77777777" w:rsidR="008635E8" w:rsidRPr="00A97E11" w:rsidRDefault="008635E8" w:rsidP="008635E8">
            <w:pPr>
              <w:suppressAutoHyphens w:val="0"/>
              <w:jc w:val="right"/>
              <w:rPr>
                <w:rFonts w:cs="Arial"/>
                <w:sz w:val="18"/>
                <w:szCs w:val="18"/>
                <w:lang w:eastAsia="nb-NO"/>
              </w:rPr>
            </w:pPr>
          </w:p>
        </w:tc>
        <w:tc>
          <w:tcPr>
            <w:tcW w:w="1275" w:type="dxa"/>
            <w:vAlign w:val="bottom"/>
          </w:tcPr>
          <w:p w14:paraId="3656C52F" w14:textId="77777777" w:rsidR="008635E8" w:rsidRPr="00A97E11" w:rsidRDefault="008635E8" w:rsidP="008635E8">
            <w:pPr>
              <w:suppressAutoHyphens w:val="0"/>
              <w:rPr>
                <w:rFonts w:cs="Arial"/>
                <w:sz w:val="18"/>
                <w:szCs w:val="18"/>
                <w:lang w:eastAsia="nb-NO"/>
              </w:rPr>
            </w:pPr>
          </w:p>
        </w:tc>
        <w:tc>
          <w:tcPr>
            <w:tcW w:w="1134" w:type="dxa"/>
            <w:vAlign w:val="bottom"/>
          </w:tcPr>
          <w:p w14:paraId="39D767E7" w14:textId="77777777" w:rsidR="008635E8" w:rsidRPr="00A97E11" w:rsidRDefault="008635E8" w:rsidP="008635E8">
            <w:pPr>
              <w:suppressAutoHyphens w:val="0"/>
              <w:jc w:val="right"/>
              <w:rPr>
                <w:rFonts w:cs="Arial"/>
                <w:sz w:val="18"/>
                <w:szCs w:val="18"/>
                <w:lang w:eastAsia="nb-NO"/>
              </w:rPr>
            </w:pPr>
          </w:p>
        </w:tc>
      </w:tr>
      <w:tr w:rsidR="008635E8" w:rsidRPr="00A97E11" w14:paraId="415DC1AA" w14:textId="77777777" w:rsidTr="003E4AEF">
        <w:trPr>
          <w:trHeight w:val="397"/>
        </w:trPr>
        <w:tc>
          <w:tcPr>
            <w:tcW w:w="2268" w:type="dxa"/>
            <w:vAlign w:val="center"/>
          </w:tcPr>
          <w:p w14:paraId="50348A0C"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 xml:space="preserve">Sum tilsluttet </w:t>
            </w:r>
            <w:r w:rsidRPr="00A97E11">
              <w:rPr>
                <w:rFonts w:cs="Arial"/>
                <w:b/>
                <w:sz w:val="18"/>
                <w:szCs w:val="18"/>
                <w:lang w:eastAsia="nb-NO"/>
              </w:rPr>
              <w:br/>
              <w:t>Akademikerne</w:t>
            </w:r>
          </w:p>
        </w:tc>
        <w:tc>
          <w:tcPr>
            <w:tcW w:w="993" w:type="dxa"/>
            <w:vAlign w:val="bottom"/>
          </w:tcPr>
          <w:p w14:paraId="0AA0C342" w14:textId="77777777" w:rsidR="008635E8" w:rsidRPr="00A97E11" w:rsidRDefault="008635E8" w:rsidP="008635E8">
            <w:pPr>
              <w:suppressAutoHyphens w:val="0"/>
              <w:jc w:val="right"/>
              <w:rPr>
                <w:rFonts w:cs="Arial"/>
                <w:b/>
                <w:sz w:val="18"/>
                <w:szCs w:val="18"/>
                <w:lang w:eastAsia="nb-NO"/>
              </w:rPr>
            </w:pPr>
            <w:r w:rsidRPr="00A97E11">
              <w:rPr>
                <w:rFonts w:cs="Arial"/>
                <w:b/>
                <w:sz w:val="18"/>
                <w:szCs w:val="18"/>
                <w:lang w:eastAsia="nb-NO"/>
              </w:rPr>
              <w:t>215485</w:t>
            </w:r>
          </w:p>
        </w:tc>
        <w:tc>
          <w:tcPr>
            <w:tcW w:w="850" w:type="dxa"/>
            <w:vAlign w:val="bottom"/>
          </w:tcPr>
          <w:p w14:paraId="546F66BC" w14:textId="77777777" w:rsidR="008635E8" w:rsidRPr="00A97E11" w:rsidRDefault="008635E8" w:rsidP="008635E8">
            <w:pPr>
              <w:suppressAutoHyphens w:val="0"/>
              <w:jc w:val="right"/>
              <w:rPr>
                <w:rFonts w:cs="Arial"/>
                <w:b/>
                <w:sz w:val="18"/>
                <w:szCs w:val="18"/>
                <w:lang w:eastAsia="nb-NO"/>
              </w:rPr>
            </w:pPr>
            <w:r w:rsidRPr="00A97E11">
              <w:rPr>
                <w:rFonts w:cs="Arial"/>
                <w:b/>
                <w:sz w:val="18"/>
                <w:szCs w:val="18"/>
                <w:lang w:eastAsia="nb-NO"/>
              </w:rPr>
              <w:t>35550</w:t>
            </w:r>
          </w:p>
        </w:tc>
        <w:tc>
          <w:tcPr>
            <w:tcW w:w="992" w:type="dxa"/>
            <w:vAlign w:val="bottom"/>
          </w:tcPr>
          <w:p w14:paraId="50C51722" w14:textId="77777777" w:rsidR="008635E8" w:rsidRPr="00A97E11" w:rsidRDefault="008635E8" w:rsidP="008635E8">
            <w:pPr>
              <w:suppressAutoHyphens w:val="0"/>
              <w:jc w:val="right"/>
              <w:rPr>
                <w:rFonts w:cs="Arial"/>
                <w:b/>
                <w:sz w:val="18"/>
                <w:szCs w:val="18"/>
                <w:lang w:eastAsia="nb-NO"/>
              </w:rPr>
            </w:pPr>
            <w:r w:rsidRPr="00A97E11">
              <w:rPr>
                <w:rFonts w:cs="Arial"/>
                <w:b/>
                <w:sz w:val="18"/>
                <w:szCs w:val="18"/>
                <w:lang w:eastAsia="nb-NO"/>
              </w:rPr>
              <w:t>26195</w:t>
            </w:r>
          </w:p>
        </w:tc>
        <w:tc>
          <w:tcPr>
            <w:tcW w:w="993" w:type="dxa"/>
            <w:vAlign w:val="bottom"/>
          </w:tcPr>
          <w:p w14:paraId="34154F37" w14:textId="77777777" w:rsidR="008635E8" w:rsidRPr="00A97E11" w:rsidRDefault="008635E8" w:rsidP="008635E8">
            <w:pPr>
              <w:suppressAutoHyphens w:val="0"/>
              <w:jc w:val="right"/>
              <w:rPr>
                <w:rFonts w:cs="Arial"/>
                <w:b/>
                <w:bCs/>
                <w:sz w:val="18"/>
                <w:szCs w:val="18"/>
                <w:lang w:eastAsia="nb-NO"/>
              </w:rPr>
            </w:pPr>
          </w:p>
        </w:tc>
        <w:tc>
          <w:tcPr>
            <w:tcW w:w="1134" w:type="dxa"/>
            <w:vAlign w:val="bottom"/>
          </w:tcPr>
          <w:p w14:paraId="308CBEFB" w14:textId="77777777" w:rsidR="008635E8" w:rsidRPr="00A97E11" w:rsidRDefault="008635E8" w:rsidP="008635E8">
            <w:pPr>
              <w:suppressAutoHyphens w:val="0"/>
              <w:jc w:val="right"/>
              <w:rPr>
                <w:rFonts w:cs="Arial"/>
                <w:b/>
                <w:bCs/>
                <w:sz w:val="18"/>
                <w:szCs w:val="18"/>
                <w:lang w:eastAsia="nb-NO"/>
              </w:rPr>
            </w:pPr>
          </w:p>
        </w:tc>
        <w:tc>
          <w:tcPr>
            <w:tcW w:w="1275" w:type="dxa"/>
            <w:vAlign w:val="bottom"/>
          </w:tcPr>
          <w:p w14:paraId="22878066" w14:textId="77777777" w:rsidR="008635E8" w:rsidRPr="00A97E11" w:rsidRDefault="008635E8" w:rsidP="008635E8">
            <w:pPr>
              <w:suppressAutoHyphens w:val="0"/>
              <w:jc w:val="right"/>
              <w:rPr>
                <w:rFonts w:cs="Arial"/>
                <w:b/>
                <w:bCs/>
                <w:sz w:val="18"/>
                <w:szCs w:val="18"/>
                <w:lang w:eastAsia="nb-NO"/>
              </w:rPr>
            </w:pPr>
          </w:p>
        </w:tc>
        <w:tc>
          <w:tcPr>
            <w:tcW w:w="1134" w:type="dxa"/>
            <w:vAlign w:val="bottom"/>
          </w:tcPr>
          <w:p w14:paraId="43557B08" w14:textId="77777777" w:rsidR="008635E8" w:rsidRPr="00A97E11" w:rsidRDefault="008635E8" w:rsidP="008635E8">
            <w:pPr>
              <w:suppressAutoHyphens w:val="0"/>
              <w:jc w:val="right"/>
              <w:rPr>
                <w:rFonts w:cs="Arial"/>
                <w:b/>
                <w:bCs/>
                <w:sz w:val="18"/>
                <w:szCs w:val="18"/>
                <w:lang w:eastAsia="nb-NO"/>
              </w:rPr>
            </w:pPr>
          </w:p>
        </w:tc>
      </w:tr>
    </w:tbl>
    <w:p w14:paraId="44DB75D8" w14:textId="77777777" w:rsidR="008635E8" w:rsidRPr="008635E8" w:rsidRDefault="008635E8" w:rsidP="008635E8"/>
    <w:p w14:paraId="3244A634" w14:textId="77777777" w:rsidR="008635E8" w:rsidRPr="008635E8" w:rsidRDefault="008635E8" w:rsidP="008635E8"/>
    <w:p w14:paraId="0EA8DE5A" w14:textId="7CF48A38" w:rsidR="008635E8" w:rsidRDefault="008635E8" w:rsidP="008635E8"/>
    <w:p w14:paraId="4C677503" w14:textId="3800D8DF" w:rsidR="000A2C9F" w:rsidRDefault="000A2C9F" w:rsidP="008635E8"/>
    <w:p w14:paraId="138CA241" w14:textId="153956C8" w:rsidR="000A2C9F" w:rsidRDefault="000A2C9F" w:rsidP="008635E8"/>
    <w:p w14:paraId="53C2EEDA" w14:textId="785203DF" w:rsidR="000A2C9F" w:rsidRDefault="000A2C9F" w:rsidP="008635E8"/>
    <w:p w14:paraId="7D6B8AAD" w14:textId="77777777" w:rsidR="000A2C9F" w:rsidRPr="008635E8" w:rsidRDefault="000A2C9F" w:rsidP="008635E8"/>
    <w:p w14:paraId="1DD6DAAB" w14:textId="6BA549A2" w:rsidR="008635E8" w:rsidRDefault="008635E8" w:rsidP="008635E8"/>
    <w:p w14:paraId="3F06B726" w14:textId="7FAD0AD6" w:rsidR="00B47A16" w:rsidRDefault="00B47A16" w:rsidP="008635E8"/>
    <w:p w14:paraId="2C85B25F" w14:textId="2018BF74" w:rsidR="00B47A16" w:rsidRDefault="00B47A16" w:rsidP="008635E8"/>
    <w:p w14:paraId="70758FEB" w14:textId="691F0ED9" w:rsidR="00B47A16" w:rsidRDefault="00B47A16" w:rsidP="008635E8"/>
    <w:p w14:paraId="67898AFF" w14:textId="77777777" w:rsidR="00B47A16" w:rsidRDefault="00B47A16" w:rsidP="008635E8"/>
    <w:p w14:paraId="5E6EE8F0" w14:textId="77777777" w:rsidR="008635E8" w:rsidRDefault="008635E8" w:rsidP="008635E8"/>
    <w:p w14:paraId="7F66E4C7" w14:textId="2E0DB295" w:rsidR="008635E8" w:rsidRPr="003E4AEF" w:rsidRDefault="008635E8" w:rsidP="008635E8">
      <w:pPr>
        <w:rPr>
          <w:b/>
          <w:sz w:val="22"/>
        </w:rPr>
      </w:pPr>
      <w:r w:rsidRPr="003E4AEF">
        <w:rPr>
          <w:b/>
          <w:sz w:val="24"/>
        </w:rPr>
        <w:t>Medlemstall 2017</w:t>
      </w:r>
    </w:p>
    <w:p w14:paraId="7027DA2C" w14:textId="77777777" w:rsidR="008635E8" w:rsidRPr="008635E8" w:rsidRDefault="008635E8" w:rsidP="008635E8">
      <w:pPr>
        <w:suppressAutoHyphens w:val="0"/>
        <w:rPr>
          <w:lang w:eastAsia="nb-NO"/>
        </w:rPr>
      </w:pPr>
    </w:p>
    <w:p w14:paraId="43E9C1DF" w14:textId="77777777" w:rsidR="008635E8" w:rsidRPr="008635E8" w:rsidRDefault="008635E8" w:rsidP="008635E8">
      <w:pPr>
        <w:suppressAutoHyphens w:val="0"/>
        <w:rPr>
          <w:lang w:eastAsia="nb-NO"/>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6"/>
        <w:gridCol w:w="964"/>
        <w:gridCol w:w="850"/>
        <w:gridCol w:w="992"/>
        <w:gridCol w:w="1134"/>
        <w:gridCol w:w="1134"/>
        <w:gridCol w:w="1134"/>
        <w:gridCol w:w="1134"/>
      </w:tblGrid>
      <w:tr w:rsidR="008635E8" w:rsidRPr="00A97E11" w14:paraId="543F8720" w14:textId="77777777" w:rsidTr="008635E8">
        <w:tc>
          <w:tcPr>
            <w:tcW w:w="2156" w:type="dxa"/>
            <w:vAlign w:val="center"/>
          </w:tcPr>
          <w:p w14:paraId="79BF5376"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Forening</w:t>
            </w:r>
          </w:p>
        </w:tc>
        <w:tc>
          <w:tcPr>
            <w:tcW w:w="964" w:type="dxa"/>
            <w:vAlign w:val="center"/>
          </w:tcPr>
          <w:p w14:paraId="3BF1D2B3" w14:textId="77777777" w:rsidR="008635E8" w:rsidRPr="00A97E11" w:rsidRDefault="008635E8" w:rsidP="008635E8">
            <w:pPr>
              <w:suppressAutoHyphens w:val="0"/>
              <w:rPr>
                <w:rFonts w:cs="Arial"/>
                <w:b/>
                <w:bCs/>
                <w:sz w:val="18"/>
                <w:szCs w:val="18"/>
                <w:lang w:eastAsia="nb-NO"/>
              </w:rPr>
            </w:pPr>
            <w:r w:rsidRPr="00A97E11">
              <w:rPr>
                <w:rFonts w:cs="Arial"/>
                <w:b/>
                <w:bCs/>
                <w:sz w:val="18"/>
                <w:szCs w:val="18"/>
                <w:lang w:eastAsia="nb-NO"/>
              </w:rPr>
              <w:t>Totalt</w:t>
            </w:r>
          </w:p>
        </w:tc>
        <w:tc>
          <w:tcPr>
            <w:tcW w:w="850" w:type="dxa"/>
            <w:vAlign w:val="center"/>
          </w:tcPr>
          <w:p w14:paraId="472CE82E"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Stat</w:t>
            </w:r>
          </w:p>
        </w:tc>
        <w:tc>
          <w:tcPr>
            <w:tcW w:w="992" w:type="dxa"/>
            <w:vAlign w:val="center"/>
          </w:tcPr>
          <w:p w14:paraId="20D40DAC" w14:textId="5319FEE6" w:rsidR="008635E8" w:rsidRPr="00A97E11" w:rsidRDefault="003E4AEF" w:rsidP="008635E8">
            <w:pPr>
              <w:suppressAutoHyphens w:val="0"/>
              <w:rPr>
                <w:rFonts w:cs="Arial"/>
                <w:b/>
                <w:sz w:val="18"/>
                <w:szCs w:val="18"/>
                <w:lang w:eastAsia="nb-NO"/>
              </w:rPr>
            </w:pPr>
            <w:r>
              <w:rPr>
                <w:rFonts w:cs="Arial"/>
                <w:b/>
                <w:sz w:val="18"/>
                <w:szCs w:val="18"/>
                <w:lang w:eastAsia="nb-NO"/>
              </w:rPr>
              <w:t>Kom.</w:t>
            </w:r>
          </w:p>
        </w:tc>
        <w:tc>
          <w:tcPr>
            <w:tcW w:w="1134" w:type="dxa"/>
            <w:vAlign w:val="center"/>
          </w:tcPr>
          <w:p w14:paraId="021D349D"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Spekter helse</w:t>
            </w:r>
          </w:p>
        </w:tc>
        <w:tc>
          <w:tcPr>
            <w:tcW w:w="1134" w:type="dxa"/>
            <w:vAlign w:val="center"/>
          </w:tcPr>
          <w:p w14:paraId="35781632"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Privat</w:t>
            </w:r>
          </w:p>
        </w:tc>
        <w:tc>
          <w:tcPr>
            <w:tcW w:w="1134" w:type="dxa"/>
            <w:vAlign w:val="center"/>
          </w:tcPr>
          <w:p w14:paraId="5AF8479E"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Nærings</w:t>
            </w:r>
            <w:r w:rsidRPr="00A97E11">
              <w:rPr>
                <w:rFonts w:cs="Arial"/>
                <w:b/>
                <w:sz w:val="18"/>
                <w:szCs w:val="18"/>
                <w:lang w:eastAsia="nb-NO"/>
              </w:rPr>
              <w:br/>
              <w:t>drivende</w:t>
            </w:r>
          </w:p>
          <w:p w14:paraId="01E065DF" w14:textId="77777777" w:rsidR="008635E8" w:rsidRPr="00A97E11" w:rsidRDefault="008635E8" w:rsidP="008635E8">
            <w:pPr>
              <w:suppressAutoHyphens w:val="0"/>
              <w:rPr>
                <w:rFonts w:cs="Arial"/>
                <w:b/>
                <w:sz w:val="18"/>
                <w:szCs w:val="18"/>
                <w:lang w:eastAsia="nb-NO"/>
              </w:rPr>
            </w:pPr>
          </w:p>
        </w:tc>
        <w:tc>
          <w:tcPr>
            <w:tcW w:w="1134" w:type="dxa"/>
            <w:vAlign w:val="center"/>
          </w:tcPr>
          <w:p w14:paraId="18B0DDF4"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Stud.</w:t>
            </w:r>
          </w:p>
        </w:tc>
      </w:tr>
      <w:tr w:rsidR="008635E8" w:rsidRPr="00A97E11" w14:paraId="2471BA3A" w14:textId="77777777" w:rsidTr="008635E8">
        <w:trPr>
          <w:trHeight w:val="397"/>
        </w:trPr>
        <w:tc>
          <w:tcPr>
            <w:tcW w:w="2156" w:type="dxa"/>
            <w:vAlign w:val="center"/>
          </w:tcPr>
          <w:p w14:paraId="242FAAEC"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Arkitektenes Fagforbund</w:t>
            </w:r>
          </w:p>
        </w:tc>
        <w:tc>
          <w:tcPr>
            <w:tcW w:w="964" w:type="dxa"/>
            <w:vAlign w:val="bottom"/>
          </w:tcPr>
          <w:p w14:paraId="53BCE079" w14:textId="77777777" w:rsidR="008635E8" w:rsidRPr="00A97E11" w:rsidRDefault="008635E8" w:rsidP="008635E8">
            <w:pPr>
              <w:suppressAutoHyphens w:val="0"/>
              <w:jc w:val="right"/>
              <w:rPr>
                <w:sz w:val="18"/>
                <w:szCs w:val="18"/>
                <w:lang w:eastAsia="nb-NO"/>
              </w:rPr>
            </w:pPr>
            <w:r w:rsidRPr="00A97E11">
              <w:rPr>
                <w:sz w:val="18"/>
                <w:szCs w:val="18"/>
                <w:lang w:eastAsia="nb-NO"/>
              </w:rPr>
              <w:t>4404</w:t>
            </w:r>
          </w:p>
        </w:tc>
        <w:tc>
          <w:tcPr>
            <w:tcW w:w="850" w:type="dxa"/>
            <w:vAlign w:val="bottom"/>
          </w:tcPr>
          <w:p w14:paraId="0FFC5967" w14:textId="77777777" w:rsidR="008635E8" w:rsidRPr="00A97E11" w:rsidRDefault="008635E8" w:rsidP="008635E8">
            <w:pPr>
              <w:suppressAutoHyphens w:val="0"/>
              <w:jc w:val="right"/>
              <w:rPr>
                <w:sz w:val="18"/>
                <w:szCs w:val="18"/>
                <w:lang w:eastAsia="nb-NO"/>
              </w:rPr>
            </w:pPr>
            <w:r w:rsidRPr="00A97E11">
              <w:rPr>
                <w:sz w:val="18"/>
                <w:szCs w:val="18"/>
                <w:lang w:eastAsia="nb-NO"/>
              </w:rPr>
              <w:t>219</w:t>
            </w:r>
          </w:p>
        </w:tc>
        <w:tc>
          <w:tcPr>
            <w:tcW w:w="992" w:type="dxa"/>
            <w:vAlign w:val="bottom"/>
          </w:tcPr>
          <w:p w14:paraId="5EFE76EB" w14:textId="77777777" w:rsidR="008635E8" w:rsidRPr="00A97E11" w:rsidRDefault="008635E8" w:rsidP="008635E8">
            <w:pPr>
              <w:suppressAutoHyphens w:val="0"/>
              <w:jc w:val="right"/>
              <w:rPr>
                <w:sz w:val="18"/>
                <w:szCs w:val="18"/>
                <w:lang w:eastAsia="nb-NO"/>
              </w:rPr>
            </w:pPr>
            <w:r w:rsidRPr="00A97E11">
              <w:rPr>
                <w:sz w:val="18"/>
                <w:szCs w:val="18"/>
                <w:lang w:eastAsia="nb-NO"/>
              </w:rPr>
              <w:t>614</w:t>
            </w:r>
          </w:p>
        </w:tc>
        <w:tc>
          <w:tcPr>
            <w:tcW w:w="1134" w:type="dxa"/>
            <w:vAlign w:val="bottom"/>
          </w:tcPr>
          <w:p w14:paraId="6324FF8B" w14:textId="77777777" w:rsidR="008635E8" w:rsidRPr="00A97E11" w:rsidRDefault="008635E8" w:rsidP="008635E8">
            <w:pPr>
              <w:suppressAutoHyphens w:val="0"/>
              <w:jc w:val="right"/>
              <w:rPr>
                <w:sz w:val="18"/>
                <w:szCs w:val="18"/>
                <w:lang w:eastAsia="nb-NO"/>
              </w:rPr>
            </w:pPr>
            <w:r w:rsidRPr="00A97E11">
              <w:rPr>
                <w:sz w:val="18"/>
                <w:szCs w:val="18"/>
                <w:lang w:eastAsia="nb-NO"/>
              </w:rPr>
              <w:t>5</w:t>
            </w:r>
          </w:p>
        </w:tc>
        <w:tc>
          <w:tcPr>
            <w:tcW w:w="1134" w:type="dxa"/>
            <w:vAlign w:val="bottom"/>
          </w:tcPr>
          <w:p w14:paraId="1D6C6019" w14:textId="77777777" w:rsidR="008635E8" w:rsidRPr="00A97E11" w:rsidRDefault="008635E8" w:rsidP="008635E8">
            <w:pPr>
              <w:suppressAutoHyphens w:val="0"/>
              <w:jc w:val="right"/>
              <w:rPr>
                <w:sz w:val="18"/>
                <w:szCs w:val="18"/>
                <w:lang w:eastAsia="nb-NO"/>
              </w:rPr>
            </w:pPr>
            <w:r w:rsidRPr="00A97E11">
              <w:rPr>
                <w:sz w:val="18"/>
                <w:szCs w:val="18"/>
                <w:lang w:eastAsia="nb-NO"/>
              </w:rPr>
              <w:t>2196</w:t>
            </w:r>
          </w:p>
        </w:tc>
        <w:tc>
          <w:tcPr>
            <w:tcW w:w="1134" w:type="dxa"/>
            <w:vAlign w:val="bottom"/>
          </w:tcPr>
          <w:p w14:paraId="61AF686F" w14:textId="77777777" w:rsidR="008635E8" w:rsidRPr="00A97E11" w:rsidRDefault="008635E8" w:rsidP="008635E8">
            <w:pPr>
              <w:suppressAutoHyphens w:val="0"/>
              <w:jc w:val="right"/>
              <w:rPr>
                <w:sz w:val="18"/>
                <w:szCs w:val="18"/>
                <w:lang w:eastAsia="nb-NO"/>
              </w:rPr>
            </w:pPr>
            <w:r w:rsidRPr="00A97E11">
              <w:rPr>
                <w:sz w:val="18"/>
                <w:szCs w:val="18"/>
                <w:lang w:eastAsia="nb-NO"/>
              </w:rPr>
              <w:t>302</w:t>
            </w:r>
          </w:p>
        </w:tc>
        <w:tc>
          <w:tcPr>
            <w:tcW w:w="1134" w:type="dxa"/>
            <w:vAlign w:val="bottom"/>
          </w:tcPr>
          <w:p w14:paraId="214663DC" w14:textId="77777777" w:rsidR="008635E8" w:rsidRPr="00A97E11" w:rsidRDefault="008635E8" w:rsidP="008635E8">
            <w:pPr>
              <w:suppressAutoHyphens w:val="0"/>
              <w:jc w:val="right"/>
              <w:rPr>
                <w:sz w:val="18"/>
                <w:szCs w:val="18"/>
                <w:lang w:eastAsia="nb-NO"/>
              </w:rPr>
            </w:pPr>
            <w:r w:rsidRPr="00A97E11">
              <w:rPr>
                <w:sz w:val="18"/>
                <w:szCs w:val="18"/>
                <w:lang w:eastAsia="nb-NO"/>
              </w:rPr>
              <w:t>705</w:t>
            </w:r>
          </w:p>
        </w:tc>
      </w:tr>
      <w:tr w:rsidR="008635E8" w:rsidRPr="00A97E11" w14:paraId="0ABDB57A" w14:textId="77777777" w:rsidTr="008635E8">
        <w:trPr>
          <w:trHeight w:val="397"/>
        </w:trPr>
        <w:tc>
          <w:tcPr>
            <w:tcW w:w="2156" w:type="dxa"/>
            <w:vAlign w:val="center"/>
          </w:tcPr>
          <w:p w14:paraId="3A020B9A"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legeforening</w:t>
            </w:r>
          </w:p>
        </w:tc>
        <w:tc>
          <w:tcPr>
            <w:tcW w:w="964" w:type="dxa"/>
            <w:vAlign w:val="bottom"/>
          </w:tcPr>
          <w:p w14:paraId="7B83E630" w14:textId="77777777" w:rsidR="008635E8" w:rsidRPr="00A97E11" w:rsidRDefault="008635E8" w:rsidP="008635E8">
            <w:pPr>
              <w:suppressAutoHyphens w:val="0"/>
              <w:jc w:val="right"/>
              <w:rPr>
                <w:sz w:val="18"/>
                <w:szCs w:val="18"/>
                <w:lang w:eastAsia="nb-NO"/>
              </w:rPr>
            </w:pPr>
            <w:r w:rsidRPr="00A97E11">
              <w:rPr>
                <w:sz w:val="18"/>
                <w:szCs w:val="18"/>
                <w:lang w:eastAsia="nb-NO"/>
              </w:rPr>
              <w:t>33412</w:t>
            </w:r>
          </w:p>
        </w:tc>
        <w:tc>
          <w:tcPr>
            <w:tcW w:w="850" w:type="dxa"/>
            <w:vAlign w:val="bottom"/>
          </w:tcPr>
          <w:p w14:paraId="0E22B813" w14:textId="77777777" w:rsidR="008635E8" w:rsidRPr="00A97E11" w:rsidRDefault="008635E8" w:rsidP="008635E8">
            <w:pPr>
              <w:suppressAutoHyphens w:val="0"/>
              <w:jc w:val="right"/>
              <w:rPr>
                <w:sz w:val="18"/>
                <w:szCs w:val="18"/>
                <w:lang w:eastAsia="nb-NO"/>
              </w:rPr>
            </w:pPr>
            <w:r w:rsidRPr="00A97E11">
              <w:rPr>
                <w:sz w:val="18"/>
                <w:szCs w:val="18"/>
                <w:lang w:eastAsia="nb-NO"/>
              </w:rPr>
              <w:t>1663</w:t>
            </w:r>
          </w:p>
        </w:tc>
        <w:tc>
          <w:tcPr>
            <w:tcW w:w="992" w:type="dxa"/>
            <w:vAlign w:val="bottom"/>
          </w:tcPr>
          <w:p w14:paraId="64FC7576" w14:textId="77777777" w:rsidR="008635E8" w:rsidRPr="00A97E11" w:rsidRDefault="008635E8" w:rsidP="008635E8">
            <w:pPr>
              <w:suppressAutoHyphens w:val="0"/>
              <w:jc w:val="right"/>
              <w:rPr>
                <w:sz w:val="18"/>
                <w:szCs w:val="18"/>
                <w:lang w:eastAsia="nb-NO"/>
              </w:rPr>
            </w:pPr>
            <w:r w:rsidRPr="00A97E11">
              <w:rPr>
                <w:sz w:val="18"/>
                <w:szCs w:val="18"/>
                <w:lang w:eastAsia="nb-NO"/>
              </w:rPr>
              <w:t>2837</w:t>
            </w:r>
          </w:p>
        </w:tc>
        <w:tc>
          <w:tcPr>
            <w:tcW w:w="1134" w:type="dxa"/>
            <w:vAlign w:val="bottom"/>
          </w:tcPr>
          <w:p w14:paraId="4433116D" w14:textId="77777777" w:rsidR="008635E8" w:rsidRPr="00A97E11" w:rsidRDefault="008635E8" w:rsidP="008635E8">
            <w:pPr>
              <w:suppressAutoHyphens w:val="0"/>
              <w:jc w:val="right"/>
              <w:rPr>
                <w:sz w:val="18"/>
                <w:szCs w:val="18"/>
                <w:lang w:eastAsia="nb-NO"/>
              </w:rPr>
            </w:pPr>
            <w:r w:rsidRPr="00A97E11">
              <w:rPr>
                <w:sz w:val="18"/>
                <w:szCs w:val="18"/>
                <w:lang w:eastAsia="nb-NO"/>
              </w:rPr>
              <w:t>14254</w:t>
            </w:r>
          </w:p>
        </w:tc>
        <w:tc>
          <w:tcPr>
            <w:tcW w:w="1134" w:type="dxa"/>
            <w:vAlign w:val="bottom"/>
          </w:tcPr>
          <w:p w14:paraId="7630491A" w14:textId="77777777" w:rsidR="008635E8" w:rsidRPr="00A97E11" w:rsidRDefault="008635E8" w:rsidP="008635E8">
            <w:pPr>
              <w:suppressAutoHyphens w:val="0"/>
              <w:jc w:val="right"/>
              <w:rPr>
                <w:sz w:val="18"/>
                <w:szCs w:val="18"/>
                <w:lang w:eastAsia="nb-NO"/>
              </w:rPr>
            </w:pPr>
            <w:r w:rsidRPr="00A97E11">
              <w:rPr>
                <w:sz w:val="18"/>
                <w:szCs w:val="18"/>
                <w:lang w:eastAsia="nb-NO"/>
              </w:rPr>
              <w:t>1215</w:t>
            </w:r>
          </w:p>
        </w:tc>
        <w:tc>
          <w:tcPr>
            <w:tcW w:w="1134" w:type="dxa"/>
            <w:vAlign w:val="bottom"/>
          </w:tcPr>
          <w:p w14:paraId="357167BA" w14:textId="77777777" w:rsidR="008635E8" w:rsidRPr="00A97E11" w:rsidRDefault="008635E8" w:rsidP="008635E8">
            <w:pPr>
              <w:suppressAutoHyphens w:val="0"/>
              <w:jc w:val="right"/>
              <w:rPr>
                <w:sz w:val="18"/>
                <w:szCs w:val="18"/>
                <w:lang w:eastAsia="nb-NO"/>
              </w:rPr>
            </w:pPr>
            <w:r w:rsidRPr="00A97E11">
              <w:rPr>
                <w:sz w:val="18"/>
                <w:szCs w:val="18"/>
                <w:lang w:eastAsia="nb-NO"/>
              </w:rPr>
              <w:t>6612</w:t>
            </w:r>
          </w:p>
        </w:tc>
        <w:tc>
          <w:tcPr>
            <w:tcW w:w="1134" w:type="dxa"/>
            <w:vAlign w:val="bottom"/>
          </w:tcPr>
          <w:p w14:paraId="5AA51905" w14:textId="77777777" w:rsidR="008635E8" w:rsidRPr="00A97E11" w:rsidRDefault="008635E8" w:rsidP="008635E8">
            <w:pPr>
              <w:suppressAutoHyphens w:val="0"/>
              <w:jc w:val="right"/>
              <w:rPr>
                <w:sz w:val="18"/>
                <w:szCs w:val="18"/>
                <w:lang w:eastAsia="nb-NO"/>
              </w:rPr>
            </w:pPr>
            <w:r w:rsidRPr="00A97E11">
              <w:rPr>
                <w:sz w:val="18"/>
                <w:szCs w:val="18"/>
                <w:lang w:eastAsia="nb-NO"/>
              </w:rPr>
              <w:t>4419</w:t>
            </w:r>
          </w:p>
        </w:tc>
      </w:tr>
      <w:tr w:rsidR="008635E8" w:rsidRPr="00A97E11" w14:paraId="36165C2C" w14:textId="77777777" w:rsidTr="008635E8">
        <w:trPr>
          <w:trHeight w:val="397"/>
        </w:trPr>
        <w:tc>
          <w:tcPr>
            <w:tcW w:w="2156" w:type="dxa"/>
            <w:vAlign w:val="center"/>
          </w:tcPr>
          <w:p w14:paraId="2AE7C8F0"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tannlegeforening</w:t>
            </w:r>
          </w:p>
        </w:tc>
        <w:tc>
          <w:tcPr>
            <w:tcW w:w="964" w:type="dxa"/>
            <w:vAlign w:val="bottom"/>
          </w:tcPr>
          <w:p w14:paraId="19145AD5" w14:textId="77777777" w:rsidR="008635E8" w:rsidRPr="00A97E11" w:rsidRDefault="008635E8" w:rsidP="008635E8">
            <w:pPr>
              <w:suppressAutoHyphens w:val="0"/>
              <w:jc w:val="right"/>
              <w:rPr>
                <w:sz w:val="18"/>
                <w:szCs w:val="18"/>
                <w:lang w:eastAsia="nb-NO"/>
              </w:rPr>
            </w:pPr>
            <w:r w:rsidRPr="00A97E11">
              <w:rPr>
                <w:sz w:val="18"/>
                <w:szCs w:val="18"/>
                <w:lang w:eastAsia="nb-NO"/>
              </w:rPr>
              <w:t>6728</w:t>
            </w:r>
          </w:p>
        </w:tc>
        <w:tc>
          <w:tcPr>
            <w:tcW w:w="850" w:type="dxa"/>
            <w:vAlign w:val="bottom"/>
          </w:tcPr>
          <w:p w14:paraId="3CED6755" w14:textId="77777777" w:rsidR="008635E8" w:rsidRPr="00A97E11" w:rsidRDefault="008635E8" w:rsidP="008635E8">
            <w:pPr>
              <w:suppressAutoHyphens w:val="0"/>
              <w:jc w:val="right"/>
              <w:rPr>
                <w:sz w:val="18"/>
                <w:szCs w:val="18"/>
                <w:lang w:eastAsia="nb-NO"/>
              </w:rPr>
            </w:pPr>
            <w:r w:rsidRPr="00A97E11">
              <w:rPr>
                <w:sz w:val="18"/>
                <w:szCs w:val="18"/>
                <w:lang w:eastAsia="nb-NO"/>
              </w:rPr>
              <w:t>309</w:t>
            </w:r>
          </w:p>
        </w:tc>
        <w:tc>
          <w:tcPr>
            <w:tcW w:w="992" w:type="dxa"/>
            <w:vAlign w:val="bottom"/>
          </w:tcPr>
          <w:p w14:paraId="7AA20C6E" w14:textId="77777777" w:rsidR="008635E8" w:rsidRPr="00A97E11" w:rsidRDefault="008635E8" w:rsidP="008635E8">
            <w:pPr>
              <w:suppressAutoHyphens w:val="0"/>
              <w:jc w:val="right"/>
              <w:rPr>
                <w:sz w:val="18"/>
                <w:szCs w:val="18"/>
                <w:lang w:eastAsia="nb-NO"/>
              </w:rPr>
            </w:pPr>
            <w:r w:rsidRPr="00A97E11">
              <w:rPr>
                <w:sz w:val="18"/>
                <w:szCs w:val="18"/>
                <w:lang w:eastAsia="nb-NO"/>
              </w:rPr>
              <w:t>1346</w:t>
            </w:r>
          </w:p>
        </w:tc>
        <w:tc>
          <w:tcPr>
            <w:tcW w:w="1134" w:type="dxa"/>
            <w:vAlign w:val="bottom"/>
          </w:tcPr>
          <w:p w14:paraId="35C3CF06" w14:textId="77777777" w:rsidR="008635E8" w:rsidRPr="00A97E11" w:rsidRDefault="008635E8" w:rsidP="008635E8">
            <w:pPr>
              <w:suppressAutoHyphens w:val="0"/>
              <w:jc w:val="right"/>
              <w:rPr>
                <w:sz w:val="18"/>
                <w:szCs w:val="18"/>
                <w:lang w:eastAsia="nb-NO"/>
              </w:rPr>
            </w:pPr>
            <w:r w:rsidRPr="00A97E11">
              <w:rPr>
                <w:sz w:val="18"/>
                <w:szCs w:val="18"/>
                <w:lang w:eastAsia="nb-NO"/>
              </w:rPr>
              <w:t>62</w:t>
            </w:r>
          </w:p>
        </w:tc>
        <w:tc>
          <w:tcPr>
            <w:tcW w:w="1134" w:type="dxa"/>
            <w:vAlign w:val="bottom"/>
          </w:tcPr>
          <w:p w14:paraId="33E9E4C9"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c>
          <w:tcPr>
            <w:tcW w:w="1134" w:type="dxa"/>
            <w:vAlign w:val="bottom"/>
          </w:tcPr>
          <w:p w14:paraId="2EFAB110" w14:textId="77777777" w:rsidR="008635E8" w:rsidRPr="00A97E11" w:rsidRDefault="008635E8" w:rsidP="008635E8">
            <w:pPr>
              <w:suppressAutoHyphens w:val="0"/>
              <w:jc w:val="right"/>
              <w:rPr>
                <w:sz w:val="18"/>
                <w:szCs w:val="18"/>
                <w:lang w:eastAsia="nb-NO"/>
              </w:rPr>
            </w:pPr>
            <w:r w:rsidRPr="00A97E11">
              <w:rPr>
                <w:sz w:val="18"/>
                <w:szCs w:val="18"/>
                <w:lang w:eastAsia="nb-NO"/>
              </w:rPr>
              <w:t>3409</w:t>
            </w:r>
          </w:p>
        </w:tc>
        <w:tc>
          <w:tcPr>
            <w:tcW w:w="1134" w:type="dxa"/>
            <w:vAlign w:val="bottom"/>
          </w:tcPr>
          <w:p w14:paraId="62677592" w14:textId="77777777" w:rsidR="008635E8" w:rsidRPr="00A97E11" w:rsidRDefault="008635E8" w:rsidP="008635E8">
            <w:pPr>
              <w:suppressAutoHyphens w:val="0"/>
              <w:jc w:val="right"/>
              <w:rPr>
                <w:sz w:val="18"/>
                <w:szCs w:val="18"/>
                <w:lang w:eastAsia="nb-NO"/>
              </w:rPr>
            </w:pPr>
            <w:r w:rsidRPr="00A97E11">
              <w:rPr>
                <w:sz w:val="18"/>
                <w:szCs w:val="18"/>
                <w:lang w:eastAsia="nb-NO"/>
              </w:rPr>
              <w:t>518</w:t>
            </w:r>
          </w:p>
        </w:tc>
      </w:tr>
      <w:tr w:rsidR="008635E8" w:rsidRPr="00A97E11" w14:paraId="74AC173D" w14:textId="77777777" w:rsidTr="008635E8">
        <w:trPr>
          <w:trHeight w:val="397"/>
        </w:trPr>
        <w:tc>
          <w:tcPr>
            <w:tcW w:w="2156" w:type="dxa"/>
            <w:vAlign w:val="center"/>
          </w:tcPr>
          <w:p w14:paraId="12DAE0AC"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Den norske </w:t>
            </w:r>
            <w:r w:rsidRPr="00A97E11">
              <w:rPr>
                <w:rFonts w:cs="Arial"/>
                <w:sz w:val="18"/>
                <w:szCs w:val="18"/>
                <w:lang w:eastAsia="nb-NO"/>
              </w:rPr>
              <w:br/>
              <w:t>veterinærforening</w:t>
            </w:r>
          </w:p>
        </w:tc>
        <w:tc>
          <w:tcPr>
            <w:tcW w:w="964" w:type="dxa"/>
            <w:vAlign w:val="bottom"/>
          </w:tcPr>
          <w:p w14:paraId="71E9F468" w14:textId="77777777" w:rsidR="008635E8" w:rsidRPr="00A97E11" w:rsidRDefault="008635E8" w:rsidP="008635E8">
            <w:pPr>
              <w:suppressAutoHyphens w:val="0"/>
              <w:jc w:val="right"/>
              <w:rPr>
                <w:sz w:val="18"/>
                <w:szCs w:val="18"/>
                <w:lang w:eastAsia="nb-NO"/>
              </w:rPr>
            </w:pPr>
            <w:r w:rsidRPr="00A97E11">
              <w:rPr>
                <w:sz w:val="18"/>
                <w:szCs w:val="18"/>
                <w:lang w:eastAsia="nb-NO"/>
              </w:rPr>
              <w:t>3182</w:t>
            </w:r>
          </w:p>
        </w:tc>
        <w:tc>
          <w:tcPr>
            <w:tcW w:w="850" w:type="dxa"/>
            <w:vAlign w:val="bottom"/>
          </w:tcPr>
          <w:p w14:paraId="37523663" w14:textId="77777777" w:rsidR="008635E8" w:rsidRPr="00A97E11" w:rsidRDefault="008635E8" w:rsidP="008635E8">
            <w:pPr>
              <w:suppressAutoHyphens w:val="0"/>
              <w:jc w:val="right"/>
              <w:rPr>
                <w:sz w:val="18"/>
                <w:szCs w:val="18"/>
                <w:lang w:eastAsia="nb-NO"/>
              </w:rPr>
            </w:pPr>
            <w:r w:rsidRPr="00A97E11">
              <w:rPr>
                <w:sz w:val="18"/>
                <w:szCs w:val="18"/>
                <w:lang w:eastAsia="nb-NO"/>
              </w:rPr>
              <w:t>672</w:t>
            </w:r>
          </w:p>
        </w:tc>
        <w:tc>
          <w:tcPr>
            <w:tcW w:w="992" w:type="dxa"/>
            <w:vAlign w:val="bottom"/>
          </w:tcPr>
          <w:p w14:paraId="67FD5080" w14:textId="77777777" w:rsidR="008635E8" w:rsidRPr="00A97E11" w:rsidRDefault="008635E8" w:rsidP="008635E8">
            <w:pPr>
              <w:suppressAutoHyphens w:val="0"/>
              <w:jc w:val="right"/>
              <w:rPr>
                <w:sz w:val="18"/>
                <w:szCs w:val="18"/>
                <w:lang w:eastAsia="nb-NO"/>
              </w:rPr>
            </w:pPr>
            <w:r w:rsidRPr="00A97E11">
              <w:rPr>
                <w:sz w:val="18"/>
                <w:szCs w:val="18"/>
                <w:lang w:eastAsia="nb-NO"/>
              </w:rPr>
              <w:t>16</w:t>
            </w:r>
          </w:p>
        </w:tc>
        <w:tc>
          <w:tcPr>
            <w:tcW w:w="1134" w:type="dxa"/>
            <w:vAlign w:val="bottom"/>
          </w:tcPr>
          <w:p w14:paraId="7C0624D9" w14:textId="77777777" w:rsidR="008635E8" w:rsidRPr="00A97E11" w:rsidRDefault="008635E8" w:rsidP="008635E8">
            <w:pPr>
              <w:suppressAutoHyphens w:val="0"/>
              <w:jc w:val="right"/>
              <w:rPr>
                <w:sz w:val="18"/>
                <w:szCs w:val="18"/>
                <w:lang w:eastAsia="nb-NO"/>
              </w:rPr>
            </w:pPr>
            <w:r w:rsidRPr="00A97E11">
              <w:rPr>
                <w:sz w:val="18"/>
                <w:szCs w:val="18"/>
                <w:lang w:eastAsia="nb-NO"/>
              </w:rPr>
              <w:t>5</w:t>
            </w:r>
          </w:p>
        </w:tc>
        <w:tc>
          <w:tcPr>
            <w:tcW w:w="1134" w:type="dxa"/>
            <w:vAlign w:val="bottom"/>
          </w:tcPr>
          <w:p w14:paraId="12C09DAF" w14:textId="77777777" w:rsidR="008635E8" w:rsidRPr="00A97E11" w:rsidRDefault="008635E8" w:rsidP="008635E8">
            <w:pPr>
              <w:suppressAutoHyphens w:val="0"/>
              <w:jc w:val="right"/>
              <w:rPr>
                <w:sz w:val="18"/>
                <w:szCs w:val="18"/>
                <w:lang w:eastAsia="nb-NO"/>
              </w:rPr>
            </w:pPr>
            <w:r w:rsidRPr="00A97E11">
              <w:rPr>
                <w:sz w:val="18"/>
                <w:szCs w:val="18"/>
                <w:lang w:eastAsia="nb-NO"/>
              </w:rPr>
              <w:t>634</w:t>
            </w:r>
          </w:p>
        </w:tc>
        <w:tc>
          <w:tcPr>
            <w:tcW w:w="1134" w:type="dxa"/>
            <w:vAlign w:val="bottom"/>
          </w:tcPr>
          <w:p w14:paraId="026DF801" w14:textId="77777777" w:rsidR="008635E8" w:rsidRPr="00A97E11" w:rsidRDefault="008635E8" w:rsidP="008635E8">
            <w:pPr>
              <w:suppressAutoHyphens w:val="0"/>
              <w:jc w:val="right"/>
              <w:rPr>
                <w:sz w:val="18"/>
                <w:szCs w:val="18"/>
                <w:lang w:eastAsia="nb-NO"/>
              </w:rPr>
            </w:pPr>
            <w:r w:rsidRPr="00A97E11">
              <w:rPr>
                <w:sz w:val="18"/>
                <w:szCs w:val="18"/>
                <w:lang w:eastAsia="nb-NO"/>
              </w:rPr>
              <w:t>885</w:t>
            </w:r>
          </w:p>
        </w:tc>
        <w:tc>
          <w:tcPr>
            <w:tcW w:w="1134" w:type="dxa"/>
            <w:vAlign w:val="bottom"/>
          </w:tcPr>
          <w:p w14:paraId="4FCFDF08" w14:textId="77777777" w:rsidR="008635E8" w:rsidRPr="00A97E11" w:rsidRDefault="008635E8" w:rsidP="008635E8">
            <w:pPr>
              <w:suppressAutoHyphens w:val="0"/>
              <w:jc w:val="right"/>
              <w:rPr>
                <w:sz w:val="18"/>
                <w:szCs w:val="18"/>
                <w:lang w:eastAsia="nb-NO"/>
              </w:rPr>
            </w:pPr>
            <w:r w:rsidRPr="00A97E11">
              <w:rPr>
                <w:sz w:val="18"/>
                <w:szCs w:val="18"/>
                <w:lang w:eastAsia="nb-NO"/>
              </w:rPr>
              <w:t>681</w:t>
            </w:r>
          </w:p>
        </w:tc>
      </w:tr>
      <w:tr w:rsidR="008635E8" w:rsidRPr="00A97E11" w14:paraId="4FDF7C5C" w14:textId="77777777" w:rsidTr="008635E8">
        <w:trPr>
          <w:trHeight w:val="397"/>
        </w:trPr>
        <w:tc>
          <w:tcPr>
            <w:tcW w:w="2156" w:type="dxa"/>
            <w:vAlign w:val="center"/>
          </w:tcPr>
          <w:p w14:paraId="09046E22"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Econa</w:t>
            </w:r>
          </w:p>
        </w:tc>
        <w:tc>
          <w:tcPr>
            <w:tcW w:w="964" w:type="dxa"/>
            <w:vAlign w:val="bottom"/>
          </w:tcPr>
          <w:p w14:paraId="0A01C248" w14:textId="77777777" w:rsidR="008635E8" w:rsidRPr="00A97E11" w:rsidRDefault="008635E8" w:rsidP="008635E8">
            <w:pPr>
              <w:suppressAutoHyphens w:val="0"/>
              <w:jc w:val="right"/>
              <w:rPr>
                <w:sz w:val="18"/>
                <w:szCs w:val="18"/>
                <w:lang w:eastAsia="nb-NO"/>
              </w:rPr>
            </w:pPr>
            <w:r w:rsidRPr="00A97E11">
              <w:rPr>
                <w:sz w:val="18"/>
                <w:szCs w:val="18"/>
                <w:lang w:eastAsia="nb-NO"/>
              </w:rPr>
              <w:t>21001</w:t>
            </w:r>
          </w:p>
        </w:tc>
        <w:tc>
          <w:tcPr>
            <w:tcW w:w="850" w:type="dxa"/>
            <w:vAlign w:val="bottom"/>
          </w:tcPr>
          <w:p w14:paraId="0086F2EA" w14:textId="77777777" w:rsidR="008635E8" w:rsidRPr="00A97E11" w:rsidRDefault="008635E8" w:rsidP="008635E8">
            <w:pPr>
              <w:suppressAutoHyphens w:val="0"/>
              <w:jc w:val="right"/>
              <w:rPr>
                <w:sz w:val="18"/>
                <w:szCs w:val="18"/>
                <w:lang w:eastAsia="nb-NO"/>
              </w:rPr>
            </w:pPr>
            <w:r w:rsidRPr="00A97E11">
              <w:rPr>
                <w:sz w:val="18"/>
                <w:szCs w:val="18"/>
                <w:lang w:eastAsia="nb-NO"/>
              </w:rPr>
              <w:t>1878</w:t>
            </w:r>
          </w:p>
        </w:tc>
        <w:tc>
          <w:tcPr>
            <w:tcW w:w="992" w:type="dxa"/>
            <w:vAlign w:val="bottom"/>
          </w:tcPr>
          <w:p w14:paraId="5421BBAC" w14:textId="77777777" w:rsidR="008635E8" w:rsidRPr="00A97E11" w:rsidRDefault="008635E8" w:rsidP="008635E8">
            <w:pPr>
              <w:suppressAutoHyphens w:val="0"/>
              <w:jc w:val="right"/>
              <w:rPr>
                <w:sz w:val="18"/>
                <w:szCs w:val="18"/>
                <w:lang w:eastAsia="nb-NO"/>
              </w:rPr>
            </w:pPr>
            <w:r w:rsidRPr="00A97E11">
              <w:rPr>
                <w:sz w:val="18"/>
                <w:szCs w:val="18"/>
                <w:lang w:eastAsia="nb-NO"/>
              </w:rPr>
              <w:t>949</w:t>
            </w:r>
          </w:p>
        </w:tc>
        <w:tc>
          <w:tcPr>
            <w:tcW w:w="1134" w:type="dxa"/>
            <w:vAlign w:val="bottom"/>
          </w:tcPr>
          <w:p w14:paraId="2D2985F6" w14:textId="77777777" w:rsidR="008635E8" w:rsidRPr="00A97E11" w:rsidRDefault="008635E8" w:rsidP="008635E8">
            <w:pPr>
              <w:suppressAutoHyphens w:val="0"/>
              <w:jc w:val="right"/>
              <w:rPr>
                <w:sz w:val="18"/>
                <w:szCs w:val="18"/>
                <w:lang w:eastAsia="nb-NO"/>
              </w:rPr>
            </w:pPr>
            <w:r w:rsidRPr="00A97E11">
              <w:rPr>
                <w:sz w:val="18"/>
                <w:szCs w:val="18"/>
                <w:lang w:eastAsia="nb-NO"/>
              </w:rPr>
              <w:t>287</w:t>
            </w:r>
          </w:p>
        </w:tc>
        <w:tc>
          <w:tcPr>
            <w:tcW w:w="1134" w:type="dxa"/>
            <w:vAlign w:val="bottom"/>
          </w:tcPr>
          <w:p w14:paraId="2D04F075" w14:textId="77777777" w:rsidR="008635E8" w:rsidRPr="00A97E11" w:rsidRDefault="008635E8" w:rsidP="008635E8">
            <w:pPr>
              <w:suppressAutoHyphens w:val="0"/>
              <w:jc w:val="right"/>
              <w:rPr>
                <w:sz w:val="18"/>
                <w:szCs w:val="18"/>
                <w:lang w:eastAsia="nb-NO"/>
              </w:rPr>
            </w:pPr>
            <w:r w:rsidRPr="00A97E11">
              <w:rPr>
                <w:sz w:val="18"/>
                <w:szCs w:val="18"/>
                <w:lang w:eastAsia="nb-NO"/>
              </w:rPr>
              <w:t>6329</w:t>
            </w:r>
          </w:p>
        </w:tc>
        <w:tc>
          <w:tcPr>
            <w:tcW w:w="1134" w:type="dxa"/>
            <w:vAlign w:val="bottom"/>
          </w:tcPr>
          <w:p w14:paraId="318973EC" w14:textId="77777777" w:rsidR="008635E8" w:rsidRPr="00A97E11" w:rsidRDefault="008635E8" w:rsidP="008635E8">
            <w:pPr>
              <w:suppressAutoHyphens w:val="0"/>
              <w:jc w:val="right"/>
              <w:rPr>
                <w:sz w:val="18"/>
                <w:szCs w:val="18"/>
                <w:lang w:eastAsia="nb-NO"/>
              </w:rPr>
            </w:pPr>
            <w:r w:rsidRPr="00A97E11">
              <w:rPr>
                <w:sz w:val="18"/>
                <w:szCs w:val="18"/>
                <w:lang w:eastAsia="nb-NO"/>
              </w:rPr>
              <w:t>124</w:t>
            </w:r>
          </w:p>
        </w:tc>
        <w:tc>
          <w:tcPr>
            <w:tcW w:w="1134" w:type="dxa"/>
            <w:vAlign w:val="bottom"/>
          </w:tcPr>
          <w:p w14:paraId="01310027" w14:textId="77777777" w:rsidR="008635E8" w:rsidRPr="00A97E11" w:rsidRDefault="008635E8" w:rsidP="008635E8">
            <w:pPr>
              <w:suppressAutoHyphens w:val="0"/>
              <w:jc w:val="right"/>
              <w:rPr>
                <w:sz w:val="18"/>
                <w:szCs w:val="18"/>
                <w:lang w:eastAsia="nb-NO"/>
              </w:rPr>
            </w:pPr>
            <w:r w:rsidRPr="00A97E11">
              <w:rPr>
                <w:sz w:val="18"/>
                <w:szCs w:val="18"/>
                <w:lang w:eastAsia="nb-NO"/>
              </w:rPr>
              <w:t>3397</w:t>
            </w:r>
          </w:p>
        </w:tc>
      </w:tr>
      <w:tr w:rsidR="008635E8" w:rsidRPr="00A97E11" w14:paraId="2B3DE47F" w14:textId="77777777" w:rsidTr="008635E8">
        <w:trPr>
          <w:trHeight w:val="397"/>
        </w:trPr>
        <w:tc>
          <w:tcPr>
            <w:tcW w:w="2156" w:type="dxa"/>
            <w:vAlign w:val="center"/>
          </w:tcPr>
          <w:p w14:paraId="4BB2A4FF"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Juristforbundet</w:t>
            </w:r>
          </w:p>
        </w:tc>
        <w:tc>
          <w:tcPr>
            <w:tcW w:w="964" w:type="dxa"/>
            <w:vAlign w:val="bottom"/>
          </w:tcPr>
          <w:p w14:paraId="1F70AC32" w14:textId="77777777" w:rsidR="008635E8" w:rsidRPr="00A97E11" w:rsidRDefault="008635E8" w:rsidP="008635E8">
            <w:pPr>
              <w:suppressAutoHyphens w:val="0"/>
              <w:jc w:val="right"/>
              <w:rPr>
                <w:sz w:val="18"/>
                <w:szCs w:val="18"/>
                <w:lang w:eastAsia="nb-NO"/>
              </w:rPr>
            </w:pPr>
            <w:r w:rsidRPr="00A97E11">
              <w:rPr>
                <w:sz w:val="18"/>
                <w:szCs w:val="18"/>
                <w:lang w:eastAsia="nb-NO"/>
              </w:rPr>
              <w:t>21121</w:t>
            </w:r>
          </w:p>
        </w:tc>
        <w:tc>
          <w:tcPr>
            <w:tcW w:w="850" w:type="dxa"/>
            <w:vAlign w:val="bottom"/>
          </w:tcPr>
          <w:p w14:paraId="408AC0AC" w14:textId="77777777" w:rsidR="008635E8" w:rsidRPr="00A97E11" w:rsidRDefault="008635E8" w:rsidP="008635E8">
            <w:pPr>
              <w:suppressAutoHyphens w:val="0"/>
              <w:jc w:val="right"/>
              <w:rPr>
                <w:sz w:val="18"/>
                <w:szCs w:val="18"/>
                <w:lang w:eastAsia="nb-NO"/>
              </w:rPr>
            </w:pPr>
            <w:r w:rsidRPr="00A97E11">
              <w:rPr>
                <w:sz w:val="18"/>
                <w:szCs w:val="18"/>
                <w:lang w:eastAsia="nb-NO"/>
              </w:rPr>
              <w:t>7030</w:t>
            </w:r>
          </w:p>
        </w:tc>
        <w:tc>
          <w:tcPr>
            <w:tcW w:w="992" w:type="dxa"/>
            <w:vAlign w:val="bottom"/>
          </w:tcPr>
          <w:p w14:paraId="260E5D67" w14:textId="77777777" w:rsidR="008635E8" w:rsidRPr="00A97E11" w:rsidRDefault="008635E8" w:rsidP="008635E8">
            <w:pPr>
              <w:suppressAutoHyphens w:val="0"/>
              <w:jc w:val="right"/>
              <w:rPr>
                <w:sz w:val="18"/>
                <w:szCs w:val="18"/>
                <w:lang w:eastAsia="nb-NO"/>
              </w:rPr>
            </w:pPr>
            <w:r w:rsidRPr="00A97E11">
              <w:rPr>
                <w:sz w:val="18"/>
                <w:szCs w:val="18"/>
                <w:lang w:eastAsia="nb-NO"/>
              </w:rPr>
              <w:t>1445</w:t>
            </w:r>
          </w:p>
        </w:tc>
        <w:tc>
          <w:tcPr>
            <w:tcW w:w="1134" w:type="dxa"/>
            <w:vAlign w:val="bottom"/>
          </w:tcPr>
          <w:p w14:paraId="102206DF" w14:textId="77777777" w:rsidR="008635E8" w:rsidRPr="00A97E11" w:rsidRDefault="008635E8" w:rsidP="008635E8">
            <w:pPr>
              <w:suppressAutoHyphens w:val="0"/>
              <w:jc w:val="right"/>
              <w:rPr>
                <w:sz w:val="18"/>
                <w:szCs w:val="18"/>
                <w:lang w:eastAsia="nb-NO"/>
              </w:rPr>
            </w:pPr>
            <w:r w:rsidRPr="00A97E11">
              <w:rPr>
                <w:sz w:val="18"/>
                <w:szCs w:val="18"/>
                <w:lang w:eastAsia="nb-NO"/>
              </w:rPr>
              <w:t>130</w:t>
            </w:r>
          </w:p>
        </w:tc>
        <w:tc>
          <w:tcPr>
            <w:tcW w:w="1134" w:type="dxa"/>
            <w:vAlign w:val="bottom"/>
          </w:tcPr>
          <w:p w14:paraId="046E534F" w14:textId="77777777" w:rsidR="008635E8" w:rsidRPr="00A97E11" w:rsidRDefault="008635E8" w:rsidP="008635E8">
            <w:pPr>
              <w:suppressAutoHyphens w:val="0"/>
              <w:jc w:val="right"/>
              <w:rPr>
                <w:sz w:val="18"/>
                <w:szCs w:val="18"/>
                <w:lang w:eastAsia="nb-NO"/>
              </w:rPr>
            </w:pPr>
            <w:r w:rsidRPr="00A97E11">
              <w:rPr>
                <w:sz w:val="18"/>
                <w:szCs w:val="18"/>
                <w:lang w:eastAsia="nb-NO"/>
              </w:rPr>
              <w:t>4627</w:t>
            </w:r>
          </w:p>
        </w:tc>
        <w:tc>
          <w:tcPr>
            <w:tcW w:w="1134" w:type="dxa"/>
            <w:vAlign w:val="bottom"/>
          </w:tcPr>
          <w:p w14:paraId="177EBD51" w14:textId="77777777" w:rsidR="008635E8" w:rsidRPr="00A97E11" w:rsidRDefault="008635E8" w:rsidP="008635E8">
            <w:pPr>
              <w:suppressAutoHyphens w:val="0"/>
              <w:jc w:val="right"/>
              <w:rPr>
                <w:sz w:val="18"/>
                <w:szCs w:val="18"/>
                <w:lang w:eastAsia="nb-NO"/>
              </w:rPr>
            </w:pPr>
            <w:r w:rsidRPr="00A97E11">
              <w:rPr>
                <w:sz w:val="18"/>
                <w:szCs w:val="18"/>
                <w:lang w:eastAsia="nb-NO"/>
              </w:rPr>
              <w:t>1200</w:t>
            </w:r>
          </w:p>
        </w:tc>
        <w:tc>
          <w:tcPr>
            <w:tcW w:w="1134" w:type="dxa"/>
            <w:vAlign w:val="bottom"/>
          </w:tcPr>
          <w:p w14:paraId="74318811" w14:textId="77777777" w:rsidR="008635E8" w:rsidRPr="00A97E11" w:rsidRDefault="008635E8" w:rsidP="008635E8">
            <w:pPr>
              <w:suppressAutoHyphens w:val="0"/>
              <w:jc w:val="right"/>
              <w:rPr>
                <w:sz w:val="18"/>
                <w:szCs w:val="18"/>
                <w:lang w:eastAsia="nb-NO"/>
              </w:rPr>
            </w:pPr>
            <w:r w:rsidRPr="00A97E11">
              <w:rPr>
                <w:sz w:val="18"/>
                <w:szCs w:val="18"/>
                <w:lang w:eastAsia="nb-NO"/>
              </w:rPr>
              <w:t>4775</w:t>
            </w:r>
          </w:p>
        </w:tc>
      </w:tr>
      <w:tr w:rsidR="008635E8" w:rsidRPr="00A97E11" w14:paraId="32A5538D" w14:textId="77777777" w:rsidTr="008635E8">
        <w:trPr>
          <w:trHeight w:val="397"/>
        </w:trPr>
        <w:tc>
          <w:tcPr>
            <w:tcW w:w="2156" w:type="dxa"/>
            <w:vAlign w:val="center"/>
          </w:tcPr>
          <w:p w14:paraId="00739A68"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Krigsskoleutdannede </w:t>
            </w:r>
            <w:r w:rsidRPr="00A97E11">
              <w:rPr>
                <w:rFonts w:cs="Arial"/>
                <w:sz w:val="18"/>
                <w:szCs w:val="18"/>
                <w:lang w:eastAsia="nb-NO"/>
              </w:rPr>
              <w:br/>
              <w:t>offiserers landsforening</w:t>
            </w:r>
          </w:p>
        </w:tc>
        <w:tc>
          <w:tcPr>
            <w:tcW w:w="964" w:type="dxa"/>
            <w:vAlign w:val="bottom"/>
          </w:tcPr>
          <w:p w14:paraId="6DF73915" w14:textId="77777777" w:rsidR="008635E8" w:rsidRPr="00A97E11" w:rsidRDefault="008635E8" w:rsidP="008635E8">
            <w:pPr>
              <w:suppressAutoHyphens w:val="0"/>
              <w:jc w:val="right"/>
              <w:rPr>
                <w:sz w:val="18"/>
                <w:szCs w:val="18"/>
                <w:lang w:eastAsia="nb-NO"/>
              </w:rPr>
            </w:pPr>
            <w:r w:rsidRPr="00A97E11">
              <w:rPr>
                <w:sz w:val="18"/>
                <w:szCs w:val="18"/>
                <w:lang w:eastAsia="nb-NO"/>
              </w:rPr>
              <w:t>1405</w:t>
            </w:r>
          </w:p>
        </w:tc>
        <w:tc>
          <w:tcPr>
            <w:tcW w:w="850" w:type="dxa"/>
            <w:vAlign w:val="bottom"/>
          </w:tcPr>
          <w:p w14:paraId="4055C866" w14:textId="77777777" w:rsidR="008635E8" w:rsidRPr="00A97E11" w:rsidRDefault="008635E8" w:rsidP="008635E8">
            <w:pPr>
              <w:suppressAutoHyphens w:val="0"/>
              <w:jc w:val="right"/>
              <w:rPr>
                <w:sz w:val="18"/>
                <w:szCs w:val="18"/>
                <w:lang w:eastAsia="nb-NO"/>
              </w:rPr>
            </w:pPr>
            <w:r w:rsidRPr="00A97E11">
              <w:rPr>
                <w:sz w:val="18"/>
                <w:szCs w:val="18"/>
                <w:lang w:eastAsia="nb-NO"/>
              </w:rPr>
              <w:t>958</w:t>
            </w:r>
          </w:p>
        </w:tc>
        <w:tc>
          <w:tcPr>
            <w:tcW w:w="992" w:type="dxa"/>
            <w:vAlign w:val="bottom"/>
          </w:tcPr>
          <w:p w14:paraId="35F5DA7B" w14:textId="77777777" w:rsidR="008635E8" w:rsidRPr="00A97E11" w:rsidRDefault="008635E8" w:rsidP="008635E8">
            <w:pPr>
              <w:suppressAutoHyphens w:val="0"/>
              <w:jc w:val="right"/>
              <w:rPr>
                <w:sz w:val="18"/>
                <w:szCs w:val="18"/>
                <w:lang w:eastAsia="nb-NO"/>
              </w:rPr>
            </w:pPr>
            <w:r w:rsidRPr="00A97E11">
              <w:rPr>
                <w:sz w:val="18"/>
                <w:szCs w:val="18"/>
                <w:lang w:eastAsia="nb-NO"/>
              </w:rPr>
              <w:t>7</w:t>
            </w:r>
          </w:p>
        </w:tc>
        <w:tc>
          <w:tcPr>
            <w:tcW w:w="1134" w:type="dxa"/>
            <w:vAlign w:val="bottom"/>
          </w:tcPr>
          <w:p w14:paraId="33CB69F7"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c>
          <w:tcPr>
            <w:tcW w:w="1134" w:type="dxa"/>
            <w:vAlign w:val="bottom"/>
          </w:tcPr>
          <w:p w14:paraId="1DACF4EF"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c>
          <w:tcPr>
            <w:tcW w:w="1134" w:type="dxa"/>
            <w:vAlign w:val="bottom"/>
          </w:tcPr>
          <w:p w14:paraId="0F3D4440"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c>
          <w:tcPr>
            <w:tcW w:w="1134" w:type="dxa"/>
            <w:vAlign w:val="bottom"/>
          </w:tcPr>
          <w:p w14:paraId="3C701368"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r>
      <w:tr w:rsidR="008635E8" w:rsidRPr="00A97E11" w14:paraId="70759905" w14:textId="77777777" w:rsidTr="008635E8">
        <w:trPr>
          <w:trHeight w:val="397"/>
        </w:trPr>
        <w:tc>
          <w:tcPr>
            <w:tcW w:w="2156" w:type="dxa"/>
            <w:vAlign w:val="center"/>
          </w:tcPr>
          <w:p w14:paraId="0B8308BD"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Naturviterne</w:t>
            </w:r>
          </w:p>
        </w:tc>
        <w:tc>
          <w:tcPr>
            <w:tcW w:w="964" w:type="dxa"/>
            <w:vAlign w:val="bottom"/>
          </w:tcPr>
          <w:p w14:paraId="3CF2FD32" w14:textId="77777777" w:rsidR="008635E8" w:rsidRPr="00A97E11" w:rsidRDefault="008635E8" w:rsidP="008635E8">
            <w:pPr>
              <w:suppressAutoHyphens w:val="0"/>
              <w:jc w:val="right"/>
              <w:rPr>
                <w:sz w:val="18"/>
                <w:szCs w:val="18"/>
                <w:lang w:eastAsia="nb-NO"/>
              </w:rPr>
            </w:pPr>
            <w:r w:rsidRPr="00A97E11">
              <w:rPr>
                <w:sz w:val="18"/>
                <w:szCs w:val="18"/>
                <w:lang w:eastAsia="nb-NO"/>
              </w:rPr>
              <w:t>6601</w:t>
            </w:r>
          </w:p>
        </w:tc>
        <w:tc>
          <w:tcPr>
            <w:tcW w:w="850" w:type="dxa"/>
            <w:vAlign w:val="bottom"/>
          </w:tcPr>
          <w:p w14:paraId="50E84C64" w14:textId="77777777" w:rsidR="008635E8" w:rsidRPr="00A97E11" w:rsidRDefault="008635E8" w:rsidP="008635E8">
            <w:pPr>
              <w:suppressAutoHyphens w:val="0"/>
              <w:jc w:val="right"/>
              <w:rPr>
                <w:sz w:val="18"/>
                <w:szCs w:val="18"/>
                <w:lang w:eastAsia="nb-NO"/>
              </w:rPr>
            </w:pPr>
            <w:r w:rsidRPr="00A97E11">
              <w:rPr>
                <w:sz w:val="18"/>
                <w:szCs w:val="18"/>
                <w:lang w:eastAsia="nb-NO"/>
              </w:rPr>
              <w:t>1566</w:t>
            </w:r>
          </w:p>
        </w:tc>
        <w:tc>
          <w:tcPr>
            <w:tcW w:w="992" w:type="dxa"/>
            <w:vAlign w:val="bottom"/>
          </w:tcPr>
          <w:p w14:paraId="7AC78160" w14:textId="77777777" w:rsidR="008635E8" w:rsidRPr="00A97E11" w:rsidRDefault="008635E8" w:rsidP="008635E8">
            <w:pPr>
              <w:suppressAutoHyphens w:val="0"/>
              <w:jc w:val="right"/>
              <w:rPr>
                <w:sz w:val="18"/>
                <w:szCs w:val="18"/>
                <w:lang w:eastAsia="nb-NO"/>
              </w:rPr>
            </w:pPr>
            <w:r w:rsidRPr="00A97E11">
              <w:rPr>
                <w:sz w:val="18"/>
                <w:szCs w:val="18"/>
                <w:lang w:eastAsia="nb-NO"/>
              </w:rPr>
              <w:t>1488</w:t>
            </w:r>
          </w:p>
        </w:tc>
        <w:tc>
          <w:tcPr>
            <w:tcW w:w="1134" w:type="dxa"/>
            <w:vAlign w:val="bottom"/>
          </w:tcPr>
          <w:p w14:paraId="52BB330A" w14:textId="77777777" w:rsidR="008635E8" w:rsidRPr="00A97E11" w:rsidRDefault="008635E8" w:rsidP="008635E8">
            <w:pPr>
              <w:suppressAutoHyphens w:val="0"/>
              <w:jc w:val="right"/>
              <w:rPr>
                <w:sz w:val="18"/>
                <w:szCs w:val="18"/>
                <w:lang w:eastAsia="nb-NO"/>
              </w:rPr>
            </w:pPr>
            <w:r w:rsidRPr="00A97E11">
              <w:rPr>
                <w:sz w:val="18"/>
                <w:szCs w:val="18"/>
                <w:lang w:eastAsia="nb-NO"/>
              </w:rPr>
              <w:t>33</w:t>
            </w:r>
          </w:p>
        </w:tc>
        <w:tc>
          <w:tcPr>
            <w:tcW w:w="1134" w:type="dxa"/>
            <w:vAlign w:val="bottom"/>
          </w:tcPr>
          <w:p w14:paraId="72A1E783" w14:textId="77777777" w:rsidR="008635E8" w:rsidRPr="00A97E11" w:rsidRDefault="008635E8" w:rsidP="008635E8">
            <w:pPr>
              <w:suppressAutoHyphens w:val="0"/>
              <w:jc w:val="right"/>
              <w:rPr>
                <w:sz w:val="18"/>
                <w:szCs w:val="18"/>
                <w:lang w:eastAsia="nb-NO"/>
              </w:rPr>
            </w:pPr>
            <w:r w:rsidRPr="00A97E11">
              <w:rPr>
                <w:sz w:val="18"/>
                <w:szCs w:val="18"/>
                <w:lang w:eastAsia="nb-NO"/>
              </w:rPr>
              <w:t>1405</w:t>
            </w:r>
          </w:p>
        </w:tc>
        <w:tc>
          <w:tcPr>
            <w:tcW w:w="1134" w:type="dxa"/>
            <w:vAlign w:val="bottom"/>
          </w:tcPr>
          <w:p w14:paraId="483B8779" w14:textId="77777777" w:rsidR="008635E8" w:rsidRPr="00A97E11" w:rsidRDefault="008635E8" w:rsidP="008635E8">
            <w:pPr>
              <w:suppressAutoHyphens w:val="0"/>
              <w:jc w:val="right"/>
              <w:rPr>
                <w:sz w:val="18"/>
                <w:szCs w:val="18"/>
                <w:lang w:eastAsia="nb-NO"/>
              </w:rPr>
            </w:pPr>
            <w:r w:rsidRPr="00A97E11">
              <w:rPr>
                <w:sz w:val="18"/>
                <w:szCs w:val="18"/>
                <w:lang w:eastAsia="nb-NO"/>
              </w:rPr>
              <w:t>114</w:t>
            </w:r>
          </w:p>
        </w:tc>
        <w:tc>
          <w:tcPr>
            <w:tcW w:w="1134" w:type="dxa"/>
            <w:vAlign w:val="bottom"/>
          </w:tcPr>
          <w:p w14:paraId="2EC9029A" w14:textId="77777777" w:rsidR="008635E8" w:rsidRPr="00A97E11" w:rsidRDefault="008635E8" w:rsidP="008635E8">
            <w:pPr>
              <w:suppressAutoHyphens w:val="0"/>
              <w:jc w:val="right"/>
              <w:rPr>
                <w:sz w:val="18"/>
                <w:szCs w:val="18"/>
                <w:lang w:eastAsia="nb-NO"/>
              </w:rPr>
            </w:pPr>
            <w:r w:rsidRPr="00A97E11">
              <w:rPr>
                <w:sz w:val="18"/>
                <w:szCs w:val="18"/>
                <w:lang w:eastAsia="nb-NO"/>
              </w:rPr>
              <w:t>923</w:t>
            </w:r>
          </w:p>
        </w:tc>
      </w:tr>
      <w:tr w:rsidR="008635E8" w:rsidRPr="00A97E11" w14:paraId="737EED29" w14:textId="77777777" w:rsidTr="008635E8">
        <w:trPr>
          <w:trHeight w:val="397"/>
        </w:trPr>
        <w:tc>
          <w:tcPr>
            <w:tcW w:w="2156" w:type="dxa"/>
            <w:vAlign w:val="center"/>
          </w:tcPr>
          <w:p w14:paraId="6A7C552B"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Norsk Lektorlag</w:t>
            </w:r>
          </w:p>
        </w:tc>
        <w:tc>
          <w:tcPr>
            <w:tcW w:w="964" w:type="dxa"/>
            <w:vAlign w:val="bottom"/>
          </w:tcPr>
          <w:p w14:paraId="3EDC324E" w14:textId="77777777" w:rsidR="008635E8" w:rsidRPr="00A97E11" w:rsidRDefault="008635E8" w:rsidP="008635E8">
            <w:pPr>
              <w:suppressAutoHyphens w:val="0"/>
              <w:jc w:val="right"/>
              <w:rPr>
                <w:sz w:val="18"/>
                <w:szCs w:val="18"/>
                <w:lang w:eastAsia="nb-NO"/>
              </w:rPr>
            </w:pPr>
            <w:r w:rsidRPr="00A97E11">
              <w:rPr>
                <w:sz w:val="18"/>
                <w:szCs w:val="18"/>
                <w:lang w:eastAsia="nb-NO"/>
              </w:rPr>
              <w:t>5637</w:t>
            </w:r>
          </w:p>
        </w:tc>
        <w:tc>
          <w:tcPr>
            <w:tcW w:w="850" w:type="dxa"/>
            <w:vAlign w:val="bottom"/>
          </w:tcPr>
          <w:p w14:paraId="2082B274" w14:textId="77777777" w:rsidR="008635E8" w:rsidRPr="00A97E11" w:rsidRDefault="008635E8" w:rsidP="008635E8">
            <w:pPr>
              <w:suppressAutoHyphens w:val="0"/>
              <w:jc w:val="right"/>
              <w:rPr>
                <w:sz w:val="18"/>
                <w:szCs w:val="18"/>
                <w:lang w:eastAsia="nb-NO"/>
              </w:rPr>
            </w:pPr>
            <w:r w:rsidRPr="00A97E11">
              <w:rPr>
                <w:sz w:val="18"/>
                <w:szCs w:val="18"/>
                <w:lang w:eastAsia="nb-NO"/>
              </w:rPr>
              <w:t>146</w:t>
            </w:r>
          </w:p>
        </w:tc>
        <w:tc>
          <w:tcPr>
            <w:tcW w:w="992" w:type="dxa"/>
            <w:vAlign w:val="bottom"/>
          </w:tcPr>
          <w:p w14:paraId="5104D6FE" w14:textId="77777777" w:rsidR="008635E8" w:rsidRPr="00A97E11" w:rsidRDefault="008635E8" w:rsidP="008635E8">
            <w:pPr>
              <w:suppressAutoHyphens w:val="0"/>
              <w:jc w:val="right"/>
              <w:rPr>
                <w:sz w:val="18"/>
                <w:szCs w:val="18"/>
                <w:lang w:eastAsia="nb-NO"/>
              </w:rPr>
            </w:pPr>
            <w:r w:rsidRPr="00A97E11">
              <w:rPr>
                <w:sz w:val="18"/>
                <w:szCs w:val="18"/>
                <w:lang w:eastAsia="nb-NO"/>
              </w:rPr>
              <w:t>3300</w:t>
            </w:r>
          </w:p>
        </w:tc>
        <w:tc>
          <w:tcPr>
            <w:tcW w:w="1134" w:type="dxa"/>
            <w:vAlign w:val="bottom"/>
          </w:tcPr>
          <w:p w14:paraId="41B8B9B9" w14:textId="77777777" w:rsidR="008635E8" w:rsidRPr="00A97E11" w:rsidRDefault="008635E8" w:rsidP="008635E8">
            <w:pPr>
              <w:suppressAutoHyphens w:val="0"/>
              <w:jc w:val="right"/>
              <w:rPr>
                <w:sz w:val="18"/>
                <w:szCs w:val="18"/>
                <w:lang w:eastAsia="nb-NO"/>
              </w:rPr>
            </w:pPr>
            <w:r w:rsidRPr="00A97E11">
              <w:rPr>
                <w:sz w:val="18"/>
                <w:szCs w:val="18"/>
                <w:lang w:eastAsia="nb-NO"/>
              </w:rPr>
              <w:t>23</w:t>
            </w:r>
          </w:p>
        </w:tc>
        <w:tc>
          <w:tcPr>
            <w:tcW w:w="1134" w:type="dxa"/>
            <w:vAlign w:val="bottom"/>
          </w:tcPr>
          <w:p w14:paraId="66B9B3D0" w14:textId="77777777" w:rsidR="008635E8" w:rsidRPr="00A97E11" w:rsidRDefault="008635E8" w:rsidP="008635E8">
            <w:pPr>
              <w:suppressAutoHyphens w:val="0"/>
              <w:jc w:val="right"/>
              <w:rPr>
                <w:sz w:val="18"/>
                <w:szCs w:val="18"/>
                <w:lang w:eastAsia="nb-NO"/>
              </w:rPr>
            </w:pPr>
            <w:r w:rsidRPr="00A97E11">
              <w:rPr>
                <w:sz w:val="18"/>
                <w:szCs w:val="18"/>
                <w:lang w:eastAsia="nb-NO"/>
              </w:rPr>
              <w:t>464</w:t>
            </w:r>
          </w:p>
        </w:tc>
        <w:tc>
          <w:tcPr>
            <w:tcW w:w="1134" w:type="dxa"/>
            <w:vAlign w:val="bottom"/>
          </w:tcPr>
          <w:p w14:paraId="7D3428F2" w14:textId="77777777" w:rsidR="008635E8" w:rsidRPr="00A97E11" w:rsidRDefault="008635E8" w:rsidP="008635E8">
            <w:pPr>
              <w:suppressAutoHyphens w:val="0"/>
              <w:jc w:val="right"/>
              <w:rPr>
                <w:sz w:val="18"/>
                <w:szCs w:val="18"/>
                <w:lang w:eastAsia="nb-NO"/>
              </w:rPr>
            </w:pPr>
            <w:r w:rsidRPr="00A97E11">
              <w:rPr>
                <w:sz w:val="18"/>
                <w:szCs w:val="18"/>
                <w:lang w:eastAsia="nb-NO"/>
              </w:rPr>
              <w:t>0</w:t>
            </w:r>
          </w:p>
        </w:tc>
        <w:tc>
          <w:tcPr>
            <w:tcW w:w="1134" w:type="dxa"/>
            <w:vAlign w:val="bottom"/>
          </w:tcPr>
          <w:p w14:paraId="5513CBD1" w14:textId="77777777" w:rsidR="008635E8" w:rsidRPr="00A97E11" w:rsidRDefault="008635E8" w:rsidP="008635E8">
            <w:pPr>
              <w:suppressAutoHyphens w:val="0"/>
              <w:jc w:val="right"/>
              <w:rPr>
                <w:sz w:val="18"/>
                <w:szCs w:val="18"/>
                <w:lang w:eastAsia="nb-NO"/>
              </w:rPr>
            </w:pPr>
            <w:r w:rsidRPr="00A97E11">
              <w:rPr>
                <w:sz w:val="18"/>
                <w:szCs w:val="18"/>
                <w:lang w:eastAsia="nb-NO"/>
              </w:rPr>
              <w:t>974</w:t>
            </w:r>
          </w:p>
        </w:tc>
      </w:tr>
      <w:tr w:rsidR="008635E8" w:rsidRPr="00A97E11" w14:paraId="5E4CC540" w14:textId="77777777" w:rsidTr="008635E8">
        <w:trPr>
          <w:trHeight w:val="397"/>
        </w:trPr>
        <w:tc>
          <w:tcPr>
            <w:tcW w:w="2156" w:type="dxa"/>
            <w:vAlign w:val="center"/>
          </w:tcPr>
          <w:p w14:paraId="675D2EBC"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Norsk psykologforening</w:t>
            </w:r>
          </w:p>
        </w:tc>
        <w:tc>
          <w:tcPr>
            <w:tcW w:w="964" w:type="dxa"/>
            <w:vAlign w:val="bottom"/>
          </w:tcPr>
          <w:p w14:paraId="7CD6D16A" w14:textId="77777777" w:rsidR="008635E8" w:rsidRPr="00A97E11" w:rsidRDefault="008635E8" w:rsidP="008635E8">
            <w:pPr>
              <w:suppressAutoHyphens w:val="0"/>
              <w:jc w:val="right"/>
              <w:rPr>
                <w:sz w:val="18"/>
                <w:szCs w:val="18"/>
                <w:lang w:eastAsia="nb-NO"/>
              </w:rPr>
            </w:pPr>
            <w:r w:rsidRPr="00A97E11">
              <w:rPr>
                <w:sz w:val="18"/>
                <w:szCs w:val="18"/>
                <w:lang w:eastAsia="nb-NO"/>
              </w:rPr>
              <w:t>8960</w:t>
            </w:r>
          </w:p>
        </w:tc>
        <w:tc>
          <w:tcPr>
            <w:tcW w:w="850" w:type="dxa"/>
            <w:vAlign w:val="bottom"/>
          </w:tcPr>
          <w:p w14:paraId="582CB7A8" w14:textId="77777777" w:rsidR="008635E8" w:rsidRPr="00A97E11" w:rsidRDefault="008635E8" w:rsidP="008635E8">
            <w:pPr>
              <w:suppressAutoHyphens w:val="0"/>
              <w:jc w:val="right"/>
              <w:rPr>
                <w:sz w:val="18"/>
                <w:szCs w:val="18"/>
                <w:lang w:eastAsia="nb-NO"/>
              </w:rPr>
            </w:pPr>
            <w:r w:rsidRPr="00A97E11">
              <w:rPr>
                <w:sz w:val="18"/>
                <w:szCs w:val="18"/>
                <w:lang w:eastAsia="nb-NO"/>
              </w:rPr>
              <w:t>758</w:t>
            </w:r>
          </w:p>
        </w:tc>
        <w:tc>
          <w:tcPr>
            <w:tcW w:w="992" w:type="dxa"/>
            <w:vAlign w:val="bottom"/>
          </w:tcPr>
          <w:p w14:paraId="468E9474" w14:textId="77777777" w:rsidR="008635E8" w:rsidRPr="00A97E11" w:rsidRDefault="008635E8" w:rsidP="008635E8">
            <w:pPr>
              <w:suppressAutoHyphens w:val="0"/>
              <w:jc w:val="right"/>
              <w:rPr>
                <w:sz w:val="18"/>
                <w:szCs w:val="18"/>
                <w:lang w:eastAsia="nb-NO"/>
              </w:rPr>
            </w:pPr>
            <w:r w:rsidRPr="00A97E11">
              <w:rPr>
                <w:sz w:val="18"/>
                <w:szCs w:val="18"/>
                <w:lang w:eastAsia="nb-NO"/>
              </w:rPr>
              <w:t>815</w:t>
            </w:r>
          </w:p>
        </w:tc>
        <w:tc>
          <w:tcPr>
            <w:tcW w:w="1134" w:type="dxa"/>
            <w:vAlign w:val="bottom"/>
          </w:tcPr>
          <w:p w14:paraId="66E1F99C" w14:textId="77777777" w:rsidR="008635E8" w:rsidRPr="00A97E11" w:rsidRDefault="008635E8" w:rsidP="008635E8">
            <w:pPr>
              <w:suppressAutoHyphens w:val="0"/>
              <w:jc w:val="right"/>
              <w:rPr>
                <w:sz w:val="18"/>
                <w:szCs w:val="18"/>
                <w:lang w:eastAsia="nb-NO"/>
              </w:rPr>
            </w:pPr>
            <w:r w:rsidRPr="00A97E11">
              <w:rPr>
                <w:sz w:val="18"/>
                <w:szCs w:val="18"/>
                <w:lang w:eastAsia="nb-NO"/>
              </w:rPr>
              <w:t>3935</w:t>
            </w:r>
          </w:p>
        </w:tc>
        <w:tc>
          <w:tcPr>
            <w:tcW w:w="1134" w:type="dxa"/>
            <w:vAlign w:val="bottom"/>
          </w:tcPr>
          <w:p w14:paraId="0631BCDA" w14:textId="77777777" w:rsidR="008635E8" w:rsidRPr="00A97E11" w:rsidRDefault="008635E8" w:rsidP="008635E8">
            <w:pPr>
              <w:suppressAutoHyphens w:val="0"/>
              <w:jc w:val="right"/>
              <w:rPr>
                <w:sz w:val="18"/>
                <w:szCs w:val="18"/>
                <w:lang w:eastAsia="nb-NO"/>
              </w:rPr>
            </w:pPr>
            <w:r w:rsidRPr="00A97E11">
              <w:rPr>
                <w:sz w:val="18"/>
                <w:szCs w:val="18"/>
                <w:lang w:eastAsia="nb-NO"/>
              </w:rPr>
              <w:t>1043</w:t>
            </w:r>
          </w:p>
        </w:tc>
        <w:tc>
          <w:tcPr>
            <w:tcW w:w="1134" w:type="dxa"/>
            <w:vAlign w:val="bottom"/>
          </w:tcPr>
          <w:p w14:paraId="3D26AF3E" w14:textId="77777777" w:rsidR="008635E8" w:rsidRPr="00A97E11" w:rsidRDefault="008635E8" w:rsidP="008635E8">
            <w:pPr>
              <w:suppressAutoHyphens w:val="0"/>
              <w:jc w:val="right"/>
              <w:rPr>
                <w:sz w:val="18"/>
                <w:szCs w:val="18"/>
                <w:lang w:eastAsia="nb-NO"/>
              </w:rPr>
            </w:pPr>
            <w:r w:rsidRPr="00A97E11">
              <w:rPr>
                <w:sz w:val="18"/>
                <w:szCs w:val="18"/>
                <w:lang w:eastAsia="nb-NO"/>
              </w:rPr>
              <w:t>1578</w:t>
            </w:r>
          </w:p>
        </w:tc>
        <w:tc>
          <w:tcPr>
            <w:tcW w:w="1134" w:type="dxa"/>
            <w:vAlign w:val="bottom"/>
          </w:tcPr>
          <w:p w14:paraId="101DB245" w14:textId="77777777" w:rsidR="008635E8" w:rsidRPr="00A97E11" w:rsidRDefault="008635E8" w:rsidP="008635E8">
            <w:pPr>
              <w:suppressAutoHyphens w:val="0"/>
              <w:jc w:val="right"/>
              <w:rPr>
                <w:sz w:val="18"/>
                <w:szCs w:val="18"/>
                <w:lang w:eastAsia="nb-NO"/>
              </w:rPr>
            </w:pPr>
            <w:r w:rsidRPr="00A97E11">
              <w:rPr>
                <w:sz w:val="18"/>
                <w:szCs w:val="18"/>
                <w:lang w:eastAsia="nb-NO"/>
              </w:rPr>
              <w:t>1462</w:t>
            </w:r>
          </w:p>
        </w:tc>
      </w:tr>
      <w:tr w:rsidR="008635E8" w:rsidRPr="00A97E11" w14:paraId="66DB6578" w14:textId="77777777" w:rsidTr="008635E8">
        <w:trPr>
          <w:trHeight w:val="397"/>
        </w:trPr>
        <w:tc>
          <w:tcPr>
            <w:tcW w:w="2156" w:type="dxa"/>
            <w:vAlign w:val="center"/>
          </w:tcPr>
          <w:p w14:paraId="42380D54"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Samfunnsviterne</w:t>
            </w:r>
          </w:p>
        </w:tc>
        <w:tc>
          <w:tcPr>
            <w:tcW w:w="964" w:type="dxa"/>
            <w:vAlign w:val="bottom"/>
          </w:tcPr>
          <w:p w14:paraId="7B642AA0" w14:textId="77777777" w:rsidR="008635E8" w:rsidRPr="00A97E11" w:rsidRDefault="008635E8" w:rsidP="008635E8">
            <w:pPr>
              <w:suppressAutoHyphens w:val="0"/>
              <w:jc w:val="right"/>
              <w:rPr>
                <w:sz w:val="18"/>
                <w:szCs w:val="18"/>
                <w:lang w:eastAsia="nb-NO"/>
              </w:rPr>
            </w:pPr>
            <w:r w:rsidRPr="00A97E11">
              <w:rPr>
                <w:sz w:val="18"/>
                <w:szCs w:val="18"/>
                <w:lang w:eastAsia="nb-NO"/>
              </w:rPr>
              <w:t>12165</w:t>
            </w:r>
          </w:p>
        </w:tc>
        <w:tc>
          <w:tcPr>
            <w:tcW w:w="850" w:type="dxa"/>
            <w:vAlign w:val="bottom"/>
          </w:tcPr>
          <w:p w14:paraId="4CC43788" w14:textId="77777777" w:rsidR="008635E8" w:rsidRPr="00A97E11" w:rsidRDefault="008635E8" w:rsidP="008635E8">
            <w:pPr>
              <w:suppressAutoHyphens w:val="0"/>
              <w:jc w:val="right"/>
              <w:rPr>
                <w:sz w:val="18"/>
                <w:szCs w:val="18"/>
                <w:lang w:eastAsia="nb-NO"/>
              </w:rPr>
            </w:pPr>
            <w:r w:rsidRPr="00A97E11">
              <w:rPr>
                <w:sz w:val="18"/>
                <w:szCs w:val="18"/>
                <w:lang w:eastAsia="nb-NO"/>
              </w:rPr>
              <w:t>5502</w:t>
            </w:r>
          </w:p>
        </w:tc>
        <w:tc>
          <w:tcPr>
            <w:tcW w:w="992" w:type="dxa"/>
            <w:vAlign w:val="bottom"/>
          </w:tcPr>
          <w:p w14:paraId="1E933C8B" w14:textId="77777777" w:rsidR="008635E8" w:rsidRPr="00A97E11" w:rsidRDefault="008635E8" w:rsidP="008635E8">
            <w:pPr>
              <w:suppressAutoHyphens w:val="0"/>
              <w:jc w:val="right"/>
              <w:rPr>
                <w:sz w:val="18"/>
                <w:szCs w:val="18"/>
                <w:lang w:eastAsia="nb-NO"/>
              </w:rPr>
            </w:pPr>
            <w:r w:rsidRPr="00A97E11">
              <w:rPr>
                <w:sz w:val="18"/>
                <w:szCs w:val="18"/>
                <w:lang w:eastAsia="nb-NO"/>
              </w:rPr>
              <w:t>2763</w:t>
            </w:r>
          </w:p>
        </w:tc>
        <w:tc>
          <w:tcPr>
            <w:tcW w:w="1134" w:type="dxa"/>
            <w:vAlign w:val="bottom"/>
          </w:tcPr>
          <w:p w14:paraId="118655B3" w14:textId="77777777" w:rsidR="008635E8" w:rsidRPr="00A97E11" w:rsidRDefault="008635E8" w:rsidP="008635E8">
            <w:pPr>
              <w:suppressAutoHyphens w:val="0"/>
              <w:jc w:val="right"/>
              <w:rPr>
                <w:sz w:val="18"/>
                <w:szCs w:val="18"/>
                <w:lang w:eastAsia="nb-NO"/>
              </w:rPr>
            </w:pPr>
            <w:r w:rsidRPr="00A97E11">
              <w:rPr>
                <w:sz w:val="18"/>
                <w:szCs w:val="18"/>
                <w:lang w:eastAsia="nb-NO"/>
              </w:rPr>
              <w:t>575</w:t>
            </w:r>
          </w:p>
        </w:tc>
        <w:tc>
          <w:tcPr>
            <w:tcW w:w="1134" w:type="dxa"/>
            <w:vAlign w:val="bottom"/>
          </w:tcPr>
          <w:p w14:paraId="69926627" w14:textId="77777777" w:rsidR="008635E8" w:rsidRPr="00A97E11" w:rsidRDefault="008635E8" w:rsidP="008635E8">
            <w:pPr>
              <w:suppressAutoHyphens w:val="0"/>
              <w:jc w:val="right"/>
              <w:rPr>
                <w:sz w:val="18"/>
                <w:szCs w:val="18"/>
                <w:lang w:eastAsia="nb-NO"/>
              </w:rPr>
            </w:pPr>
            <w:r w:rsidRPr="00A97E11">
              <w:rPr>
                <w:sz w:val="18"/>
                <w:szCs w:val="18"/>
                <w:lang w:eastAsia="nb-NO"/>
              </w:rPr>
              <w:t>1768</w:t>
            </w:r>
          </w:p>
        </w:tc>
        <w:tc>
          <w:tcPr>
            <w:tcW w:w="1134" w:type="dxa"/>
            <w:vAlign w:val="bottom"/>
          </w:tcPr>
          <w:p w14:paraId="3065D3DD" w14:textId="77777777" w:rsidR="008635E8" w:rsidRPr="00A97E11" w:rsidRDefault="008635E8" w:rsidP="008635E8">
            <w:pPr>
              <w:suppressAutoHyphens w:val="0"/>
              <w:jc w:val="right"/>
              <w:rPr>
                <w:sz w:val="18"/>
                <w:szCs w:val="18"/>
                <w:lang w:eastAsia="nb-NO"/>
              </w:rPr>
            </w:pPr>
            <w:r w:rsidRPr="00A97E11">
              <w:rPr>
                <w:sz w:val="18"/>
                <w:szCs w:val="18"/>
                <w:lang w:eastAsia="nb-NO"/>
              </w:rPr>
              <w:t>29</w:t>
            </w:r>
          </w:p>
        </w:tc>
        <w:tc>
          <w:tcPr>
            <w:tcW w:w="1134" w:type="dxa"/>
            <w:vAlign w:val="bottom"/>
          </w:tcPr>
          <w:p w14:paraId="4D7D9C20" w14:textId="77777777" w:rsidR="008635E8" w:rsidRPr="00A97E11" w:rsidRDefault="008635E8" w:rsidP="008635E8">
            <w:pPr>
              <w:suppressAutoHyphens w:val="0"/>
              <w:jc w:val="right"/>
              <w:rPr>
                <w:sz w:val="18"/>
                <w:szCs w:val="18"/>
                <w:lang w:eastAsia="nb-NO"/>
              </w:rPr>
            </w:pPr>
            <w:r w:rsidRPr="00A97E11">
              <w:rPr>
                <w:sz w:val="18"/>
                <w:szCs w:val="18"/>
                <w:lang w:eastAsia="nb-NO"/>
              </w:rPr>
              <w:t>999</w:t>
            </w:r>
          </w:p>
        </w:tc>
      </w:tr>
      <w:tr w:rsidR="008635E8" w:rsidRPr="00A97E11" w14:paraId="1E31E697" w14:textId="77777777" w:rsidTr="008635E8">
        <w:trPr>
          <w:trHeight w:val="397"/>
        </w:trPr>
        <w:tc>
          <w:tcPr>
            <w:tcW w:w="2156" w:type="dxa"/>
            <w:vAlign w:val="center"/>
          </w:tcPr>
          <w:p w14:paraId="09D09160"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Samfunnsøkonomene</w:t>
            </w:r>
          </w:p>
        </w:tc>
        <w:tc>
          <w:tcPr>
            <w:tcW w:w="964" w:type="dxa"/>
            <w:vAlign w:val="bottom"/>
          </w:tcPr>
          <w:p w14:paraId="2165CF1E" w14:textId="77777777" w:rsidR="008635E8" w:rsidRPr="00A97E11" w:rsidRDefault="008635E8" w:rsidP="008635E8">
            <w:pPr>
              <w:suppressAutoHyphens w:val="0"/>
              <w:jc w:val="right"/>
              <w:rPr>
                <w:sz w:val="18"/>
                <w:szCs w:val="18"/>
                <w:lang w:eastAsia="nb-NO"/>
              </w:rPr>
            </w:pPr>
            <w:r w:rsidRPr="00A97E11">
              <w:rPr>
                <w:sz w:val="18"/>
                <w:szCs w:val="18"/>
                <w:lang w:eastAsia="nb-NO"/>
              </w:rPr>
              <w:t>2357</w:t>
            </w:r>
          </w:p>
        </w:tc>
        <w:tc>
          <w:tcPr>
            <w:tcW w:w="850" w:type="dxa"/>
            <w:vAlign w:val="bottom"/>
          </w:tcPr>
          <w:p w14:paraId="59C77110" w14:textId="77777777" w:rsidR="008635E8" w:rsidRPr="00A97E11" w:rsidRDefault="008635E8" w:rsidP="008635E8">
            <w:pPr>
              <w:suppressAutoHyphens w:val="0"/>
              <w:jc w:val="right"/>
              <w:rPr>
                <w:sz w:val="18"/>
                <w:szCs w:val="18"/>
                <w:lang w:eastAsia="nb-NO"/>
              </w:rPr>
            </w:pPr>
            <w:r w:rsidRPr="00A97E11">
              <w:rPr>
                <w:sz w:val="18"/>
                <w:szCs w:val="18"/>
                <w:lang w:eastAsia="nb-NO"/>
              </w:rPr>
              <w:t>1034</w:t>
            </w:r>
          </w:p>
        </w:tc>
        <w:tc>
          <w:tcPr>
            <w:tcW w:w="992" w:type="dxa"/>
            <w:vAlign w:val="bottom"/>
          </w:tcPr>
          <w:p w14:paraId="5349515F" w14:textId="77777777" w:rsidR="008635E8" w:rsidRPr="00A97E11" w:rsidRDefault="008635E8" w:rsidP="008635E8">
            <w:pPr>
              <w:suppressAutoHyphens w:val="0"/>
              <w:jc w:val="right"/>
              <w:rPr>
                <w:sz w:val="18"/>
                <w:szCs w:val="18"/>
                <w:lang w:eastAsia="nb-NO"/>
              </w:rPr>
            </w:pPr>
            <w:r w:rsidRPr="00A97E11">
              <w:rPr>
                <w:sz w:val="18"/>
                <w:szCs w:val="18"/>
                <w:lang w:eastAsia="nb-NO"/>
              </w:rPr>
              <w:t>159</w:t>
            </w:r>
          </w:p>
        </w:tc>
        <w:tc>
          <w:tcPr>
            <w:tcW w:w="1134" w:type="dxa"/>
            <w:vAlign w:val="bottom"/>
          </w:tcPr>
          <w:p w14:paraId="3EC38C31" w14:textId="77777777" w:rsidR="008635E8" w:rsidRPr="00A97E11" w:rsidRDefault="008635E8" w:rsidP="008635E8">
            <w:pPr>
              <w:suppressAutoHyphens w:val="0"/>
              <w:jc w:val="right"/>
              <w:rPr>
                <w:sz w:val="18"/>
                <w:szCs w:val="18"/>
                <w:lang w:eastAsia="nb-NO"/>
              </w:rPr>
            </w:pPr>
            <w:r w:rsidRPr="00A97E11">
              <w:rPr>
                <w:sz w:val="18"/>
                <w:szCs w:val="18"/>
                <w:lang w:eastAsia="nb-NO"/>
              </w:rPr>
              <w:t>36</w:t>
            </w:r>
          </w:p>
        </w:tc>
        <w:tc>
          <w:tcPr>
            <w:tcW w:w="1134" w:type="dxa"/>
            <w:vAlign w:val="bottom"/>
          </w:tcPr>
          <w:p w14:paraId="6EE6161B" w14:textId="77777777" w:rsidR="008635E8" w:rsidRPr="00A97E11" w:rsidRDefault="008635E8" w:rsidP="008635E8">
            <w:pPr>
              <w:suppressAutoHyphens w:val="0"/>
              <w:jc w:val="right"/>
              <w:rPr>
                <w:sz w:val="18"/>
                <w:szCs w:val="18"/>
                <w:lang w:eastAsia="nb-NO"/>
              </w:rPr>
            </w:pPr>
            <w:r w:rsidRPr="00A97E11">
              <w:rPr>
                <w:sz w:val="18"/>
                <w:szCs w:val="18"/>
                <w:lang w:eastAsia="nb-NO"/>
              </w:rPr>
              <w:t>589</w:t>
            </w:r>
          </w:p>
        </w:tc>
        <w:tc>
          <w:tcPr>
            <w:tcW w:w="1134" w:type="dxa"/>
            <w:vAlign w:val="bottom"/>
          </w:tcPr>
          <w:p w14:paraId="0BEAEFA4" w14:textId="77777777" w:rsidR="008635E8" w:rsidRPr="00A97E11" w:rsidRDefault="008635E8" w:rsidP="008635E8">
            <w:pPr>
              <w:suppressAutoHyphens w:val="0"/>
              <w:jc w:val="right"/>
              <w:rPr>
                <w:sz w:val="18"/>
                <w:szCs w:val="18"/>
                <w:lang w:eastAsia="nb-NO"/>
              </w:rPr>
            </w:pPr>
            <w:r w:rsidRPr="00A97E11">
              <w:rPr>
                <w:sz w:val="18"/>
                <w:szCs w:val="18"/>
                <w:lang w:eastAsia="nb-NO"/>
              </w:rPr>
              <w:t>9</w:t>
            </w:r>
          </w:p>
        </w:tc>
        <w:tc>
          <w:tcPr>
            <w:tcW w:w="1134" w:type="dxa"/>
            <w:vAlign w:val="bottom"/>
          </w:tcPr>
          <w:p w14:paraId="4EF8145C" w14:textId="77777777" w:rsidR="008635E8" w:rsidRPr="00A97E11" w:rsidRDefault="008635E8" w:rsidP="008635E8">
            <w:pPr>
              <w:suppressAutoHyphens w:val="0"/>
              <w:jc w:val="right"/>
              <w:rPr>
                <w:sz w:val="18"/>
                <w:szCs w:val="18"/>
                <w:lang w:eastAsia="nb-NO"/>
              </w:rPr>
            </w:pPr>
            <w:r w:rsidRPr="00A97E11">
              <w:rPr>
                <w:sz w:val="18"/>
                <w:szCs w:val="18"/>
                <w:lang w:eastAsia="nb-NO"/>
              </w:rPr>
              <w:t>368</w:t>
            </w:r>
          </w:p>
        </w:tc>
      </w:tr>
      <w:tr w:rsidR="008635E8" w:rsidRPr="00A97E11" w14:paraId="1B7F2864" w14:textId="77777777" w:rsidTr="008635E8">
        <w:trPr>
          <w:trHeight w:val="397"/>
        </w:trPr>
        <w:tc>
          <w:tcPr>
            <w:tcW w:w="2156" w:type="dxa"/>
            <w:vAlign w:val="center"/>
          </w:tcPr>
          <w:p w14:paraId="7B67E82C"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Tekna</w:t>
            </w:r>
          </w:p>
        </w:tc>
        <w:tc>
          <w:tcPr>
            <w:tcW w:w="964" w:type="dxa"/>
            <w:vAlign w:val="bottom"/>
          </w:tcPr>
          <w:p w14:paraId="5C42DE76" w14:textId="77777777" w:rsidR="008635E8" w:rsidRPr="00A97E11" w:rsidRDefault="008635E8" w:rsidP="008635E8">
            <w:pPr>
              <w:suppressAutoHyphens w:val="0"/>
              <w:jc w:val="right"/>
              <w:rPr>
                <w:sz w:val="18"/>
                <w:szCs w:val="18"/>
                <w:lang w:eastAsia="nb-NO"/>
              </w:rPr>
            </w:pPr>
            <w:r w:rsidRPr="00A97E11">
              <w:rPr>
                <w:sz w:val="18"/>
                <w:szCs w:val="18"/>
                <w:lang w:eastAsia="nb-NO"/>
              </w:rPr>
              <w:t>72201</w:t>
            </w:r>
          </w:p>
        </w:tc>
        <w:tc>
          <w:tcPr>
            <w:tcW w:w="850" w:type="dxa"/>
            <w:vAlign w:val="bottom"/>
          </w:tcPr>
          <w:p w14:paraId="0C5D4616" w14:textId="77777777" w:rsidR="008635E8" w:rsidRPr="00A97E11" w:rsidRDefault="008635E8" w:rsidP="008635E8">
            <w:pPr>
              <w:suppressAutoHyphens w:val="0"/>
              <w:jc w:val="right"/>
              <w:rPr>
                <w:sz w:val="18"/>
                <w:szCs w:val="18"/>
                <w:lang w:eastAsia="nb-NO"/>
              </w:rPr>
            </w:pPr>
            <w:r w:rsidRPr="00A97E11">
              <w:rPr>
                <w:sz w:val="18"/>
                <w:szCs w:val="18"/>
                <w:lang w:eastAsia="nb-NO"/>
              </w:rPr>
              <w:t>7293</w:t>
            </w:r>
          </w:p>
        </w:tc>
        <w:tc>
          <w:tcPr>
            <w:tcW w:w="992" w:type="dxa"/>
            <w:vAlign w:val="bottom"/>
          </w:tcPr>
          <w:p w14:paraId="71567F13" w14:textId="77777777" w:rsidR="008635E8" w:rsidRPr="00A97E11" w:rsidRDefault="008635E8" w:rsidP="008635E8">
            <w:pPr>
              <w:suppressAutoHyphens w:val="0"/>
              <w:jc w:val="right"/>
              <w:rPr>
                <w:sz w:val="18"/>
                <w:szCs w:val="18"/>
                <w:lang w:eastAsia="nb-NO"/>
              </w:rPr>
            </w:pPr>
            <w:r w:rsidRPr="00A97E11">
              <w:rPr>
                <w:sz w:val="18"/>
                <w:szCs w:val="18"/>
                <w:lang w:eastAsia="nb-NO"/>
              </w:rPr>
              <w:t>2735</w:t>
            </w:r>
          </w:p>
        </w:tc>
        <w:tc>
          <w:tcPr>
            <w:tcW w:w="1134" w:type="dxa"/>
            <w:vAlign w:val="bottom"/>
          </w:tcPr>
          <w:p w14:paraId="1E55E7E0" w14:textId="77777777" w:rsidR="008635E8" w:rsidRPr="00A97E11" w:rsidRDefault="008635E8" w:rsidP="008635E8">
            <w:pPr>
              <w:suppressAutoHyphens w:val="0"/>
              <w:jc w:val="right"/>
              <w:rPr>
                <w:sz w:val="18"/>
                <w:szCs w:val="18"/>
                <w:lang w:eastAsia="nb-NO"/>
              </w:rPr>
            </w:pPr>
            <w:r w:rsidRPr="00A97E11">
              <w:rPr>
                <w:sz w:val="18"/>
                <w:szCs w:val="18"/>
                <w:lang w:eastAsia="nb-NO"/>
              </w:rPr>
              <w:t>1104</w:t>
            </w:r>
          </w:p>
        </w:tc>
        <w:tc>
          <w:tcPr>
            <w:tcW w:w="1134" w:type="dxa"/>
            <w:vAlign w:val="bottom"/>
          </w:tcPr>
          <w:p w14:paraId="60AD4C79" w14:textId="77777777" w:rsidR="008635E8" w:rsidRPr="00A97E11" w:rsidRDefault="008635E8" w:rsidP="008635E8">
            <w:pPr>
              <w:suppressAutoHyphens w:val="0"/>
              <w:jc w:val="right"/>
              <w:rPr>
                <w:sz w:val="18"/>
                <w:szCs w:val="18"/>
                <w:lang w:eastAsia="nb-NO"/>
              </w:rPr>
            </w:pPr>
            <w:r w:rsidRPr="00A97E11">
              <w:rPr>
                <w:sz w:val="18"/>
                <w:szCs w:val="18"/>
                <w:lang w:eastAsia="nb-NO"/>
              </w:rPr>
              <w:t>40184</w:t>
            </w:r>
          </w:p>
        </w:tc>
        <w:tc>
          <w:tcPr>
            <w:tcW w:w="1134" w:type="dxa"/>
            <w:vAlign w:val="bottom"/>
          </w:tcPr>
          <w:p w14:paraId="735B9E76" w14:textId="77777777" w:rsidR="008635E8" w:rsidRPr="00A97E11" w:rsidRDefault="008635E8" w:rsidP="008635E8">
            <w:pPr>
              <w:suppressAutoHyphens w:val="0"/>
              <w:jc w:val="right"/>
              <w:rPr>
                <w:sz w:val="18"/>
                <w:szCs w:val="18"/>
                <w:lang w:eastAsia="nb-NO"/>
              </w:rPr>
            </w:pPr>
            <w:r w:rsidRPr="00A97E11">
              <w:rPr>
                <w:sz w:val="18"/>
                <w:szCs w:val="18"/>
                <w:lang w:eastAsia="nb-NO"/>
              </w:rPr>
              <w:t>1103</w:t>
            </w:r>
          </w:p>
        </w:tc>
        <w:tc>
          <w:tcPr>
            <w:tcW w:w="1134" w:type="dxa"/>
            <w:vAlign w:val="bottom"/>
          </w:tcPr>
          <w:p w14:paraId="1CDB1346" w14:textId="77777777" w:rsidR="008635E8" w:rsidRPr="00A97E11" w:rsidRDefault="008635E8" w:rsidP="008635E8">
            <w:pPr>
              <w:suppressAutoHyphens w:val="0"/>
              <w:jc w:val="right"/>
              <w:rPr>
                <w:sz w:val="18"/>
                <w:szCs w:val="18"/>
                <w:lang w:eastAsia="nb-NO"/>
              </w:rPr>
            </w:pPr>
            <w:r w:rsidRPr="00A97E11">
              <w:rPr>
                <w:sz w:val="18"/>
                <w:szCs w:val="18"/>
                <w:lang w:eastAsia="nb-NO"/>
              </w:rPr>
              <w:t>12448</w:t>
            </w:r>
          </w:p>
        </w:tc>
      </w:tr>
      <w:tr w:rsidR="008635E8" w:rsidRPr="00A97E11" w14:paraId="56DC0DA2" w14:textId="77777777" w:rsidTr="008635E8">
        <w:trPr>
          <w:trHeight w:val="397"/>
        </w:trPr>
        <w:tc>
          <w:tcPr>
            <w:tcW w:w="2156" w:type="dxa"/>
            <w:vAlign w:val="center"/>
          </w:tcPr>
          <w:p w14:paraId="783D5480"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Sum Akademikernes foreninger</w:t>
            </w:r>
          </w:p>
        </w:tc>
        <w:tc>
          <w:tcPr>
            <w:tcW w:w="964" w:type="dxa"/>
            <w:vAlign w:val="bottom"/>
          </w:tcPr>
          <w:p w14:paraId="63DF99F9"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199174</w:t>
            </w:r>
          </w:p>
        </w:tc>
        <w:tc>
          <w:tcPr>
            <w:tcW w:w="850" w:type="dxa"/>
            <w:vAlign w:val="bottom"/>
          </w:tcPr>
          <w:p w14:paraId="1422DFD1"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29028</w:t>
            </w:r>
          </w:p>
        </w:tc>
        <w:tc>
          <w:tcPr>
            <w:tcW w:w="992" w:type="dxa"/>
            <w:vAlign w:val="bottom"/>
          </w:tcPr>
          <w:p w14:paraId="18F12028"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18474</w:t>
            </w:r>
          </w:p>
        </w:tc>
        <w:tc>
          <w:tcPr>
            <w:tcW w:w="1134" w:type="dxa"/>
            <w:vAlign w:val="bottom"/>
          </w:tcPr>
          <w:p w14:paraId="756B6017" w14:textId="77777777" w:rsidR="008635E8" w:rsidRPr="00A97E11" w:rsidRDefault="008635E8" w:rsidP="008635E8">
            <w:pPr>
              <w:suppressAutoHyphens w:val="0"/>
              <w:jc w:val="right"/>
              <w:rPr>
                <w:b/>
                <w:bCs/>
                <w:sz w:val="18"/>
                <w:szCs w:val="18"/>
                <w:lang w:eastAsia="nb-NO"/>
              </w:rPr>
            </w:pPr>
          </w:p>
        </w:tc>
        <w:tc>
          <w:tcPr>
            <w:tcW w:w="1134" w:type="dxa"/>
            <w:vAlign w:val="bottom"/>
          </w:tcPr>
          <w:p w14:paraId="33525016" w14:textId="77777777" w:rsidR="008635E8" w:rsidRPr="00A97E11" w:rsidRDefault="008635E8" w:rsidP="008635E8">
            <w:pPr>
              <w:suppressAutoHyphens w:val="0"/>
              <w:jc w:val="right"/>
              <w:rPr>
                <w:b/>
                <w:bCs/>
                <w:sz w:val="18"/>
                <w:szCs w:val="18"/>
                <w:lang w:eastAsia="nb-NO"/>
              </w:rPr>
            </w:pPr>
          </w:p>
        </w:tc>
        <w:tc>
          <w:tcPr>
            <w:tcW w:w="1134" w:type="dxa"/>
            <w:vAlign w:val="bottom"/>
          </w:tcPr>
          <w:p w14:paraId="77D72E09" w14:textId="77777777" w:rsidR="008635E8" w:rsidRPr="00A97E11" w:rsidRDefault="008635E8" w:rsidP="008635E8">
            <w:pPr>
              <w:suppressAutoHyphens w:val="0"/>
              <w:jc w:val="right"/>
              <w:rPr>
                <w:b/>
                <w:bCs/>
                <w:sz w:val="18"/>
                <w:szCs w:val="18"/>
                <w:lang w:eastAsia="nb-NO"/>
              </w:rPr>
            </w:pPr>
          </w:p>
        </w:tc>
        <w:tc>
          <w:tcPr>
            <w:tcW w:w="1134" w:type="dxa"/>
            <w:vAlign w:val="bottom"/>
          </w:tcPr>
          <w:p w14:paraId="150E0B81" w14:textId="77777777" w:rsidR="008635E8" w:rsidRPr="00A97E11" w:rsidRDefault="008635E8" w:rsidP="008635E8">
            <w:pPr>
              <w:suppressAutoHyphens w:val="0"/>
              <w:jc w:val="right"/>
              <w:rPr>
                <w:b/>
                <w:bCs/>
                <w:sz w:val="18"/>
                <w:szCs w:val="18"/>
                <w:lang w:eastAsia="nb-NO"/>
              </w:rPr>
            </w:pPr>
          </w:p>
        </w:tc>
      </w:tr>
      <w:tr w:rsidR="008635E8" w:rsidRPr="00A97E11" w14:paraId="37A40A3D" w14:textId="77777777" w:rsidTr="008635E8">
        <w:trPr>
          <w:trHeight w:val="397"/>
        </w:trPr>
        <w:tc>
          <w:tcPr>
            <w:tcW w:w="2156" w:type="dxa"/>
            <w:vAlign w:val="center"/>
          </w:tcPr>
          <w:p w14:paraId="5303DB6A"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NITO</w:t>
            </w:r>
          </w:p>
        </w:tc>
        <w:tc>
          <w:tcPr>
            <w:tcW w:w="964" w:type="dxa"/>
            <w:vAlign w:val="bottom"/>
          </w:tcPr>
          <w:p w14:paraId="560549FF" w14:textId="77777777" w:rsidR="008635E8" w:rsidRPr="00A97E11" w:rsidRDefault="008635E8" w:rsidP="008635E8">
            <w:pPr>
              <w:suppressAutoHyphens w:val="0"/>
              <w:rPr>
                <w:sz w:val="18"/>
                <w:szCs w:val="18"/>
                <w:lang w:eastAsia="nb-NO"/>
              </w:rPr>
            </w:pPr>
          </w:p>
        </w:tc>
        <w:tc>
          <w:tcPr>
            <w:tcW w:w="850" w:type="dxa"/>
            <w:vAlign w:val="bottom"/>
          </w:tcPr>
          <w:p w14:paraId="23F4A955" w14:textId="77777777" w:rsidR="008635E8" w:rsidRPr="00A97E11" w:rsidRDefault="008635E8" w:rsidP="008635E8">
            <w:pPr>
              <w:suppressAutoHyphens w:val="0"/>
              <w:jc w:val="right"/>
              <w:rPr>
                <w:sz w:val="18"/>
                <w:szCs w:val="18"/>
                <w:lang w:eastAsia="nb-NO"/>
              </w:rPr>
            </w:pPr>
            <w:r w:rsidRPr="00A97E11">
              <w:rPr>
                <w:sz w:val="18"/>
                <w:szCs w:val="18"/>
                <w:lang w:eastAsia="nb-NO"/>
              </w:rPr>
              <w:t>5738</w:t>
            </w:r>
          </w:p>
        </w:tc>
        <w:tc>
          <w:tcPr>
            <w:tcW w:w="992" w:type="dxa"/>
            <w:vAlign w:val="bottom"/>
          </w:tcPr>
          <w:p w14:paraId="7C10F8B8" w14:textId="77777777" w:rsidR="008635E8" w:rsidRPr="00A97E11" w:rsidRDefault="008635E8" w:rsidP="008635E8">
            <w:pPr>
              <w:suppressAutoHyphens w:val="0"/>
              <w:jc w:val="right"/>
              <w:rPr>
                <w:sz w:val="18"/>
                <w:szCs w:val="18"/>
                <w:lang w:eastAsia="nb-NO"/>
              </w:rPr>
            </w:pPr>
            <w:r w:rsidRPr="00A97E11">
              <w:rPr>
                <w:sz w:val="18"/>
                <w:szCs w:val="18"/>
                <w:lang w:eastAsia="nb-NO"/>
              </w:rPr>
              <w:t>6319</w:t>
            </w:r>
          </w:p>
        </w:tc>
        <w:tc>
          <w:tcPr>
            <w:tcW w:w="1134" w:type="dxa"/>
            <w:vAlign w:val="bottom"/>
          </w:tcPr>
          <w:p w14:paraId="322298B1" w14:textId="77777777" w:rsidR="008635E8" w:rsidRPr="00A97E11" w:rsidRDefault="008635E8" w:rsidP="008635E8">
            <w:pPr>
              <w:suppressAutoHyphens w:val="0"/>
              <w:rPr>
                <w:sz w:val="18"/>
                <w:szCs w:val="18"/>
                <w:lang w:eastAsia="nb-NO"/>
              </w:rPr>
            </w:pPr>
          </w:p>
        </w:tc>
        <w:tc>
          <w:tcPr>
            <w:tcW w:w="1134" w:type="dxa"/>
            <w:vAlign w:val="bottom"/>
          </w:tcPr>
          <w:p w14:paraId="74487CDD" w14:textId="77777777" w:rsidR="008635E8" w:rsidRPr="00A97E11" w:rsidRDefault="008635E8" w:rsidP="008635E8">
            <w:pPr>
              <w:suppressAutoHyphens w:val="0"/>
              <w:jc w:val="right"/>
              <w:rPr>
                <w:sz w:val="18"/>
                <w:szCs w:val="18"/>
                <w:lang w:eastAsia="nb-NO"/>
              </w:rPr>
            </w:pPr>
          </w:p>
        </w:tc>
        <w:tc>
          <w:tcPr>
            <w:tcW w:w="1134" w:type="dxa"/>
            <w:vAlign w:val="bottom"/>
          </w:tcPr>
          <w:p w14:paraId="1BEB1DD4" w14:textId="77777777" w:rsidR="008635E8" w:rsidRPr="00A97E11" w:rsidRDefault="008635E8" w:rsidP="008635E8">
            <w:pPr>
              <w:suppressAutoHyphens w:val="0"/>
              <w:rPr>
                <w:sz w:val="18"/>
                <w:szCs w:val="18"/>
                <w:lang w:eastAsia="nb-NO"/>
              </w:rPr>
            </w:pPr>
          </w:p>
        </w:tc>
        <w:tc>
          <w:tcPr>
            <w:tcW w:w="1134" w:type="dxa"/>
            <w:vAlign w:val="bottom"/>
          </w:tcPr>
          <w:p w14:paraId="25E40517" w14:textId="77777777" w:rsidR="008635E8" w:rsidRPr="00A97E11" w:rsidRDefault="008635E8" w:rsidP="008635E8">
            <w:pPr>
              <w:suppressAutoHyphens w:val="0"/>
              <w:jc w:val="right"/>
              <w:rPr>
                <w:sz w:val="18"/>
                <w:szCs w:val="18"/>
                <w:lang w:eastAsia="nb-NO"/>
              </w:rPr>
            </w:pPr>
          </w:p>
        </w:tc>
      </w:tr>
      <w:tr w:rsidR="008635E8" w:rsidRPr="00A97E11" w14:paraId="72021532" w14:textId="77777777" w:rsidTr="008635E8">
        <w:trPr>
          <w:trHeight w:val="397"/>
        </w:trPr>
        <w:tc>
          <w:tcPr>
            <w:tcW w:w="2156" w:type="dxa"/>
            <w:vAlign w:val="center"/>
          </w:tcPr>
          <w:p w14:paraId="2B29998F"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Den norske jordmorforening</w:t>
            </w:r>
          </w:p>
        </w:tc>
        <w:tc>
          <w:tcPr>
            <w:tcW w:w="964" w:type="dxa"/>
            <w:vAlign w:val="bottom"/>
          </w:tcPr>
          <w:p w14:paraId="75F4BCCA" w14:textId="77777777" w:rsidR="008635E8" w:rsidRPr="00A97E11" w:rsidRDefault="008635E8" w:rsidP="008635E8">
            <w:pPr>
              <w:suppressAutoHyphens w:val="0"/>
              <w:rPr>
                <w:sz w:val="18"/>
                <w:szCs w:val="18"/>
                <w:lang w:eastAsia="nb-NO"/>
              </w:rPr>
            </w:pPr>
          </w:p>
        </w:tc>
        <w:tc>
          <w:tcPr>
            <w:tcW w:w="850" w:type="dxa"/>
            <w:vAlign w:val="bottom"/>
          </w:tcPr>
          <w:p w14:paraId="48FB9A47" w14:textId="77777777" w:rsidR="008635E8" w:rsidRPr="00A97E11" w:rsidRDefault="008635E8" w:rsidP="008635E8">
            <w:pPr>
              <w:suppressAutoHyphens w:val="0"/>
              <w:jc w:val="right"/>
              <w:rPr>
                <w:sz w:val="18"/>
                <w:szCs w:val="18"/>
                <w:lang w:eastAsia="nb-NO"/>
              </w:rPr>
            </w:pPr>
          </w:p>
        </w:tc>
        <w:tc>
          <w:tcPr>
            <w:tcW w:w="992" w:type="dxa"/>
            <w:vAlign w:val="bottom"/>
          </w:tcPr>
          <w:p w14:paraId="775A6A3C" w14:textId="77777777" w:rsidR="008635E8" w:rsidRPr="00A97E11" w:rsidRDefault="008635E8" w:rsidP="008635E8">
            <w:pPr>
              <w:suppressAutoHyphens w:val="0"/>
              <w:jc w:val="right"/>
              <w:rPr>
                <w:sz w:val="18"/>
                <w:szCs w:val="18"/>
                <w:lang w:eastAsia="nb-NO"/>
              </w:rPr>
            </w:pPr>
            <w:r w:rsidRPr="00A97E11">
              <w:rPr>
                <w:sz w:val="18"/>
                <w:szCs w:val="18"/>
                <w:lang w:eastAsia="nb-NO"/>
              </w:rPr>
              <w:t>401</w:t>
            </w:r>
          </w:p>
        </w:tc>
        <w:tc>
          <w:tcPr>
            <w:tcW w:w="1134" w:type="dxa"/>
            <w:vAlign w:val="bottom"/>
          </w:tcPr>
          <w:p w14:paraId="62AA74D5" w14:textId="77777777" w:rsidR="008635E8" w:rsidRPr="00A97E11" w:rsidRDefault="008635E8" w:rsidP="008635E8">
            <w:pPr>
              <w:suppressAutoHyphens w:val="0"/>
              <w:rPr>
                <w:sz w:val="18"/>
                <w:szCs w:val="18"/>
                <w:lang w:eastAsia="nb-NO"/>
              </w:rPr>
            </w:pPr>
          </w:p>
        </w:tc>
        <w:tc>
          <w:tcPr>
            <w:tcW w:w="1134" w:type="dxa"/>
            <w:vAlign w:val="bottom"/>
          </w:tcPr>
          <w:p w14:paraId="40510517" w14:textId="77777777" w:rsidR="008635E8" w:rsidRPr="00A97E11" w:rsidRDefault="008635E8" w:rsidP="008635E8">
            <w:pPr>
              <w:suppressAutoHyphens w:val="0"/>
              <w:jc w:val="right"/>
              <w:rPr>
                <w:sz w:val="18"/>
                <w:szCs w:val="18"/>
                <w:lang w:eastAsia="nb-NO"/>
              </w:rPr>
            </w:pPr>
          </w:p>
        </w:tc>
        <w:tc>
          <w:tcPr>
            <w:tcW w:w="1134" w:type="dxa"/>
            <w:vAlign w:val="bottom"/>
          </w:tcPr>
          <w:p w14:paraId="7F3D2AE7" w14:textId="77777777" w:rsidR="008635E8" w:rsidRPr="00A97E11" w:rsidRDefault="008635E8" w:rsidP="008635E8">
            <w:pPr>
              <w:suppressAutoHyphens w:val="0"/>
              <w:rPr>
                <w:sz w:val="18"/>
                <w:szCs w:val="18"/>
                <w:lang w:eastAsia="nb-NO"/>
              </w:rPr>
            </w:pPr>
          </w:p>
        </w:tc>
        <w:tc>
          <w:tcPr>
            <w:tcW w:w="1134" w:type="dxa"/>
            <w:vAlign w:val="bottom"/>
          </w:tcPr>
          <w:p w14:paraId="68A3E12B" w14:textId="77777777" w:rsidR="008635E8" w:rsidRPr="00A97E11" w:rsidRDefault="008635E8" w:rsidP="008635E8">
            <w:pPr>
              <w:suppressAutoHyphens w:val="0"/>
              <w:jc w:val="right"/>
              <w:rPr>
                <w:sz w:val="18"/>
                <w:szCs w:val="18"/>
                <w:lang w:eastAsia="nb-NO"/>
              </w:rPr>
            </w:pPr>
          </w:p>
        </w:tc>
      </w:tr>
      <w:tr w:rsidR="008635E8" w:rsidRPr="00A97E11" w14:paraId="59AA4F1D" w14:textId="77777777" w:rsidTr="008635E8">
        <w:trPr>
          <w:trHeight w:val="397"/>
        </w:trPr>
        <w:tc>
          <w:tcPr>
            <w:tcW w:w="2156" w:type="dxa"/>
            <w:vAlign w:val="center"/>
          </w:tcPr>
          <w:p w14:paraId="54F4128D" w14:textId="77777777" w:rsidR="008635E8" w:rsidRPr="00A97E11" w:rsidRDefault="008635E8" w:rsidP="008635E8">
            <w:pPr>
              <w:suppressAutoHyphens w:val="0"/>
              <w:rPr>
                <w:rFonts w:cs="Arial"/>
                <w:sz w:val="18"/>
                <w:szCs w:val="18"/>
                <w:lang w:eastAsia="nb-NO"/>
              </w:rPr>
            </w:pPr>
            <w:r w:rsidRPr="00A97E11">
              <w:rPr>
                <w:rFonts w:cs="Arial"/>
                <w:sz w:val="18"/>
                <w:szCs w:val="18"/>
                <w:lang w:eastAsia="nb-NO"/>
              </w:rPr>
              <w:t xml:space="preserve">Norges </w:t>
            </w:r>
            <w:proofErr w:type="spellStart"/>
            <w:r w:rsidRPr="00A97E11">
              <w:rPr>
                <w:rFonts w:cs="Arial"/>
                <w:sz w:val="18"/>
                <w:szCs w:val="18"/>
                <w:lang w:eastAsia="nb-NO"/>
              </w:rPr>
              <w:t>Farmaceutiske</w:t>
            </w:r>
            <w:proofErr w:type="spellEnd"/>
            <w:r w:rsidRPr="00A97E11">
              <w:rPr>
                <w:rFonts w:cs="Arial"/>
                <w:sz w:val="18"/>
                <w:szCs w:val="18"/>
                <w:lang w:eastAsia="nb-NO"/>
              </w:rPr>
              <w:t xml:space="preserve"> </w:t>
            </w:r>
            <w:r w:rsidRPr="00A97E11">
              <w:rPr>
                <w:rFonts w:cs="Arial"/>
                <w:sz w:val="18"/>
                <w:szCs w:val="18"/>
                <w:lang w:eastAsia="nb-NO"/>
              </w:rPr>
              <w:br/>
              <w:t>Forening</w:t>
            </w:r>
          </w:p>
        </w:tc>
        <w:tc>
          <w:tcPr>
            <w:tcW w:w="964" w:type="dxa"/>
            <w:vAlign w:val="bottom"/>
          </w:tcPr>
          <w:p w14:paraId="3278A0F0" w14:textId="77777777" w:rsidR="008635E8" w:rsidRPr="00A97E11" w:rsidRDefault="008635E8" w:rsidP="008635E8">
            <w:pPr>
              <w:suppressAutoHyphens w:val="0"/>
              <w:rPr>
                <w:sz w:val="18"/>
                <w:szCs w:val="18"/>
                <w:lang w:eastAsia="nb-NO"/>
              </w:rPr>
            </w:pPr>
          </w:p>
        </w:tc>
        <w:tc>
          <w:tcPr>
            <w:tcW w:w="850" w:type="dxa"/>
            <w:vAlign w:val="bottom"/>
          </w:tcPr>
          <w:p w14:paraId="58C2D860" w14:textId="77777777" w:rsidR="008635E8" w:rsidRPr="00A97E11" w:rsidRDefault="008635E8" w:rsidP="008635E8">
            <w:pPr>
              <w:suppressAutoHyphens w:val="0"/>
              <w:jc w:val="right"/>
              <w:rPr>
                <w:sz w:val="18"/>
                <w:szCs w:val="18"/>
                <w:lang w:eastAsia="nb-NO"/>
              </w:rPr>
            </w:pPr>
            <w:r w:rsidRPr="00A97E11">
              <w:rPr>
                <w:sz w:val="18"/>
                <w:szCs w:val="18"/>
                <w:lang w:eastAsia="nb-NO"/>
              </w:rPr>
              <w:t>179</w:t>
            </w:r>
          </w:p>
        </w:tc>
        <w:tc>
          <w:tcPr>
            <w:tcW w:w="992" w:type="dxa"/>
            <w:vAlign w:val="bottom"/>
          </w:tcPr>
          <w:p w14:paraId="45F3B5C3" w14:textId="77777777" w:rsidR="008635E8" w:rsidRPr="00A97E11" w:rsidRDefault="008635E8" w:rsidP="008635E8">
            <w:pPr>
              <w:suppressAutoHyphens w:val="0"/>
              <w:jc w:val="right"/>
              <w:rPr>
                <w:sz w:val="18"/>
                <w:szCs w:val="18"/>
                <w:lang w:eastAsia="nb-NO"/>
              </w:rPr>
            </w:pPr>
            <w:r w:rsidRPr="00A97E11">
              <w:rPr>
                <w:sz w:val="18"/>
                <w:szCs w:val="18"/>
                <w:lang w:eastAsia="nb-NO"/>
              </w:rPr>
              <w:t>14</w:t>
            </w:r>
          </w:p>
        </w:tc>
        <w:tc>
          <w:tcPr>
            <w:tcW w:w="1134" w:type="dxa"/>
            <w:vAlign w:val="bottom"/>
          </w:tcPr>
          <w:p w14:paraId="3190E058" w14:textId="77777777" w:rsidR="008635E8" w:rsidRPr="00A97E11" w:rsidRDefault="008635E8" w:rsidP="008635E8">
            <w:pPr>
              <w:suppressAutoHyphens w:val="0"/>
              <w:rPr>
                <w:sz w:val="18"/>
                <w:szCs w:val="18"/>
                <w:lang w:eastAsia="nb-NO"/>
              </w:rPr>
            </w:pPr>
          </w:p>
        </w:tc>
        <w:tc>
          <w:tcPr>
            <w:tcW w:w="1134" w:type="dxa"/>
            <w:vAlign w:val="bottom"/>
          </w:tcPr>
          <w:p w14:paraId="1DFB5607" w14:textId="77777777" w:rsidR="008635E8" w:rsidRPr="00A97E11" w:rsidRDefault="008635E8" w:rsidP="008635E8">
            <w:pPr>
              <w:suppressAutoHyphens w:val="0"/>
              <w:jc w:val="right"/>
              <w:rPr>
                <w:sz w:val="18"/>
                <w:szCs w:val="18"/>
                <w:lang w:eastAsia="nb-NO"/>
              </w:rPr>
            </w:pPr>
          </w:p>
        </w:tc>
        <w:tc>
          <w:tcPr>
            <w:tcW w:w="1134" w:type="dxa"/>
            <w:vAlign w:val="bottom"/>
          </w:tcPr>
          <w:p w14:paraId="4E201E03" w14:textId="77777777" w:rsidR="008635E8" w:rsidRPr="00A97E11" w:rsidRDefault="008635E8" w:rsidP="008635E8">
            <w:pPr>
              <w:suppressAutoHyphens w:val="0"/>
              <w:rPr>
                <w:sz w:val="18"/>
                <w:szCs w:val="18"/>
                <w:lang w:eastAsia="nb-NO"/>
              </w:rPr>
            </w:pPr>
          </w:p>
        </w:tc>
        <w:tc>
          <w:tcPr>
            <w:tcW w:w="1134" w:type="dxa"/>
            <w:vAlign w:val="bottom"/>
          </w:tcPr>
          <w:p w14:paraId="412C4044" w14:textId="77777777" w:rsidR="008635E8" w:rsidRPr="00A97E11" w:rsidRDefault="008635E8" w:rsidP="008635E8">
            <w:pPr>
              <w:suppressAutoHyphens w:val="0"/>
              <w:jc w:val="right"/>
              <w:rPr>
                <w:sz w:val="18"/>
                <w:szCs w:val="18"/>
                <w:lang w:eastAsia="nb-NO"/>
              </w:rPr>
            </w:pPr>
          </w:p>
        </w:tc>
      </w:tr>
      <w:tr w:rsidR="008635E8" w:rsidRPr="00A97E11" w14:paraId="2502B7F8" w14:textId="77777777" w:rsidTr="008635E8">
        <w:trPr>
          <w:trHeight w:val="397"/>
        </w:trPr>
        <w:tc>
          <w:tcPr>
            <w:tcW w:w="2156" w:type="dxa"/>
            <w:vAlign w:val="center"/>
          </w:tcPr>
          <w:p w14:paraId="75A9E047" w14:textId="77777777" w:rsidR="008635E8" w:rsidRPr="00A97E11" w:rsidRDefault="008635E8" w:rsidP="008635E8">
            <w:pPr>
              <w:suppressAutoHyphens w:val="0"/>
              <w:rPr>
                <w:rFonts w:cs="Arial"/>
                <w:b/>
                <w:sz w:val="18"/>
                <w:szCs w:val="18"/>
                <w:lang w:eastAsia="nb-NO"/>
              </w:rPr>
            </w:pPr>
            <w:r w:rsidRPr="00A97E11">
              <w:rPr>
                <w:rFonts w:cs="Arial"/>
                <w:b/>
                <w:sz w:val="18"/>
                <w:szCs w:val="18"/>
                <w:lang w:eastAsia="nb-NO"/>
              </w:rPr>
              <w:t xml:space="preserve">Sum tilsluttet </w:t>
            </w:r>
            <w:r w:rsidRPr="00A97E11">
              <w:rPr>
                <w:rFonts w:cs="Arial"/>
                <w:b/>
                <w:sz w:val="18"/>
                <w:szCs w:val="18"/>
                <w:lang w:eastAsia="nb-NO"/>
              </w:rPr>
              <w:br/>
              <w:t>Akademikerne</w:t>
            </w:r>
          </w:p>
        </w:tc>
        <w:tc>
          <w:tcPr>
            <w:tcW w:w="964" w:type="dxa"/>
            <w:vAlign w:val="bottom"/>
          </w:tcPr>
          <w:p w14:paraId="110DEE58"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199174</w:t>
            </w:r>
          </w:p>
        </w:tc>
        <w:tc>
          <w:tcPr>
            <w:tcW w:w="850" w:type="dxa"/>
            <w:vAlign w:val="bottom"/>
          </w:tcPr>
          <w:p w14:paraId="5E7D64D5"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34945</w:t>
            </w:r>
          </w:p>
        </w:tc>
        <w:tc>
          <w:tcPr>
            <w:tcW w:w="992" w:type="dxa"/>
            <w:vAlign w:val="bottom"/>
          </w:tcPr>
          <w:p w14:paraId="0B92286F"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25208</w:t>
            </w:r>
          </w:p>
        </w:tc>
        <w:tc>
          <w:tcPr>
            <w:tcW w:w="1134" w:type="dxa"/>
            <w:vAlign w:val="bottom"/>
          </w:tcPr>
          <w:p w14:paraId="0125D0C4"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20449</w:t>
            </w:r>
          </w:p>
        </w:tc>
        <w:tc>
          <w:tcPr>
            <w:tcW w:w="1134" w:type="dxa"/>
            <w:vAlign w:val="bottom"/>
          </w:tcPr>
          <w:p w14:paraId="22C6A9A6"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60463</w:t>
            </w:r>
          </w:p>
        </w:tc>
        <w:tc>
          <w:tcPr>
            <w:tcW w:w="1134" w:type="dxa"/>
            <w:vAlign w:val="bottom"/>
          </w:tcPr>
          <w:p w14:paraId="3A6712DB"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15365</w:t>
            </w:r>
          </w:p>
        </w:tc>
        <w:tc>
          <w:tcPr>
            <w:tcW w:w="1134" w:type="dxa"/>
            <w:vAlign w:val="bottom"/>
          </w:tcPr>
          <w:p w14:paraId="1F4B40D4" w14:textId="77777777" w:rsidR="008635E8" w:rsidRPr="00A97E11" w:rsidRDefault="008635E8" w:rsidP="008635E8">
            <w:pPr>
              <w:suppressAutoHyphens w:val="0"/>
              <w:jc w:val="right"/>
              <w:rPr>
                <w:b/>
                <w:bCs/>
                <w:sz w:val="18"/>
                <w:szCs w:val="18"/>
                <w:lang w:eastAsia="nb-NO"/>
              </w:rPr>
            </w:pPr>
            <w:r w:rsidRPr="00A97E11">
              <w:rPr>
                <w:b/>
                <w:bCs/>
                <w:sz w:val="18"/>
                <w:szCs w:val="18"/>
                <w:lang w:eastAsia="nb-NO"/>
              </w:rPr>
              <w:t>31669</w:t>
            </w:r>
          </w:p>
        </w:tc>
      </w:tr>
    </w:tbl>
    <w:p w14:paraId="74586C59" w14:textId="77777777" w:rsidR="008635E8" w:rsidRPr="008635E8" w:rsidRDefault="008635E8" w:rsidP="008635E8">
      <w:pPr>
        <w:suppressAutoHyphens w:val="0"/>
        <w:rPr>
          <w:b/>
          <w:lang w:eastAsia="nb-NO"/>
        </w:rPr>
      </w:pPr>
    </w:p>
    <w:p w14:paraId="7F418891" w14:textId="77777777" w:rsidR="008635E8" w:rsidRPr="008635E8" w:rsidRDefault="008635E8" w:rsidP="008635E8">
      <w:pPr>
        <w:suppressAutoHyphens w:val="0"/>
        <w:rPr>
          <w:lang w:eastAsia="nb-NO"/>
        </w:rPr>
      </w:pPr>
    </w:p>
    <w:p w14:paraId="102114CB" w14:textId="77777777" w:rsidR="008635E8" w:rsidRPr="008635E8" w:rsidRDefault="008635E8" w:rsidP="008635E8"/>
    <w:p w14:paraId="60277BCC" w14:textId="77777777" w:rsidR="008635E8" w:rsidRPr="0071695E" w:rsidRDefault="008635E8" w:rsidP="008635E8">
      <w:pPr>
        <w:pStyle w:val="Listeavsnitt"/>
      </w:pPr>
    </w:p>
    <w:p w14:paraId="1177EAFB" w14:textId="77777777" w:rsidR="008635E8" w:rsidRPr="008635E8" w:rsidRDefault="008635E8" w:rsidP="008635E8">
      <w:pPr>
        <w:rPr>
          <w:rFonts w:cs="Aharoni"/>
        </w:rPr>
      </w:pPr>
    </w:p>
    <w:p w14:paraId="76069BEB" w14:textId="059DC1F6" w:rsidR="00E94FAD" w:rsidRPr="00FA7AA9" w:rsidRDefault="00E94FAD" w:rsidP="00B210F6">
      <w:pPr>
        <w:pStyle w:val="Listeavsnitt"/>
        <w:rPr>
          <w:rFonts w:cs="Aharoni"/>
        </w:rPr>
      </w:pPr>
    </w:p>
    <w:sectPr w:rsidR="00E94FAD" w:rsidRPr="00FA7AA9" w:rsidSect="00BA1C46">
      <w:footerReference w:type="default" r:id="rId10"/>
      <w:footerReference w:type="firs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B2D7D3" w14:textId="77777777" w:rsidR="000557C7" w:rsidRDefault="000557C7" w:rsidP="000F5510">
      <w:r>
        <w:separator/>
      </w:r>
    </w:p>
  </w:endnote>
  <w:endnote w:type="continuationSeparator" w:id="0">
    <w:p w14:paraId="1D1D7BDF" w14:textId="77777777" w:rsidR="000557C7" w:rsidRDefault="000557C7" w:rsidP="000F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00"/>
    <w:family w:val="auto"/>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7726414"/>
      <w:docPartObj>
        <w:docPartGallery w:val="Page Numbers (Bottom of Page)"/>
        <w:docPartUnique/>
      </w:docPartObj>
    </w:sdtPr>
    <w:sdtEndPr/>
    <w:sdtContent>
      <w:p w14:paraId="3945FAB4" w14:textId="5B69DA2A" w:rsidR="000557C7" w:rsidRDefault="000557C7">
        <w:pPr>
          <w:pStyle w:val="Bunntekst"/>
          <w:jc w:val="right"/>
        </w:pPr>
        <w:r>
          <w:fldChar w:fldCharType="begin"/>
        </w:r>
        <w:r>
          <w:instrText>PAGE   \* MERGEFORMAT</w:instrText>
        </w:r>
        <w:r>
          <w:fldChar w:fldCharType="separate"/>
        </w:r>
        <w:r w:rsidR="00701040">
          <w:rPr>
            <w:noProof/>
          </w:rPr>
          <w:t>1</w:t>
        </w:r>
        <w:r>
          <w:fldChar w:fldCharType="end"/>
        </w:r>
      </w:p>
    </w:sdtContent>
  </w:sdt>
  <w:p w14:paraId="4CAF9365" w14:textId="77777777" w:rsidR="000557C7" w:rsidRDefault="000557C7">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86539" w14:textId="3D192E25" w:rsidR="000557C7" w:rsidRPr="00D57991" w:rsidRDefault="000557C7" w:rsidP="00D57991">
    <w:pPr>
      <w:pStyle w:val="Bunnteks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37FB8" w14:textId="77777777" w:rsidR="000557C7" w:rsidRDefault="000557C7" w:rsidP="000F5510">
      <w:r>
        <w:separator/>
      </w:r>
    </w:p>
  </w:footnote>
  <w:footnote w:type="continuationSeparator" w:id="0">
    <w:p w14:paraId="04D7035E" w14:textId="77777777" w:rsidR="000557C7" w:rsidRDefault="000557C7" w:rsidP="000F55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1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0"/>
    <w:multiLevelType w:val="singleLevel"/>
    <w:tmpl w:val="1EE49A3A"/>
    <w:lvl w:ilvl="0">
      <w:start w:val="1"/>
      <w:numFmt w:val="bullet"/>
      <w:pStyle w:val="Kulepunkter"/>
      <w:lvlText w:val=""/>
      <w:lvlJc w:val="left"/>
      <w:pPr>
        <w:tabs>
          <w:tab w:val="num" w:pos="0"/>
        </w:tabs>
        <w:ind w:left="720" w:hanging="360"/>
      </w:pPr>
      <w:rPr>
        <w:rFonts w:ascii="Symbol" w:hAnsi="Symbol"/>
        <w:color w:val="808080" w:themeColor="background1" w:themeShade="80"/>
      </w:rPr>
    </w:lvl>
  </w:abstractNum>
  <w:abstractNum w:abstractNumId="2" w15:restartNumberingAfterBreak="0">
    <w:nsid w:val="07BB3F27"/>
    <w:multiLevelType w:val="hybridMultilevel"/>
    <w:tmpl w:val="E5C6986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0CAC5258"/>
    <w:multiLevelType w:val="hybridMultilevel"/>
    <w:tmpl w:val="1DD028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D8840F8"/>
    <w:multiLevelType w:val="hybridMultilevel"/>
    <w:tmpl w:val="61741334"/>
    <w:lvl w:ilvl="0" w:tplc="0192BA9A">
      <w:start w:val="1"/>
      <w:numFmt w:val="upperRoman"/>
      <w:pStyle w:val="Overskrift1"/>
      <w:lvlText w:val="%1."/>
      <w:lvlJc w:val="right"/>
      <w:pPr>
        <w:ind w:left="502" w:hanging="360"/>
      </w:pPr>
      <w:rPr>
        <w:color w:val="auto"/>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F7D57CF"/>
    <w:multiLevelType w:val="hybridMultilevel"/>
    <w:tmpl w:val="AC5CB0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04317F1"/>
    <w:multiLevelType w:val="hybridMultilevel"/>
    <w:tmpl w:val="81668E6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175F49A0"/>
    <w:multiLevelType w:val="hybridMultilevel"/>
    <w:tmpl w:val="6EA2B966"/>
    <w:lvl w:ilvl="0" w:tplc="04140001">
      <w:start w:val="8"/>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E4D15ED"/>
    <w:multiLevelType w:val="hybridMultilevel"/>
    <w:tmpl w:val="9A52AD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0812808"/>
    <w:multiLevelType w:val="hybridMultilevel"/>
    <w:tmpl w:val="F80EEBE4"/>
    <w:lvl w:ilvl="0" w:tplc="04140001">
      <w:start w:val="1"/>
      <w:numFmt w:val="bullet"/>
      <w:lvlText w:val=""/>
      <w:lvlJc w:val="left"/>
      <w:pPr>
        <w:ind w:left="1068" w:hanging="360"/>
      </w:pPr>
      <w:rPr>
        <w:rFonts w:ascii="Symbol" w:hAnsi="Symbol" w:hint="default"/>
      </w:rPr>
    </w:lvl>
    <w:lvl w:ilvl="1" w:tplc="04140001">
      <w:start w:val="1"/>
      <w:numFmt w:val="bullet"/>
      <w:lvlText w:val=""/>
      <w:lvlJc w:val="left"/>
      <w:pPr>
        <w:ind w:left="1788" w:hanging="360"/>
      </w:pPr>
      <w:rPr>
        <w:rFonts w:ascii="Symbol" w:hAnsi="Symbol"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0" w15:restartNumberingAfterBreak="0">
    <w:nsid w:val="277911B7"/>
    <w:multiLevelType w:val="hybridMultilevel"/>
    <w:tmpl w:val="92B0CE06"/>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1" w15:restartNumberingAfterBreak="0">
    <w:nsid w:val="2DA37923"/>
    <w:multiLevelType w:val="hybridMultilevel"/>
    <w:tmpl w:val="2E8871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F8F4EB0"/>
    <w:multiLevelType w:val="hybridMultilevel"/>
    <w:tmpl w:val="19D0BB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3C1F9C"/>
    <w:multiLevelType w:val="hybridMultilevel"/>
    <w:tmpl w:val="B8CC15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8752383"/>
    <w:multiLevelType w:val="hybridMultilevel"/>
    <w:tmpl w:val="219CE7B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399D7704"/>
    <w:multiLevelType w:val="hybridMultilevel"/>
    <w:tmpl w:val="8452CD24"/>
    <w:lvl w:ilvl="0" w:tplc="02027886">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BF13A70"/>
    <w:multiLevelType w:val="hybridMultilevel"/>
    <w:tmpl w:val="B7908D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01B1BA9"/>
    <w:multiLevelType w:val="hybridMultilevel"/>
    <w:tmpl w:val="296C9F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0FA77E7"/>
    <w:multiLevelType w:val="hybridMultilevel"/>
    <w:tmpl w:val="3C04BBF0"/>
    <w:lvl w:ilvl="0" w:tplc="79181CB2">
      <w:numFmt w:val="bullet"/>
      <w:lvlText w:val="-"/>
      <w:lvlJc w:val="left"/>
      <w:pPr>
        <w:ind w:left="1080" w:hanging="360"/>
      </w:pPr>
      <w:rPr>
        <w:rFonts w:ascii="Georgia" w:eastAsia="Calibri" w:hAnsi="Georgia"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9" w15:restartNumberingAfterBreak="0">
    <w:nsid w:val="428A740E"/>
    <w:multiLevelType w:val="hybridMultilevel"/>
    <w:tmpl w:val="22F80E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82C1490"/>
    <w:multiLevelType w:val="hybridMultilevel"/>
    <w:tmpl w:val="F918AA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97B2586"/>
    <w:multiLevelType w:val="hybridMultilevel"/>
    <w:tmpl w:val="7C3EBE3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BE67000"/>
    <w:multiLevelType w:val="hybridMultilevel"/>
    <w:tmpl w:val="D89C5FD6"/>
    <w:lvl w:ilvl="0" w:tplc="09020DD6">
      <w:start w:val="1"/>
      <w:numFmt w:val="decimal"/>
      <w:lvlText w:val="%1."/>
      <w:lvlJc w:val="left"/>
      <w:pPr>
        <w:ind w:left="720" w:hanging="360"/>
      </w:pPr>
      <w:rPr>
        <w:rFonts w:hint="default"/>
        <w:b/>
        <w:sz w:val="24"/>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6346065"/>
    <w:multiLevelType w:val="hybridMultilevel"/>
    <w:tmpl w:val="FD96F502"/>
    <w:lvl w:ilvl="0" w:tplc="02027886">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E7C13F4"/>
    <w:multiLevelType w:val="hybridMultilevel"/>
    <w:tmpl w:val="7D7A0D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72FE478D"/>
    <w:multiLevelType w:val="hybridMultilevel"/>
    <w:tmpl w:val="9A02E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72F19F3"/>
    <w:multiLevelType w:val="hybridMultilevel"/>
    <w:tmpl w:val="E8746BF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7F40B3F"/>
    <w:multiLevelType w:val="hybridMultilevel"/>
    <w:tmpl w:val="483C77FA"/>
    <w:lvl w:ilvl="0" w:tplc="04140001">
      <w:start w:val="1"/>
      <w:numFmt w:val="bullet"/>
      <w:lvlText w:val=""/>
      <w:lvlJc w:val="left"/>
      <w:pPr>
        <w:ind w:left="1068" w:hanging="360"/>
      </w:pPr>
      <w:rPr>
        <w:rFonts w:ascii="Symbol" w:hAnsi="Symbol" w:hint="default"/>
      </w:rPr>
    </w:lvl>
    <w:lvl w:ilvl="1" w:tplc="79181CB2">
      <w:numFmt w:val="bullet"/>
      <w:lvlText w:val="-"/>
      <w:lvlJc w:val="left"/>
      <w:pPr>
        <w:ind w:left="1788" w:hanging="360"/>
      </w:pPr>
      <w:rPr>
        <w:rFonts w:ascii="Georgia" w:eastAsia="Calibri" w:hAnsi="Georgia" w:cs="Times New Roman"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8" w15:restartNumberingAfterBreak="0">
    <w:nsid w:val="7FD96B80"/>
    <w:multiLevelType w:val="hybridMultilevel"/>
    <w:tmpl w:val="A01A96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8"/>
  </w:num>
  <w:num w:numId="4">
    <w:abstractNumId w:val="1"/>
  </w:num>
  <w:num w:numId="5">
    <w:abstractNumId w:val="23"/>
  </w:num>
  <w:num w:numId="6">
    <w:abstractNumId w:val="7"/>
  </w:num>
  <w:num w:numId="7">
    <w:abstractNumId w:val="22"/>
  </w:num>
  <w:num w:numId="8">
    <w:abstractNumId w:val="18"/>
  </w:num>
  <w:num w:numId="9">
    <w:abstractNumId w:val="17"/>
  </w:num>
  <w:num w:numId="10">
    <w:abstractNumId w:val="11"/>
  </w:num>
  <w:num w:numId="11">
    <w:abstractNumId w:val="20"/>
  </w:num>
  <w:num w:numId="12">
    <w:abstractNumId w:val="26"/>
  </w:num>
  <w:num w:numId="13">
    <w:abstractNumId w:val="15"/>
  </w:num>
  <w:num w:numId="14">
    <w:abstractNumId w:val="16"/>
  </w:num>
  <w:num w:numId="15">
    <w:abstractNumId w:val="10"/>
  </w:num>
  <w:num w:numId="16">
    <w:abstractNumId w:val="21"/>
  </w:num>
  <w:num w:numId="17">
    <w:abstractNumId w:val="24"/>
  </w:num>
  <w:num w:numId="18">
    <w:abstractNumId w:val="19"/>
  </w:num>
  <w:num w:numId="19">
    <w:abstractNumId w:val="8"/>
  </w:num>
  <w:num w:numId="20">
    <w:abstractNumId w:val="14"/>
  </w:num>
  <w:num w:numId="21">
    <w:abstractNumId w:val="25"/>
  </w:num>
  <w:num w:numId="22">
    <w:abstractNumId w:val="2"/>
  </w:num>
  <w:num w:numId="23">
    <w:abstractNumId w:val="13"/>
  </w:num>
  <w:num w:numId="24">
    <w:abstractNumId w:val="3"/>
  </w:num>
  <w:num w:numId="25">
    <w:abstractNumId w:val="5"/>
  </w:num>
  <w:num w:numId="26">
    <w:abstractNumId w:val="27"/>
  </w:num>
  <w:num w:numId="27">
    <w:abstractNumId w:val="6"/>
  </w:num>
  <w:num w:numId="2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4D"/>
    <w:rsid w:val="0000099C"/>
    <w:rsid w:val="0000323E"/>
    <w:rsid w:val="0000455B"/>
    <w:rsid w:val="000115F1"/>
    <w:rsid w:val="0001726C"/>
    <w:rsid w:val="00017B65"/>
    <w:rsid w:val="00020444"/>
    <w:rsid w:val="00020A79"/>
    <w:rsid w:val="0002142F"/>
    <w:rsid w:val="00021F2E"/>
    <w:rsid w:val="000260D8"/>
    <w:rsid w:val="0002645E"/>
    <w:rsid w:val="000265D5"/>
    <w:rsid w:val="00026B34"/>
    <w:rsid w:val="0003135C"/>
    <w:rsid w:val="00032249"/>
    <w:rsid w:val="0003640F"/>
    <w:rsid w:val="00037AC0"/>
    <w:rsid w:val="0004521F"/>
    <w:rsid w:val="0005507B"/>
    <w:rsid w:val="000557C7"/>
    <w:rsid w:val="0005602D"/>
    <w:rsid w:val="0005759D"/>
    <w:rsid w:val="000666BA"/>
    <w:rsid w:val="00073575"/>
    <w:rsid w:val="00074F0B"/>
    <w:rsid w:val="00076B7B"/>
    <w:rsid w:val="00077B1F"/>
    <w:rsid w:val="00080FA5"/>
    <w:rsid w:val="00085B6F"/>
    <w:rsid w:val="00086425"/>
    <w:rsid w:val="0008645C"/>
    <w:rsid w:val="000908B5"/>
    <w:rsid w:val="000A0975"/>
    <w:rsid w:val="000A2C9F"/>
    <w:rsid w:val="000A7984"/>
    <w:rsid w:val="000B4632"/>
    <w:rsid w:val="000C3C2C"/>
    <w:rsid w:val="000C6928"/>
    <w:rsid w:val="000D2C08"/>
    <w:rsid w:val="000E41CF"/>
    <w:rsid w:val="000F016B"/>
    <w:rsid w:val="000F20AF"/>
    <w:rsid w:val="000F5510"/>
    <w:rsid w:val="0010713B"/>
    <w:rsid w:val="00116DF1"/>
    <w:rsid w:val="00120C95"/>
    <w:rsid w:val="001234E1"/>
    <w:rsid w:val="00123E89"/>
    <w:rsid w:val="001256AE"/>
    <w:rsid w:val="001309F9"/>
    <w:rsid w:val="00134AB3"/>
    <w:rsid w:val="001362B2"/>
    <w:rsid w:val="001369D0"/>
    <w:rsid w:val="00136ED2"/>
    <w:rsid w:val="00141903"/>
    <w:rsid w:val="00145F9A"/>
    <w:rsid w:val="00151A2B"/>
    <w:rsid w:val="00151C10"/>
    <w:rsid w:val="00151E25"/>
    <w:rsid w:val="00160171"/>
    <w:rsid w:val="00170AEB"/>
    <w:rsid w:val="0017238F"/>
    <w:rsid w:val="00174A0F"/>
    <w:rsid w:val="001775A0"/>
    <w:rsid w:val="00193277"/>
    <w:rsid w:val="00195F4D"/>
    <w:rsid w:val="001A0A60"/>
    <w:rsid w:val="001B0E8A"/>
    <w:rsid w:val="001B405A"/>
    <w:rsid w:val="001B4F71"/>
    <w:rsid w:val="001B504B"/>
    <w:rsid w:val="001B5485"/>
    <w:rsid w:val="001B6282"/>
    <w:rsid w:val="001C201C"/>
    <w:rsid w:val="001D1E6D"/>
    <w:rsid w:val="001D3FEF"/>
    <w:rsid w:val="001D6379"/>
    <w:rsid w:val="001D78D4"/>
    <w:rsid w:val="001E568C"/>
    <w:rsid w:val="001F58DD"/>
    <w:rsid w:val="00201787"/>
    <w:rsid w:val="00203490"/>
    <w:rsid w:val="002067D9"/>
    <w:rsid w:val="00210DF0"/>
    <w:rsid w:val="00211636"/>
    <w:rsid w:val="00211887"/>
    <w:rsid w:val="002235B6"/>
    <w:rsid w:val="00230DFB"/>
    <w:rsid w:val="002402EF"/>
    <w:rsid w:val="002446CB"/>
    <w:rsid w:val="00244B8B"/>
    <w:rsid w:val="00251181"/>
    <w:rsid w:val="00255676"/>
    <w:rsid w:val="002608F3"/>
    <w:rsid w:val="00261B0A"/>
    <w:rsid w:val="00262991"/>
    <w:rsid w:val="002648FC"/>
    <w:rsid w:val="002673DD"/>
    <w:rsid w:val="0027795F"/>
    <w:rsid w:val="00282B62"/>
    <w:rsid w:val="002870CC"/>
    <w:rsid w:val="00287773"/>
    <w:rsid w:val="00293568"/>
    <w:rsid w:val="00294739"/>
    <w:rsid w:val="002975B6"/>
    <w:rsid w:val="002B066B"/>
    <w:rsid w:val="002B3AB7"/>
    <w:rsid w:val="002C57F2"/>
    <w:rsid w:val="002C6F01"/>
    <w:rsid w:val="002C7449"/>
    <w:rsid w:val="002D2B5A"/>
    <w:rsid w:val="002D4346"/>
    <w:rsid w:val="002D7F13"/>
    <w:rsid w:val="002E019B"/>
    <w:rsid w:val="002E39B1"/>
    <w:rsid w:val="002E42EB"/>
    <w:rsid w:val="002F7B11"/>
    <w:rsid w:val="00313B25"/>
    <w:rsid w:val="00321674"/>
    <w:rsid w:val="0032218E"/>
    <w:rsid w:val="00322815"/>
    <w:rsid w:val="00322871"/>
    <w:rsid w:val="003246C7"/>
    <w:rsid w:val="0032472B"/>
    <w:rsid w:val="00326730"/>
    <w:rsid w:val="00332D5D"/>
    <w:rsid w:val="00336A81"/>
    <w:rsid w:val="00337B85"/>
    <w:rsid w:val="003432E2"/>
    <w:rsid w:val="003520DB"/>
    <w:rsid w:val="003524F4"/>
    <w:rsid w:val="00362B55"/>
    <w:rsid w:val="00362F53"/>
    <w:rsid w:val="00374426"/>
    <w:rsid w:val="003766C1"/>
    <w:rsid w:val="00383F61"/>
    <w:rsid w:val="00385157"/>
    <w:rsid w:val="00385465"/>
    <w:rsid w:val="00387623"/>
    <w:rsid w:val="00397D2D"/>
    <w:rsid w:val="003A0689"/>
    <w:rsid w:val="003B49BB"/>
    <w:rsid w:val="003B57ED"/>
    <w:rsid w:val="003B6907"/>
    <w:rsid w:val="003C5DF8"/>
    <w:rsid w:val="003D04DA"/>
    <w:rsid w:val="003D0F67"/>
    <w:rsid w:val="003D4BC3"/>
    <w:rsid w:val="003E4AEF"/>
    <w:rsid w:val="003F3198"/>
    <w:rsid w:val="003F3AFC"/>
    <w:rsid w:val="003F4AE2"/>
    <w:rsid w:val="0040021C"/>
    <w:rsid w:val="00405986"/>
    <w:rsid w:val="00415792"/>
    <w:rsid w:val="004211B7"/>
    <w:rsid w:val="00426EFD"/>
    <w:rsid w:val="0042799A"/>
    <w:rsid w:val="004326F7"/>
    <w:rsid w:val="004431C2"/>
    <w:rsid w:val="00445725"/>
    <w:rsid w:val="00447C65"/>
    <w:rsid w:val="00447E95"/>
    <w:rsid w:val="00471697"/>
    <w:rsid w:val="00480B77"/>
    <w:rsid w:val="004908A3"/>
    <w:rsid w:val="004915F8"/>
    <w:rsid w:val="0049304C"/>
    <w:rsid w:val="004935A0"/>
    <w:rsid w:val="0049378B"/>
    <w:rsid w:val="004978B0"/>
    <w:rsid w:val="004B6000"/>
    <w:rsid w:val="004B6795"/>
    <w:rsid w:val="004C6AFB"/>
    <w:rsid w:val="004D0712"/>
    <w:rsid w:val="004D6CC6"/>
    <w:rsid w:val="004E0766"/>
    <w:rsid w:val="004E1AFF"/>
    <w:rsid w:val="004F68DB"/>
    <w:rsid w:val="004F7D0C"/>
    <w:rsid w:val="005000CD"/>
    <w:rsid w:val="00501F90"/>
    <w:rsid w:val="00503F08"/>
    <w:rsid w:val="005045F6"/>
    <w:rsid w:val="00505EC7"/>
    <w:rsid w:val="00506D44"/>
    <w:rsid w:val="00507437"/>
    <w:rsid w:val="00511C41"/>
    <w:rsid w:val="00512BEA"/>
    <w:rsid w:val="00522EF3"/>
    <w:rsid w:val="0053565A"/>
    <w:rsid w:val="00536336"/>
    <w:rsid w:val="00536836"/>
    <w:rsid w:val="0053773D"/>
    <w:rsid w:val="0054013E"/>
    <w:rsid w:val="00541366"/>
    <w:rsid w:val="005414E6"/>
    <w:rsid w:val="0054164F"/>
    <w:rsid w:val="00551E92"/>
    <w:rsid w:val="00552A9A"/>
    <w:rsid w:val="00555091"/>
    <w:rsid w:val="00560178"/>
    <w:rsid w:val="00561E55"/>
    <w:rsid w:val="005708A7"/>
    <w:rsid w:val="00573568"/>
    <w:rsid w:val="00582CFC"/>
    <w:rsid w:val="005855D7"/>
    <w:rsid w:val="00585912"/>
    <w:rsid w:val="005861B0"/>
    <w:rsid w:val="005920A2"/>
    <w:rsid w:val="005A4680"/>
    <w:rsid w:val="005B3AC5"/>
    <w:rsid w:val="005C3ABF"/>
    <w:rsid w:val="005C4889"/>
    <w:rsid w:val="005D0CBC"/>
    <w:rsid w:val="005D1FA8"/>
    <w:rsid w:val="005E3F42"/>
    <w:rsid w:val="005E4A0C"/>
    <w:rsid w:val="005F4784"/>
    <w:rsid w:val="005F6E28"/>
    <w:rsid w:val="00607C05"/>
    <w:rsid w:val="006125C7"/>
    <w:rsid w:val="00613EA8"/>
    <w:rsid w:val="00626698"/>
    <w:rsid w:val="006270B3"/>
    <w:rsid w:val="00641395"/>
    <w:rsid w:val="00641658"/>
    <w:rsid w:val="00644D1C"/>
    <w:rsid w:val="00645D1A"/>
    <w:rsid w:val="0065307B"/>
    <w:rsid w:val="0065358B"/>
    <w:rsid w:val="0066134E"/>
    <w:rsid w:val="00670781"/>
    <w:rsid w:val="0067350F"/>
    <w:rsid w:val="00673D85"/>
    <w:rsid w:val="00676964"/>
    <w:rsid w:val="00685573"/>
    <w:rsid w:val="0068559C"/>
    <w:rsid w:val="00690055"/>
    <w:rsid w:val="00691AFA"/>
    <w:rsid w:val="006959A3"/>
    <w:rsid w:val="006A1558"/>
    <w:rsid w:val="006A7508"/>
    <w:rsid w:val="006A7870"/>
    <w:rsid w:val="006B0178"/>
    <w:rsid w:val="006B5F74"/>
    <w:rsid w:val="006B75DB"/>
    <w:rsid w:val="006C20B0"/>
    <w:rsid w:val="006C4E70"/>
    <w:rsid w:val="006C5072"/>
    <w:rsid w:val="006C6367"/>
    <w:rsid w:val="006D0271"/>
    <w:rsid w:val="006D2D81"/>
    <w:rsid w:val="006E1099"/>
    <w:rsid w:val="006E14FC"/>
    <w:rsid w:val="006E7535"/>
    <w:rsid w:val="006F591F"/>
    <w:rsid w:val="00700158"/>
    <w:rsid w:val="00701040"/>
    <w:rsid w:val="007016B0"/>
    <w:rsid w:val="00714B15"/>
    <w:rsid w:val="007206A5"/>
    <w:rsid w:val="007300E0"/>
    <w:rsid w:val="00733873"/>
    <w:rsid w:val="00740D9F"/>
    <w:rsid w:val="0074232F"/>
    <w:rsid w:val="00746E59"/>
    <w:rsid w:val="00747B0B"/>
    <w:rsid w:val="00752A18"/>
    <w:rsid w:val="00756DB5"/>
    <w:rsid w:val="00761D90"/>
    <w:rsid w:val="00766208"/>
    <w:rsid w:val="00774940"/>
    <w:rsid w:val="00786C3D"/>
    <w:rsid w:val="007912A9"/>
    <w:rsid w:val="007929CD"/>
    <w:rsid w:val="0079555D"/>
    <w:rsid w:val="007A122D"/>
    <w:rsid w:val="007A1C54"/>
    <w:rsid w:val="007A4864"/>
    <w:rsid w:val="007B0CF4"/>
    <w:rsid w:val="007B6CE5"/>
    <w:rsid w:val="007B7808"/>
    <w:rsid w:val="007C3331"/>
    <w:rsid w:val="007C7F83"/>
    <w:rsid w:val="007D4DCA"/>
    <w:rsid w:val="007E3974"/>
    <w:rsid w:val="007E45E7"/>
    <w:rsid w:val="008008EE"/>
    <w:rsid w:val="00801FFE"/>
    <w:rsid w:val="00803F51"/>
    <w:rsid w:val="00805524"/>
    <w:rsid w:val="00810B06"/>
    <w:rsid w:val="00820C0D"/>
    <w:rsid w:val="00825973"/>
    <w:rsid w:val="00831039"/>
    <w:rsid w:val="0083429F"/>
    <w:rsid w:val="0083453E"/>
    <w:rsid w:val="00835F75"/>
    <w:rsid w:val="00840B0E"/>
    <w:rsid w:val="00843081"/>
    <w:rsid w:val="008438EB"/>
    <w:rsid w:val="00844D0D"/>
    <w:rsid w:val="008461AB"/>
    <w:rsid w:val="00846D0A"/>
    <w:rsid w:val="00854E7C"/>
    <w:rsid w:val="00854FEA"/>
    <w:rsid w:val="008556F9"/>
    <w:rsid w:val="008608E4"/>
    <w:rsid w:val="008635E8"/>
    <w:rsid w:val="00872246"/>
    <w:rsid w:val="00875961"/>
    <w:rsid w:val="008773AF"/>
    <w:rsid w:val="00882600"/>
    <w:rsid w:val="00886DB4"/>
    <w:rsid w:val="0089304E"/>
    <w:rsid w:val="00893D67"/>
    <w:rsid w:val="00896E4A"/>
    <w:rsid w:val="008C1C08"/>
    <w:rsid w:val="008C2298"/>
    <w:rsid w:val="008C3BED"/>
    <w:rsid w:val="008C5927"/>
    <w:rsid w:val="008D0EC3"/>
    <w:rsid w:val="008D3B3C"/>
    <w:rsid w:val="008D5C94"/>
    <w:rsid w:val="008E053F"/>
    <w:rsid w:val="008E0D38"/>
    <w:rsid w:val="008E1F23"/>
    <w:rsid w:val="008E2A62"/>
    <w:rsid w:val="008E30D0"/>
    <w:rsid w:val="008E5133"/>
    <w:rsid w:val="008E594D"/>
    <w:rsid w:val="008E63B1"/>
    <w:rsid w:val="008E7324"/>
    <w:rsid w:val="008F2B01"/>
    <w:rsid w:val="008F5C81"/>
    <w:rsid w:val="008F6027"/>
    <w:rsid w:val="0090684F"/>
    <w:rsid w:val="00906B7B"/>
    <w:rsid w:val="00913F98"/>
    <w:rsid w:val="0091686B"/>
    <w:rsid w:val="00920E30"/>
    <w:rsid w:val="009247A9"/>
    <w:rsid w:val="0092590A"/>
    <w:rsid w:val="009272C0"/>
    <w:rsid w:val="0092779A"/>
    <w:rsid w:val="009316CE"/>
    <w:rsid w:val="0094224B"/>
    <w:rsid w:val="00942368"/>
    <w:rsid w:val="009433A2"/>
    <w:rsid w:val="00944BAD"/>
    <w:rsid w:val="00945945"/>
    <w:rsid w:val="00945D45"/>
    <w:rsid w:val="0095029D"/>
    <w:rsid w:val="0095303D"/>
    <w:rsid w:val="0095687D"/>
    <w:rsid w:val="00957DEE"/>
    <w:rsid w:val="00961E2E"/>
    <w:rsid w:val="0096356C"/>
    <w:rsid w:val="00965305"/>
    <w:rsid w:val="00967749"/>
    <w:rsid w:val="0097172E"/>
    <w:rsid w:val="00974863"/>
    <w:rsid w:val="00976023"/>
    <w:rsid w:val="009826EB"/>
    <w:rsid w:val="0098593A"/>
    <w:rsid w:val="00986103"/>
    <w:rsid w:val="009A61EA"/>
    <w:rsid w:val="009B5CD6"/>
    <w:rsid w:val="009C1EF7"/>
    <w:rsid w:val="009C71A2"/>
    <w:rsid w:val="009D02E5"/>
    <w:rsid w:val="009D1075"/>
    <w:rsid w:val="009D3B20"/>
    <w:rsid w:val="009D4023"/>
    <w:rsid w:val="009D43C3"/>
    <w:rsid w:val="009D58D9"/>
    <w:rsid w:val="009D7F5E"/>
    <w:rsid w:val="009E5CB4"/>
    <w:rsid w:val="009F3062"/>
    <w:rsid w:val="00A03FBB"/>
    <w:rsid w:val="00A0782B"/>
    <w:rsid w:val="00A07EF6"/>
    <w:rsid w:val="00A116FC"/>
    <w:rsid w:val="00A13092"/>
    <w:rsid w:val="00A21D72"/>
    <w:rsid w:val="00A22DA2"/>
    <w:rsid w:val="00A23D84"/>
    <w:rsid w:val="00A2580A"/>
    <w:rsid w:val="00A37686"/>
    <w:rsid w:val="00A37BFC"/>
    <w:rsid w:val="00A45CEA"/>
    <w:rsid w:val="00A502A3"/>
    <w:rsid w:val="00A67310"/>
    <w:rsid w:val="00A804E9"/>
    <w:rsid w:val="00A814A4"/>
    <w:rsid w:val="00A822F0"/>
    <w:rsid w:val="00A84550"/>
    <w:rsid w:val="00A91F96"/>
    <w:rsid w:val="00A9314F"/>
    <w:rsid w:val="00A97E11"/>
    <w:rsid w:val="00AA56D1"/>
    <w:rsid w:val="00AB7078"/>
    <w:rsid w:val="00AC18E8"/>
    <w:rsid w:val="00AC3750"/>
    <w:rsid w:val="00AC6FD3"/>
    <w:rsid w:val="00AD06EB"/>
    <w:rsid w:val="00AD286C"/>
    <w:rsid w:val="00AE490A"/>
    <w:rsid w:val="00AE4DB1"/>
    <w:rsid w:val="00AF3C16"/>
    <w:rsid w:val="00B0377A"/>
    <w:rsid w:val="00B0509A"/>
    <w:rsid w:val="00B05F1A"/>
    <w:rsid w:val="00B138E8"/>
    <w:rsid w:val="00B14335"/>
    <w:rsid w:val="00B17371"/>
    <w:rsid w:val="00B1799A"/>
    <w:rsid w:val="00B210F6"/>
    <w:rsid w:val="00B25D25"/>
    <w:rsid w:val="00B30908"/>
    <w:rsid w:val="00B31DA0"/>
    <w:rsid w:val="00B34E68"/>
    <w:rsid w:val="00B35DB6"/>
    <w:rsid w:val="00B370A3"/>
    <w:rsid w:val="00B37BAC"/>
    <w:rsid w:val="00B37E7E"/>
    <w:rsid w:val="00B42A68"/>
    <w:rsid w:val="00B469A3"/>
    <w:rsid w:val="00B4711C"/>
    <w:rsid w:val="00B47A16"/>
    <w:rsid w:val="00B53B6B"/>
    <w:rsid w:val="00B54B97"/>
    <w:rsid w:val="00B62171"/>
    <w:rsid w:val="00B72AD1"/>
    <w:rsid w:val="00B77B6C"/>
    <w:rsid w:val="00B82826"/>
    <w:rsid w:val="00B8692D"/>
    <w:rsid w:val="00B9369C"/>
    <w:rsid w:val="00B967CC"/>
    <w:rsid w:val="00B96AD1"/>
    <w:rsid w:val="00BA1C46"/>
    <w:rsid w:val="00BA3E3E"/>
    <w:rsid w:val="00BA3E8B"/>
    <w:rsid w:val="00BA5D08"/>
    <w:rsid w:val="00BA7378"/>
    <w:rsid w:val="00BA7EAC"/>
    <w:rsid w:val="00BB72BB"/>
    <w:rsid w:val="00BC3FEB"/>
    <w:rsid w:val="00BC49A1"/>
    <w:rsid w:val="00BD1FE4"/>
    <w:rsid w:val="00BD53AC"/>
    <w:rsid w:val="00BF1D71"/>
    <w:rsid w:val="00BF3096"/>
    <w:rsid w:val="00BF4FEC"/>
    <w:rsid w:val="00BF77AC"/>
    <w:rsid w:val="00C032AC"/>
    <w:rsid w:val="00C07CBE"/>
    <w:rsid w:val="00C269C3"/>
    <w:rsid w:val="00C32962"/>
    <w:rsid w:val="00C32CDB"/>
    <w:rsid w:val="00C37089"/>
    <w:rsid w:val="00C37A05"/>
    <w:rsid w:val="00C430F3"/>
    <w:rsid w:val="00C44866"/>
    <w:rsid w:val="00C506E0"/>
    <w:rsid w:val="00C55FB4"/>
    <w:rsid w:val="00C56101"/>
    <w:rsid w:val="00C75D15"/>
    <w:rsid w:val="00C774C8"/>
    <w:rsid w:val="00C80435"/>
    <w:rsid w:val="00CA16A3"/>
    <w:rsid w:val="00CA34ED"/>
    <w:rsid w:val="00CA5062"/>
    <w:rsid w:val="00CA771D"/>
    <w:rsid w:val="00CB0E13"/>
    <w:rsid w:val="00CC2D34"/>
    <w:rsid w:val="00CC723F"/>
    <w:rsid w:val="00CD0934"/>
    <w:rsid w:val="00CD0E15"/>
    <w:rsid w:val="00CD4FF7"/>
    <w:rsid w:val="00CE1CEB"/>
    <w:rsid w:val="00CE70B6"/>
    <w:rsid w:val="00CF56C2"/>
    <w:rsid w:val="00D01D43"/>
    <w:rsid w:val="00D118C3"/>
    <w:rsid w:val="00D1260D"/>
    <w:rsid w:val="00D203A5"/>
    <w:rsid w:val="00D21753"/>
    <w:rsid w:val="00D21B50"/>
    <w:rsid w:val="00D26DB2"/>
    <w:rsid w:val="00D301D0"/>
    <w:rsid w:val="00D3070B"/>
    <w:rsid w:val="00D37789"/>
    <w:rsid w:val="00D37F23"/>
    <w:rsid w:val="00D40DBA"/>
    <w:rsid w:val="00D4264A"/>
    <w:rsid w:val="00D46500"/>
    <w:rsid w:val="00D51ED0"/>
    <w:rsid w:val="00D52B97"/>
    <w:rsid w:val="00D53F6C"/>
    <w:rsid w:val="00D55A7A"/>
    <w:rsid w:val="00D564B8"/>
    <w:rsid w:val="00D57991"/>
    <w:rsid w:val="00D64E9E"/>
    <w:rsid w:val="00D6616F"/>
    <w:rsid w:val="00D664F7"/>
    <w:rsid w:val="00D67D37"/>
    <w:rsid w:val="00D723D3"/>
    <w:rsid w:val="00D775AA"/>
    <w:rsid w:val="00D836C8"/>
    <w:rsid w:val="00D917A7"/>
    <w:rsid w:val="00D92EBE"/>
    <w:rsid w:val="00D9593B"/>
    <w:rsid w:val="00D964D6"/>
    <w:rsid w:val="00D978C1"/>
    <w:rsid w:val="00DA04E1"/>
    <w:rsid w:val="00DA3D73"/>
    <w:rsid w:val="00DA610E"/>
    <w:rsid w:val="00DB0615"/>
    <w:rsid w:val="00DB1F1A"/>
    <w:rsid w:val="00DB3C9C"/>
    <w:rsid w:val="00DB690E"/>
    <w:rsid w:val="00DB6CDB"/>
    <w:rsid w:val="00DB7497"/>
    <w:rsid w:val="00DC09AB"/>
    <w:rsid w:val="00DC2B30"/>
    <w:rsid w:val="00DC4154"/>
    <w:rsid w:val="00DC41FC"/>
    <w:rsid w:val="00DC5F46"/>
    <w:rsid w:val="00DD3739"/>
    <w:rsid w:val="00DE3C53"/>
    <w:rsid w:val="00DF1278"/>
    <w:rsid w:val="00DF2745"/>
    <w:rsid w:val="00DF4104"/>
    <w:rsid w:val="00DF584E"/>
    <w:rsid w:val="00DF6934"/>
    <w:rsid w:val="00DF7F33"/>
    <w:rsid w:val="00E00891"/>
    <w:rsid w:val="00E00B2E"/>
    <w:rsid w:val="00E07B0D"/>
    <w:rsid w:val="00E12B73"/>
    <w:rsid w:val="00E166F6"/>
    <w:rsid w:val="00E21463"/>
    <w:rsid w:val="00E23670"/>
    <w:rsid w:val="00E2615C"/>
    <w:rsid w:val="00E306AA"/>
    <w:rsid w:val="00E3353B"/>
    <w:rsid w:val="00E34883"/>
    <w:rsid w:val="00E40121"/>
    <w:rsid w:val="00E41503"/>
    <w:rsid w:val="00E479B5"/>
    <w:rsid w:val="00E5261A"/>
    <w:rsid w:val="00E5492E"/>
    <w:rsid w:val="00E60C86"/>
    <w:rsid w:val="00E60D35"/>
    <w:rsid w:val="00E67FED"/>
    <w:rsid w:val="00E72AB1"/>
    <w:rsid w:val="00E72C84"/>
    <w:rsid w:val="00E7431C"/>
    <w:rsid w:val="00E753A3"/>
    <w:rsid w:val="00E75E7E"/>
    <w:rsid w:val="00E80981"/>
    <w:rsid w:val="00E902FC"/>
    <w:rsid w:val="00E9051A"/>
    <w:rsid w:val="00E921EC"/>
    <w:rsid w:val="00E94FAD"/>
    <w:rsid w:val="00E95653"/>
    <w:rsid w:val="00EA3315"/>
    <w:rsid w:val="00EB14BE"/>
    <w:rsid w:val="00EB7C2F"/>
    <w:rsid w:val="00EC0BC5"/>
    <w:rsid w:val="00EC52B5"/>
    <w:rsid w:val="00EC6821"/>
    <w:rsid w:val="00EC6BB7"/>
    <w:rsid w:val="00ED1E9B"/>
    <w:rsid w:val="00ED2E57"/>
    <w:rsid w:val="00EE5E4F"/>
    <w:rsid w:val="00EF4851"/>
    <w:rsid w:val="00EF4AAF"/>
    <w:rsid w:val="00EF7969"/>
    <w:rsid w:val="00F06C02"/>
    <w:rsid w:val="00F1016D"/>
    <w:rsid w:val="00F1066A"/>
    <w:rsid w:val="00F10933"/>
    <w:rsid w:val="00F10964"/>
    <w:rsid w:val="00F15DDF"/>
    <w:rsid w:val="00F25034"/>
    <w:rsid w:val="00F26920"/>
    <w:rsid w:val="00F26A8F"/>
    <w:rsid w:val="00F423BA"/>
    <w:rsid w:val="00F50EB0"/>
    <w:rsid w:val="00F531CB"/>
    <w:rsid w:val="00F53471"/>
    <w:rsid w:val="00F56058"/>
    <w:rsid w:val="00F6102A"/>
    <w:rsid w:val="00F63D06"/>
    <w:rsid w:val="00F664F3"/>
    <w:rsid w:val="00F718B6"/>
    <w:rsid w:val="00F73927"/>
    <w:rsid w:val="00F73DFA"/>
    <w:rsid w:val="00F778D5"/>
    <w:rsid w:val="00F852F2"/>
    <w:rsid w:val="00F950C1"/>
    <w:rsid w:val="00FA7AA9"/>
    <w:rsid w:val="00FB163F"/>
    <w:rsid w:val="00FB31D5"/>
    <w:rsid w:val="00FB36D1"/>
    <w:rsid w:val="00FC2CB6"/>
    <w:rsid w:val="00FC30EF"/>
    <w:rsid w:val="00FC331F"/>
    <w:rsid w:val="00FD09C5"/>
    <w:rsid w:val="00FD15ED"/>
    <w:rsid w:val="00FE1DF3"/>
    <w:rsid w:val="00FE273D"/>
    <w:rsid w:val="00FF61D8"/>
    <w:rsid w:val="00FF6642"/>
    <w:rsid w:val="00FF70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936947B"/>
  <w15:chartTrackingRefBased/>
  <w15:docId w15:val="{B6DBFF30-E6FD-4944-AEFA-68A5E3B7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94D"/>
    <w:pPr>
      <w:suppressAutoHyphens/>
      <w:spacing w:after="0" w:line="240" w:lineRule="auto"/>
    </w:pPr>
    <w:rPr>
      <w:rFonts w:ascii="Georgia" w:eastAsia="Times New Roman" w:hAnsi="Georgia" w:cs="Times New Roman"/>
      <w:sz w:val="20"/>
      <w:szCs w:val="20"/>
      <w:lang w:eastAsia="ar-SA"/>
    </w:rPr>
  </w:style>
  <w:style w:type="paragraph" w:styleId="Overskrift1">
    <w:name w:val="heading 1"/>
    <w:basedOn w:val="Normal"/>
    <w:next w:val="Normal"/>
    <w:link w:val="Overskrift1Tegn"/>
    <w:qFormat/>
    <w:rsid w:val="008E594D"/>
    <w:pPr>
      <w:keepNext/>
      <w:numPr>
        <w:numId w:val="1"/>
      </w:numPr>
      <w:spacing w:before="360" w:after="120"/>
      <w:ind w:left="227" w:firstLine="0"/>
      <w:outlineLvl w:val="0"/>
    </w:pPr>
    <w:rPr>
      <w:b/>
      <w:sz w:val="28"/>
      <w:szCs w:val="28"/>
    </w:rPr>
  </w:style>
  <w:style w:type="paragraph" w:styleId="Overskrift2">
    <w:name w:val="heading 2"/>
    <w:basedOn w:val="Normal"/>
    <w:next w:val="Normal"/>
    <w:link w:val="Overskrift2Tegn"/>
    <w:uiPriority w:val="9"/>
    <w:unhideWhenUsed/>
    <w:qFormat/>
    <w:rsid w:val="0027795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94F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8E594D"/>
    <w:rPr>
      <w:rFonts w:ascii="Georgia" w:eastAsia="Times New Roman" w:hAnsi="Georgia" w:cs="Times New Roman"/>
      <w:b/>
      <w:sz w:val="28"/>
      <w:szCs w:val="28"/>
      <w:lang w:eastAsia="ar-SA"/>
    </w:rPr>
  </w:style>
  <w:style w:type="paragraph" w:styleId="Listeavsnitt">
    <w:name w:val="List Paragraph"/>
    <w:basedOn w:val="Normal"/>
    <w:link w:val="ListeavsnittTegn"/>
    <w:uiPriority w:val="34"/>
    <w:qFormat/>
    <w:rsid w:val="001369D0"/>
    <w:pPr>
      <w:spacing w:after="200" w:line="276" w:lineRule="auto"/>
      <w:ind w:left="720"/>
    </w:pPr>
    <w:rPr>
      <w:rFonts w:ascii="Calibri" w:eastAsia="Calibri" w:hAnsi="Calibri"/>
      <w:sz w:val="22"/>
      <w:szCs w:val="22"/>
    </w:rPr>
  </w:style>
  <w:style w:type="character" w:customStyle="1" w:styleId="ListeavsnittTegn">
    <w:name w:val="Listeavsnitt Tegn"/>
    <w:basedOn w:val="Standardskriftforavsnitt"/>
    <w:link w:val="Listeavsnitt"/>
    <w:uiPriority w:val="34"/>
    <w:rsid w:val="001369D0"/>
    <w:rPr>
      <w:rFonts w:ascii="Calibri" w:eastAsia="Calibri" w:hAnsi="Calibri" w:cs="Times New Roman"/>
      <w:lang w:eastAsia="ar-SA"/>
    </w:rPr>
  </w:style>
  <w:style w:type="paragraph" w:styleId="Topptekst">
    <w:name w:val="header"/>
    <w:basedOn w:val="Normal"/>
    <w:link w:val="TopptekstTegn"/>
    <w:uiPriority w:val="99"/>
    <w:unhideWhenUsed/>
    <w:rsid w:val="000F5510"/>
    <w:pPr>
      <w:tabs>
        <w:tab w:val="center" w:pos="4536"/>
        <w:tab w:val="right" w:pos="9072"/>
      </w:tabs>
    </w:pPr>
  </w:style>
  <w:style w:type="character" w:customStyle="1" w:styleId="TopptekstTegn">
    <w:name w:val="Topptekst Tegn"/>
    <w:basedOn w:val="Standardskriftforavsnitt"/>
    <w:link w:val="Topptekst"/>
    <w:uiPriority w:val="99"/>
    <w:rsid w:val="000F5510"/>
    <w:rPr>
      <w:rFonts w:ascii="Georgia" w:eastAsia="Times New Roman" w:hAnsi="Georgia" w:cs="Times New Roman"/>
      <w:sz w:val="20"/>
      <w:szCs w:val="20"/>
      <w:lang w:eastAsia="ar-SA"/>
    </w:rPr>
  </w:style>
  <w:style w:type="paragraph" w:styleId="Bunntekst">
    <w:name w:val="footer"/>
    <w:basedOn w:val="Normal"/>
    <w:link w:val="BunntekstTegn"/>
    <w:uiPriority w:val="99"/>
    <w:unhideWhenUsed/>
    <w:rsid w:val="000F5510"/>
    <w:pPr>
      <w:tabs>
        <w:tab w:val="center" w:pos="4536"/>
        <w:tab w:val="right" w:pos="9072"/>
      </w:tabs>
    </w:pPr>
  </w:style>
  <w:style w:type="character" w:customStyle="1" w:styleId="BunntekstTegn">
    <w:name w:val="Bunntekst Tegn"/>
    <w:basedOn w:val="Standardskriftforavsnitt"/>
    <w:link w:val="Bunntekst"/>
    <w:uiPriority w:val="99"/>
    <w:rsid w:val="000F5510"/>
    <w:rPr>
      <w:rFonts w:ascii="Georgia" w:eastAsia="Times New Roman" w:hAnsi="Georgia" w:cs="Times New Roman"/>
      <w:sz w:val="20"/>
      <w:szCs w:val="20"/>
      <w:lang w:eastAsia="ar-SA"/>
    </w:rPr>
  </w:style>
  <w:style w:type="character" w:styleId="Hyperkobling">
    <w:name w:val="Hyperlink"/>
    <w:basedOn w:val="Standardskriftforavsnitt"/>
    <w:uiPriority w:val="99"/>
    <w:unhideWhenUsed/>
    <w:rsid w:val="000F5510"/>
    <w:rPr>
      <w:color w:val="0000FF"/>
      <w:u w:val="single"/>
    </w:rPr>
  </w:style>
  <w:style w:type="paragraph" w:customStyle="1" w:styleId="Kulepunkter">
    <w:name w:val="Kulepunkter"/>
    <w:basedOn w:val="Listeavsnitt"/>
    <w:link w:val="KulepunkterTegn"/>
    <w:qFormat/>
    <w:rsid w:val="007300E0"/>
    <w:pPr>
      <w:keepLines/>
      <w:numPr>
        <w:numId w:val="4"/>
      </w:numPr>
      <w:spacing w:after="0"/>
    </w:pPr>
    <w:rPr>
      <w:rFonts w:ascii="Georgia" w:hAnsi="Georgia"/>
      <w:sz w:val="20"/>
      <w:szCs w:val="24"/>
    </w:rPr>
  </w:style>
  <w:style w:type="character" w:customStyle="1" w:styleId="KulepunkterTegn">
    <w:name w:val="Kulepunkter Tegn"/>
    <w:basedOn w:val="ListeavsnittTegn"/>
    <w:link w:val="Kulepunkter"/>
    <w:rsid w:val="007300E0"/>
    <w:rPr>
      <w:rFonts w:ascii="Georgia" w:eastAsia="Calibri" w:hAnsi="Georgia" w:cs="Times New Roman"/>
      <w:sz w:val="20"/>
      <w:szCs w:val="24"/>
      <w:lang w:eastAsia="ar-SA"/>
    </w:rPr>
  </w:style>
  <w:style w:type="paragraph" w:styleId="Bobletekst">
    <w:name w:val="Balloon Text"/>
    <w:basedOn w:val="Normal"/>
    <w:link w:val="BobletekstTegn"/>
    <w:uiPriority w:val="99"/>
    <w:semiHidden/>
    <w:unhideWhenUsed/>
    <w:rsid w:val="00DB7497"/>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B7497"/>
    <w:rPr>
      <w:rFonts w:ascii="Segoe UI" w:eastAsia="Times New Roman" w:hAnsi="Segoe UI" w:cs="Segoe UI"/>
      <w:sz w:val="18"/>
      <w:szCs w:val="18"/>
      <w:lang w:eastAsia="ar-SA"/>
    </w:rPr>
  </w:style>
  <w:style w:type="character" w:customStyle="1" w:styleId="Overskrift2Tegn">
    <w:name w:val="Overskrift 2 Tegn"/>
    <w:basedOn w:val="Standardskriftforavsnitt"/>
    <w:link w:val="Overskrift2"/>
    <w:uiPriority w:val="9"/>
    <w:rsid w:val="0027795F"/>
    <w:rPr>
      <w:rFonts w:asciiTheme="majorHAnsi" w:eastAsiaTheme="majorEastAsia" w:hAnsiTheme="majorHAnsi" w:cstheme="majorBidi"/>
      <w:color w:val="2E74B5" w:themeColor="accent1" w:themeShade="BF"/>
      <w:sz w:val="26"/>
      <w:szCs w:val="26"/>
      <w:lang w:eastAsia="ar-SA"/>
    </w:rPr>
  </w:style>
  <w:style w:type="character" w:customStyle="1" w:styleId="Overskrift3Tegn">
    <w:name w:val="Overskrift 3 Tegn"/>
    <w:basedOn w:val="Standardskriftforavsnitt"/>
    <w:link w:val="Overskrift3"/>
    <w:uiPriority w:val="9"/>
    <w:rsid w:val="00E94FAD"/>
    <w:rPr>
      <w:rFonts w:asciiTheme="majorHAnsi" w:eastAsiaTheme="majorEastAsia" w:hAnsiTheme="majorHAnsi" w:cstheme="majorBidi"/>
      <w:color w:val="1F4D78" w:themeColor="accent1" w:themeShade="7F"/>
      <w:sz w:val="24"/>
      <w:szCs w:val="24"/>
      <w:lang w:eastAsia="ar-SA"/>
    </w:rPr>
  </w:style>
  <w:style w:type="paragraph" w:styleId="Brdtekst">
    <w:name w:val="Body Text"/>
    <w:basedOn w:val="Normal"/>
    <w:link w:val="BrdtekstTegn"/>
    <w:rsid w:val="00E94FAD"/>
    <w:rPr>
      <w:i/>
    </w:rPr>
  </w:style>
  <w:style w:type="character" w:customStyle="1" w:styleId="BrdtekstTegn">
    <w:name w:val="Brødtekst Tegn"/>
    <w:basedOn w:val="Standardskriftforavsnitt"/>
    <w:link w:val="Brdtekst"/>
    <w:rsid w:val="00E94FAD"/>
    <w:rPr>
      <w:rFonts w:ascii="Georgia" w:eastAsia="Times New Roman" w:hAnsi="Georgia" w:cs="Times New Roman"/>
      <w:i/>
      <w:sz w:val="20"/>
      <w:szCs w:val="20"/>
      <w:lang w:eastAsia="ar-SA"/>
    </w:rPr>
  </w:style>
  <w:style w:type="paragraph" w:customStyle="1" w:styleId="Def">
    <w:name w:val="Def"/>
    <w:basedOn w:val="NormalWeb"/>
    <w:qFormat/>
    <w:rsid w:val="00E94FAD"/>
    <w:pPr>
      <w:suppressAutoHyphens w:val="0"/>
      <w:spacing w:after="120"/>
    </w:pPr>
    <w:rPr>
      <w:rFonts w:ascii="Times" w:eastAsia="Batang" w:hAnsi="Times"/>
      <w:lang w:eastAsia="nb-NO"/>
    </w:rPr>
  </w:style>
  <w:style w:type="paragraph" w:styleId="NormalWeb">
    <w:name w:val="Normal (Web)"/>
    <w:basedOn w:val="Normal"/>
    <w:uiPriority w:val="99"/>
    <w:unhideWhenUsed/>
    <w:rsid w:val="00E94FAD"/>
    <w:rPr>
      <w:rFonts w:ascii="Times New Roman" w:hAnsi="Times New Roman"/>
      <w:sz w:val="24"/>
      <w:szCs w:val="24"/>
    </w:rPr>
  </w:style>
  <w:style w:type="paragraph" w:styleId="Ingenmellomrom">
    <w:name w:val="No Spacing"/>
    <w:link w:val="IngenmellomromTegn"/>
    <w:uiPriority w:val="1"/>
    <w:qFormat/>
    <w:rsid w:val="00582CFC"/>
    <w:pPr>
      <w:spacing w:after="0" w:line="240" w:lineRule="auto"/>
    </w:pPr>
  </w:style>
  <w:style w:type="character" w:customStyle="1" w:styleId="IngenmellomromTegn">
    <w:name w:val="Ingen mellomrom Tegn"/>
    <w:basedOn w:val="Standardskriftforavsnitt"/>
    <w:link w:val="Ingenmellomrom"/>
    <w:uiPriority w:val="1"/>
    <w:rsid w:val="00BA1C46"/>
  </w:style>
  <w:style w:type="character" w:styleId="Merknadsreferanse">
    <w:name w:val="annotation reference"/>
    <w:basedOn w:val="Standardskriftforavsnitt"/>
    <w:uiPriority w:val="99"/>
    <w:semiHidden/>
    <w:unhideWhenUsed/>
    <w:rsid w:val="000908B5"/>
    <w:rPr>
      <w:sz w:val="16"/>
      <w:szCs w:val="16"/>
    </w:rPr>
  </w:style>
  <w:style w:type="paragraph" w:styleId="Merknadstekst">
    <w:name w:val="annotation text"/>
    <w:basedOn w:val="Normal"/>
    <w:link w:val="MerknadstekstTegn"/>
    <w:uiPriority w:val="99"/>
    <w:semiHidden/>
    <w:unhideWhenUsed/>
    <w:rsid w:val="000908B5"/>
  </w:style>
  <w:style w:type="character" w:customStyle="1" w:styleId="MerknadstekstTegn">
    <w:name w:val="Merknadstekst Tegn"/>
    <w:basedOn w:val="Standardskriftforavsnitt"/>
    <w:link w:val="Merknadstekst"/>
    <w:uiPriority w:val="99"/>
    <w:semiHidden/>
    <w:rsid w:val="000908B5"/>
    <w:rPr>
      <w:rFonts w:ascii="Georgia" w:eastAsia="Times New Roman" w:hAnsi="Georgia" w:cs="Times New Roman"/>
      <w:sz w:val="20"/>
      <w:szCs w:val="20"/>
      <w:lang w:eastAsia="ar-SA"/>
    </w:rPr>
  </w:style>
  <w:style w:type="paragraph" w:styleId="Kommentaremne">
    <w:name w:val="annotation subject"/>
    <w:basedOn w:val="Merknadstekst"/>
    <w:next w:val="Merknadstekst"/>
    <w:link w:val="KommentaremneTegn"/>
    <w:uiPriority w:val="99"/>
    <w:semiHidden/>
    <w:unhideWhenUsed/>
    <w:rsid w:val="000908B5"/>
    <w:rPr>
      <w:b/>
      <w:bCs/>
    </w:rPr>
  </w:style>
  <w:style w:type="character" w:customStyle="1" w:styleId="KommentaremneTegn">
    <w:name w:val="Kommentaremne Tegn"/>
    <w:basedOn w:val="MerknadstekstTegn"/>
    <w:link w:val="Kommentaremne"/>
    <w:uiPriority w:val="99"/>
    <w:semiHidden/>
    <w:rsid w:val="000908B5"/>
    <w:rPr>
      <w:rFonts w:ascii="Georgia" w:eastAsia="Times New Roman" w:hAnsi="Georgia" w:cs="Times New Roman"/>
      <w:b/>
      <w:bCs/>
      <w:sz w:val="20"/>
      <w:szCs w:val="20"/>
      <w:lang w:eastAsia="ar-SA"/>
    </w:rPr>
  </w:style>
  <w:style w:type="paragraph" w:customStyle="1" w:styleId="Normal12">
    <w:name w:val="Normal 12"/>
    <w:basedOn w:val="Normal"/>
    <w:qFormat/>
    <w:rsid w:val="00A67310"/>
    <w:pPr>
      <w:tabs>
        <w:tab w:val="left" w:pos="2835"/>
        <w:tab w:val="left" w:pos="6237"/>
      </w:tabs>
      <w:suppressAutoHyphens w:val="0"/>
      <w:spacing w:line="360" w:lineRule="auto"/>
    </w:pPr>
    <w:rPr>
      <w:rFonts w:eastAsia="Cambria"/>
      <w:iCs/>
      <w:color w:val="000000"/>
      <w:sz w:val="24"/>
      <w:szCs w:val="24"/>
      <w:lang w:eastAsia="en-US"/>
    </w:rPr>
  </w:style>
  <w:style w:type="character" w:customStyle="1" w:styleId="apple-converted-space">
    <w:name w:val="apple-converted-space"/>
    <w:basedOn w:val="Standardskriftforavsnitt"/>
    <w:rsid w:val="0000323E"/>
  </w:style>
  <w:style w:type="paragraph" w:customStyle="1" w:styleId="text">
    <w:name w:val="text"/>
    <w:basedOn w:val="Normal"/>
    <w:rsid w:val="00085B6F"/>
    <w:pPr>
      <w:suppressAutoHyphens w:val="0"/>
      <w:spacing w:after="240"/>
    </w:pPr>
    <w:rPr>
      <w:rFonts w:ascii="Times New Roman" w:hAnsi="Times New Roman"/>
      <w:sz w:val="27"/>
      <w:szCs w:val="27"/>
      <w:lang w:eastAsia="nb-NO"/>
    </w:rPr>
  </w:style>
  <w:style w:type="character" w:customStyle="1" w:styleId="st">
    <w:name w:val="st"/>
    <w:basedOn w:val="Standardskriftforavsnitt"/>
    <w:rsid w:val="004915F8"/>
  </w:style>
  <w:style w:type="character" w:styleId="Utheving">
    <w:name w:val="Emphasis"/>
    <w:basedOn w:val="Standardskriftforavsnitt"/>
    <w:uiPriority w:val="20"/>
    <w:qFormat/>
    <w:rsid w:val="004915F8"/>
    <w:rPr>
      <w:i/>
      <w:iCs/>
    </w:rPr>
  </w:style>
  <w:style w:type="paragraph" w:styleId="Overskriftforinnholdsfortegnelse">
    <w:name w:val="TOC Heading"/>
    <w:basedOn w:val="Overskrift1"/>
    <w:next w:val="Normal"/>
    <w:uiPriority w:val="39"/>
    <w:unhideWhenUsed/>
    <w:qFormat/>
    <w:rsid w:val="00CC2D34"/>
    <w:pPr>
      <w:keepLines/>
      <w:numPr>
        <w:numId w:val="0"/>
      </w:numPr>
      <w:suppressAutoHyphens w:val="0"/>
      <w:spacing w:before="240" w:after="0" w:line="259" w:lineRule="auto"/>
      <w:outlineLvl w:val="9"/>
    </w:pPr>
    <w:rPr>
      <w:rFonts w:asciiTheme="majorHAnsi" w:eastAsiaTheme="majorEastAsia" w:hAnsiTheme="majorHAnsi" w:cstheme="majorBidi"/>
      <w:b w:val="0"/>
      <w:color w:val="2E74B5" w:themeColor="accent1" w:themeShade="BF"/>
      <w:sz w:val="32"/>
      <w:szCs w:val="32"/>
      <w:lang w:eastAsia="nb-NO"/>
    </w:rPr>
  </w:style>
  <w:style w:type="paragraph" w:styleId="INNH1">
    <w:name w:val="toc 1"/>
    <w:basedOn w:val="Normal"/>
    <w:next w:val="Normal"/>
    <w:autoRedefine/>
    <w:uiPriority w:val="39"/>
    <w:unhideWhenUsed/>
    <w:rsid w:val="00CC2D34"/>
    <w:pPr>
      <w:spacing w:after="100"/>
    </w:pPr>
  </w:style>
  <w:style w:type="paragraph" w:styleId="INNH2">
    <w:name w:val="toc 2"/>
    <w:basedOn w:val="Normal"/>
    <w:next w:val="Normal"/>
    <w:autoRedefine/>
    <w:uiPriority w:val="39"/>
    <w:unhideWhenUsed/>
    <w:rsid w:val="00CC2D34"/>
    <w:pPr>
      <w:spacing w:after="100"/>
      <w:ind w:left="200"/>
    </w:pPr>
  </w:style>
  <w:style w:type="paragraph" w:styleId="INNH3">
    <w:name w:val="toc 3"/>
    <w:basedOn w:val="Normal"/>
    <w:next w:val="Normal"/>
    <w:autoRedefine/>
    <w:uiPriority w:val="39"/>
    <w:unhideWhenUsed/>
    <w:rsid w:val="00CC2D34"/>
    <w:pPr>
      <w:spacing w:after="100"/>
      <w:ind w:left="400"/>
    </w:pPr>
  </w:style>
  <w:style w:type="character" w:styleId="Sterk">
    <w:name w:val="Strong"/>
    <w:basedOn w:val="Standardskriftforavsnitt"/>
    <w:uiPriority w:val="22"/>
    <w:qFormat/>
    <w:rsid w:val="00733873"/>
    <w:rPr>
      <w:b/>
      <w:bCs/>
    </w:rPr>
  </w:style>
  <w:style w:type="table" w:styleId="Tabellrutenett">
    <w:name w:val="Table Grid"/>
    <w:basedOn w:val="Vanligtabell"/>
    <w:uiPriority w:val="39"/>
    <w:rsid w:val="00C43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446576">
      <w:bodyDiv w:val="1"/>
      <w:marLeft w:val="0"/>
      <w:marRight w:val="0"/>
      <w:marTop w:val="0"/>
      <w:marBottom w:val="0"/>
      <w:divBdr>
        <w:top w:val="none" w:sz="0" w:space="0" w:color="auto"/>
        <w:left w:val="none" w:sz="0" w:space="0" w:color="auto"/>
        <w:bottom w:val="none" w:sz="0" w:space="0" w:color="auto"/>
        <w:right w:val="none" w:sz="0" w:space="0" w:color="auto"/>
      </w:divBdr>
    </w:div>
    <w:div w:id="400758407">
      <w:bodyDiv w:val="1"/>
      <w:marLeft w:val="0"/>
      <w:marRight w:val="0"/>
      <w:marTop w:val="0"/>
      <w:marBottom w:val="0"/>
      <w:divBdr>
        <w:top w:val="none" w:sz="0" w:space="0" w:color="auto"/>
        <w:left w:val="none" w:sz="0" w:space="0" w:color="auto"/>
        <w:bottom w:val="none" w:sz="0" w:space="0" w:color="auto"/>
        <w:right w:val="none" w:sz="0" w:space="0" w:color="auto"/>
      </w:divBdr>
    </w:div>
    <w:div w:id="421418613">
      <w:bodyDiv w:val="1"/>
      <w:marLeft w:val="0"/>
      <w:marRight w:val="0"/>
      <w:marTop w:val="0"/>
      <w:marBottom w:val="0"/>
      <w:divBdr>
        <w:top w:val="none" w:sz="0" w:space="0" w:color="auto"/>
        <w:left w:val="none" w:sz="0" w:space="0" w:color="auto"/>
        <w:bottom w:val="none" w:sz="0" w:space="0" w:color="auto"/>
        <w:right w:val="none" w:sz="0" w:space="0" w:color="auto"/>
      </w:divBdr>
    </w:div>
    <w:div w:id="454451621">
      <w:bodyDiv w:val="1"/>
      <w:marLeft w:val="0"/>
      <w:marRight w:val="0"/>
      <w:marTop w:val="0"/>
      <w:marBottom w:val="0"/>
      <w:divBdr>
        <w:top w:val="none" w:sz="0" w:space="0" w:color="auto"/>
        <w:left w:val="none" w:sz="0" w:space="0" w:color="auto"/>
        <w:bottom w:val="none" w:sz="0" w:space="0" w:color="auto"/>
        <w:right w:val="none" w:sz="0" w:space="0" w:color="auto"/>
      </w:divBdr>
    </w:div>
    <w:div w:id="546256659">
      <w:bodyDiv w:val="1"/>
      <w:marLeft w:val="0"/>
      <w:marRight w:val="0"/>
      <w:marTop w:val="0"/>
      <w:marBottom w:val="0"/>
      <w:divBdr>
        <w:top w:val="none" w:sz="0" w:space="0" w:color="auto"/>
        <w:left w:val="none" w:sz="0" w:space="0" w:color="auto"/>
        <w:bottom w:val="none" w:sz="0" w:space="0" w:color="auto"/>
        <w:right w:val="none" w:sz="0" w:space="0" w:color="auto"/>
      </w:divBdr>
    </w:div>
    <w:div w:id="1040662819">
      <w:bodyDiv w:val="1"/>
      <w:marLeft w:val="0"/>
      <w:marRight w:val="0"/>
      <w:marTop w:val="0"/>
      <w:marBottom w:val="0"/>
      <w:divBdr>
        <w:top w:val="none" w:sz="0" w:space="0" w:color="auto"/>
        <w:left w:val="none" w:sz="0" w:space="0" w:color="auto"/>
        <w:bottom w:val="none" w:sz="0" w:space="0" w:color="auto"/>
        <w:right w:val="none" w:sz="0" w:space="0" w:color="auto"/>
      </w:divBdr>
      <w:divsChild>
        <w:div w:id="1156604631">
          <w:marLeft w:val="0"/>
          <w:marRight w:val="0"/>
          <w:marTop w:val="0"/>
          <w:marBottom w:val="0"/>
          <w:divBdr>
            <w:top w:val="none" w:sz="0" w:space="0" w:color="auto"/>
            <w:left w:val="none" w:sz="0" w:space="0" w:color="auto"/>
            <w:bottom w:val="none" w:sz="0" w:space="0" w:color="auto"/>
            <w:right w:val="none" w:sz="0" w:space="0" w:color="auto"/>
          </w:divBdr>
        </w:div>
        <w:div w:id="1263731350">
          <w:marLeft w:val="0"/>
          <w:marRight w:val="0"/>
          <w:marTop w:val="0"/>
          <w:marBottom w:val="0"/>
          <w:divBdr>
            <w:top w:val="none" w:sz="0" w:space="0" w:color="auto"/>
            <w:left w:val="none" w:sz="0" w:space="0" w:color="auto"/>
            <w:bottom w:val="none" w:sz="0" w:space="0" w:color="auto"/>
            <w:right w:val="none" w:sz="0" w:space="0" w:color="auto"/>
          </w:divBdr>
          <w:divsChild>
            <w:div w:id="20401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10544">
      <w:bodyDiv w:val="1"/>
      <w:marLeft w:val="0"/>
      <w:marRight w:val="0"/>
      <w:marTop w:val="0"/>
      <w:marBottom w:val="0"/>
      <w:divBdr>
        <w:top w:val="none" w:sz="0" w:space="0" w:color="auto"/>
        <w:left w:val="none" w:sz="0" w:space="0" w:color="auto"/>
        <w:bottom w:val="none" w:sz="0" w:space="0" w:color="auto"/>
        <w:right w:val="none" w:sz="0" w:space="0" w:color="auto"/>
      </w:divBdr>
    </w:div>
    <w:div w:id="1375813508">
      <w:bodyDiv w:val="1"/>
      <w:marLeft w:val="0"/>
      <w:marRight w:val="0"/>
      <w:marTop w:val="0"/>
      <w:marBottom w:val="0"/>
      <w:divBdr>
        <w:top w:val="none" w:sz="0" w:space="0" w:color="auto"/>
        <w:left w:val="none" w:sz="0" w:space="0" w:color="auto"/>
        <w:bottom w:val="none" w:sz="0" w:space="0" w:color="auto"/>
        <w:right w:val="none" w:sz="0" w:space="0" w:color="auto"/>
      </w:divBdr>
      <w:divsChild>
        <w:div w:id="1062488074">
          <w:marLeft w:val="0"/>
          <w:marRight w:val="0"/>
          <w:marTop w:val="0"/>
          <w:marBottom w:val="0"/>
          <w:divBdr>
            <w:top w:val="none" w:sz="0" w:space="0" w:color="auto"/>
            <w:left w:val="none" w:sz="0" w:space="0" w:color="auto"/>
            <w:bottom w:val="none" w:sz="0" w:space="0" w:color="auto"/>
            <w:right w:val="none" w:sz="0" w:space="0" w:color="auto"/>
          </w:divBdr>
          <w:divsChild>
            <w:div w:id="742527162">
              <w:marLeft w:val="0"/>
              <w:marRight w:val="0"/>
              <w:marTop w:val="0"/>
              <w:marBottom w:val="825"/>
              <w:divBdr>
                <w:top w:val="none" w:sz="0" w:space="0" w:color="auto"/>
                <w:left w:val="none" w:sz="0" w:space="0" w:color="auto"/>
                <w:bottom w:val="none" w:sz="0" w:space="0" w:color="auto"/>
                <w:right w:val="none" w:sz="0" w:space="0" w:color="auto"/>
              </w:divBdr>
              <w:divsChild>
                <w:div w:id="639842726">
                  <w:marLeft w:val="0"/>
                  <w:marRight w:val="0"/>
                  <w:marTop w:val="0"/>
                  <w:marBottom w:val="0"/>
                  <w:divBdr>
                    <w:top w:val="none" w:sz="0" w:space="0" w:color="auto"/>
                    <w:left w:val="none" w:sz="0" w:space="0" w:color="auto"/>
                    <w:bottom w:val="none" w:sz="0" w:space="0" w:color="auto"/>
                    <w:right w:val="none" w:sz="0" w:space="0" w:color="auto"/>
                  </w:divBdr>
                  <w:divsChild>
                    <w:div w:id="1459298727">
                      <w:marLeft w:val="0"/>
                      <w:marRight w:val="0"/>
                      <w:marTop w:val="0"/>
                      <w:marBottom w:val="0"/>
                      <w:divBdr>
                        <w:top w:val="none" w:sz="0" w:space="0" w:color="auto"/>
                        <w:left w:val="none" w:sz="0" w:space="0" w:color="auto"/>
                        <w:bottom w:val="none" w:sz="0" w:space="0" w:color="auto"/>
                        <w:right w:val="none" w:sz="0" w:space="0" w:color="auto"/>
                      </w:divBdr>
                      <w:divsChild>
                        <w:div w:id="1749375898">
                          <w:marLeft w:val="0"/>
                          <w:marRight w:val="0"/>
                          <w:marTop w:val="0"/>
                          <w:marBottom w:val="0"/>
                          <w:divBdr>
                            <w:top w:val="none" w:sz="0" w:space="0" w:color="auto"/>
                            <w:left w:val="none" w:sz="0" w:space="0" w:color="auto"/>
                            <w:bottom w:val="none" w:sz="0" w:space="0" w:color="auto"/>
                            <w:right w:val="none" w:sz="0" w:space="0" w:color="auto"/>
                          </w:divBdr>
                          <w:divsChild>
                            <w:div w:id="1883051449">
                              <w:marLeft w:val="0"/>
                              <w:marRight w:val="0"/>
                              <w:marTop w:val="0"/>
                              <w:marBottom w:val="0"/>
                              <w:divBdr>
                                <w:top w:val="none" w:sz="0" w:space="0" w:color="auto"/>
                                <w:left w:val="none" w:sz="0" w:space="0" w:color="auto"/>
                                <w:bottom w:val="none" w:sz="0" w:space="0" w:color="auto"/>
                                <w:right w:val="none" w:sz="0" w:space="0" w:color="auto"/>
                              </w:divBdr>
                            </w:div>
                            <w:div w:id="143590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658386">
      <w:bodyDiv w:val="1"/>
      <w:marLeft w:val="0"/>
      <w:marRight w:val="0"/>
      <w:marTop w:val="0"/>
      <w:marBottom w:val="0"/>
      <w:divBdr>
        <w:top w:val="none" w:sz="0" w:space="0" w:color="auto"/>
        <w:left w:val="none" w:sz="0" w:space="0" w:color="auto"/>
        <w:bottom w:val="none" w:sz="0" w:space="0" w:color="auto"/>
        <w:right w:val="none" w:sz="0" w:space="0" w:color="auto"/>
      </w:divBdr>
    </w:div>
    <w:div w:id="1663855623">
      <w:bodyDiv w:val="1"/>
      <w:marLeft w:val="0"/>
      <w:marRight w:val="0"/>
      <w:marTop w:val="0"/>
      <w:marBottom w:val="0"/>
      <w:divBdr>
        <w:top w:val="none" w:sz="0" w:space="0" w:color="auto"/>
        <w:left w:val="none" w:sz="0" w:space="0" w:color="auto"/>
        <w:bottom w:val="none" w:sz="0" w:space="0" w:color="auto"/>
        <w:right w:val="none" w:sz="0" w:space="0" w:color="auto"/>
      </w:divBdr>
    </w:div>
    <w:div w:id="1776706177">
      <w:bodyDiv w:val="1"/>
      <w:marLeft w:val="0"/>
      <w:marRight w:val="0"/>
      <w:marTop w:val="0"/>
      <w:marBottom w:val="0"/>
      <w:divBdr>
        <w:top w:val="none" w:sz="0" w:space="0" w:color="auto"/>
        <w:left w:val="none" w:sz="0" w:space="0" w:color="auto"/>
        <w:bottom w:val="none" w:sz="0" w:space="0" w:color="auto"/>
        <w:right w:val="none" w:sz="0" w:space="0" w:color="auto"/>
      </w:divBdr>
      <w:divsChild>
        <w:div w:id="705368828">
          <w:marLeft w:val="0"/>
          <w:marRight w:val="0"/>
          <w:marTop w:val="0"/>
          <w:marBottom w:val="0"/>
          <w:divBdr>
            <w:top w:val="none" w:sz="0" w:space="0" w:color="auto"/>
            <w:left w:val="none" w:sz="0" w:space="0" w:color="auto"/>
            <w:bottom w:val="none" w:sz="0" w:space="0" w:color="auto"/>
            <w:right w:val="none" w:sz="0" w:space="0" w:color="auto"/>
          </w:divBdr>
        </w:div>
      </w:divsChild>
    </w:div>
    <w:div w:id="1849514983">
      <w:bodyDiv w:val="1"/>
      <w:marLeft w:val="0"/>
      <w:marRight w:val="0"/>
      <w:marTop w:val="0"/>
      <w:marBottom w:val="0"/>
      <w:divBdr>
        <w:top w:val="none" w:sz="0" w:space="0" w:color="auto"/>
        <w:left w:val="none" w:sz="0" w:space="0" w:color="auto"/>
        <w:bottom w:val="none" w:sz="0" w:space="0" w:color="auto"/>
        <w:right w:val="none" w:sz="0" w:space="0" w:color="auto"/>
      </w:divBdr>
    </w:div>
    <w:div w:id="1863779574">
      <w:bodyDiv w:val="1"/>
      <w:marLeft w:val="0"/>
      <w:marRight w:val="0"/>
      <w:marTop w:val="0"/>
      <w:marBottom w:val="0"/>
      <w:divBdr>
        <w:top w:val="none" w:sz="0" w:space="0" w:color="auto"/>
        <w:left w:val="none" w:sz="0" w:space="0" w:color="auto"/>
        <w:bottom w:val="none" w:sz="0" w:space="0" w:color="auto"/>
        <w:right w:val="none" w:sz="0" w:space="0" w:color="auto"/>
      </w:divBdr>
    </w:div>
    <w:div w:id="1895194671">
      <w:bodyDiv w:val="1"/>
      <w:marLeft w:val="0"/>
      <w:marRight w:val="0"/>
      <w:marTop w:val="0"/>
      <w:marBottom w:val="0"/>
      <w:divBdr>
        <w:top w:val="none" w:sz="0" w:space="0" w:color="auto"/>
        <w:left w:val="none" w:sz="0" w:space="0" w:color="auto"/>
        <w:bottom w:val="none" w:sz="0" w:space="0" w:color="auto"/>
        <w:right w:val="none" w:sz="0" w:space="0" w:color="auto"/>
      </w:divBdr>
    </w:div>
    <w:div w:id="1932160867">
      <w:bodyDiv w:val="1"/>
      <w:marLeft w:val="0"/>
      <w:marRight w:val="0"/>
      <w:marTop w:val="0"/>
      <w:marBottom w:val="0"/>
      <w:divBdr>
        <w:top w:val="none" w:sz="0" w:space="0" w:color="auto"/>
        <w:left w:val="none" w:sz="0" w:space="0" w:color="auto"/>
        <w:bottom w:val="none" w:sz="0" w:space="0" w:color="auto"/>
        <w:right w:val="none" w:sz="0" w:space="0" w:color="auto"/>
      </w:divBdr>
    </w:div>
    <w:div w:id="195516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kademikerne.no/no/akademikerne_mener/akademikernes_policydokumenter/Policydokument+om+pensjon.b7C_wtnM5i.ips"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2DEC200CA63A34BB91208C192E039B0" ma:contentTypeVersion="15" ma:contentTypeDescription="Opprett et nytt dokument." ma:contentTypeScope="" ma:versionID="74f07e8cc6ac67c4ba44f81e649ad2a1">
  <xsd:schema xmlns:xsd="http://www.w3.org/2001/XMLSchema" xmlns:xs="http://www.w3.org/2001/XMLSchema" xmlns:p="http://schemas.microsoft.com/office/2006/metadata/properties" xmlns:ns2="0f030971-c9ac-460b-bad3-3aa5d62aaf18" xmlns:ns3="607d8435-458f-462a-a27f-b48c8e7a3594" targetNamespace="http://schemas.microsoft.com/office/2006/metadata/properties" ma:root="true" ma:fieldsID="3b24687e1d9ccacb1bc783639c78943d" ns2:_="" ns3:_="">
    <xsd:import namespace="0f030971-c9ac-460b-bad3-3aa5d62aaf18"/>
    <xsd:import namespace="607d8435-458f-462a-a27f-b48c8e7a35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30971-c9ac-460b-bad3-3aa5d62aa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Status" ma:index="16" nillable="true" ma:displayName="Status" ma:format="Dropdown" ma:internalName="Status">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7d8435-458f-462a-a27f-b48c8e7a3594"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0f030971-c9ac-460b-bad3-3aa5d62aaf18" xsi:nil="true"/>
  </documentManagement>
</p:properties>
</file>

<file path=customXml/itemProps1.xml><?xml version="1.0" encoding="utf-8"?>
<ds:datastoreItem xmlns:ds="http://schemas.openxmlformats.org/officeDocument/2006/customXml" ds:itemID="{74C05424-0C82-43EF-84DC-474AC93BCBAF}">
  <ds:schemaRefs>
    <ds:schemaRef ds:uri="http://schemas.openxmlformats.org/officeDocument/2006/bibliography"/>
  </ds:schemaRefs>
</ds:datastoreItem>
</file>

<file path=customXml/itemProps2.xml><?xml version="1.0" encoding="utf-8"?>
<ds:datastoreItem xmlns:ds="http://schemas.openxmlformats.org/officeDocument/2006/customXml" ds:itemID="{DA2AD5AC-D352-4DF3-BEEA-C6806A68DE70}"/>
</file>

<file path=customXml/itemProps3.xml><?xml version="1.0" encoding="utf-8"?>
<ds:datastoreItem xmlns:ds="http://schemas.openxmlformats.org/officeDocument/2006/customXml" ds:itemID="{79308B4E-A8E0-4F0E-9A65-61AB0B7D8F53}"/>
</file>

<file path=customXml/itemProps4.xml><?xml version="1.0" encoding="utf-8"?>
<ds:datastoreItem xmlns:ds="http://schemas.openxmlformats.org/officeDocument/2006/customXml" ds:itemID="{794F9395-A4E2-45C5-A500-FDF141A68774}"/>
</file>

<file path=docProps/app.xml><?xml version="1.0" encoding="utf-8"?>
<Properties xmlns="http://schemas.openxmlformats.org/officeDocument/2006/extended-properties" xmlns:vt="http://schemas.openxmlformats.org/officeDocument/2006/docPropsVTypes">
  <Template>Normal.dotm</Template>
  <TotalTime>39</TotalTime>
  <Pages>26</Pages>
  <Words>9029</Words>
  <Characters>47859</Characters>
  <Application>Microsoft Office Word</Application>
  <DocSecurity>0</DocSecurity>
  <Lines>398</Lines>
  <Paragraphs>113</Paragraphs>
  <ScaleCrop>false</ScaleCrop>
  <HeadingPairs>
    <vt:vector size="2" baseType="variant">
      <vt:variant>
        <vt:lpstr>Tittel</vt:lpstr>
      </vt:variant>
      <vt:variant>
        <vt:i4>1</vt:i4>
      </vt:variant>
    </vt:vector>
  </HeadingPairs>
  <TitlesOfParts>
    <vt:vector size="1" baseType="lpstr">
      <vt:lpstr/>
    </vt:vector>
  </TitlesOfParts>
  <Company>Akademikerne</Company>
  <LinksUpToDate>false</LinksUpToDate>
  <CharactersWithSpaces>56775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Akade</dc:creator>
  <cp:keywords/>
  <dc:description/>
  <cp:lastModifiedBy>Anne Folkvord</cp:lastModifiedBy>
  <cp:revision>11</cp:revision>
  <cp:lastPrinted>2018-09-24T06:49:00Z</cp:lastPrinted>
  <dcterms:created xsi:type="dcterms:W3CDTF">2018-09-18T09:20:00Z</dcterms:created>
  <dcterms:modified xsi:type="dcterms:W3CDTF">2018-09-24T10:30:00Z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0x010100B2DEC200CA63A34BB91208C192E039B0</vt:lpwstr>
  </property>
  <property fmtid="{D5CDD505-2E9C-101B-9397-08002B2CF9AE}" pid="3" name="Order">
    <vt:r8>100</vt:r8>
  </property>
</Properties>
</file>