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topFromText="1134" w:bottomFromText="851" w:vertAnchor="page" w:horzAnchor="margin" w:tblpX="1" w:tblpY="2382"/>
        <w:tblOverlap w:val="never"/>
        <w:tblW w:w="88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2"/>
        <w:gridCol w:w="2911"/>
        <w:gridCol w:w="1972"/>
      </w:tblGrid>
      <w:tr w:rsidR="00921F2A" w14:paraId="1E4C0BA5" w14:textId="77777777" w:rsidTr="001E0CCA">
        <w:trPr>
          <w:trHeight w:hRule="exact" w:val="1531"/>
        </w:trPr>
        <w:tc>
          <w:tcPr>
            <w:tcW w:w="8845" w:type="dxa"/>
            <w:gridSpan w:val="3"/>
          </w:tcPr>
          <w:sdt>
            <w:sdtPr>
              <w:alias w:val="Mottaker &amp; Adresse"/>
              <w:id w:val="57982789"/>
              <w:placeholder>
                <w:docPart w:val="A00BE3C6466F4B6E9E63F4C6FDC3B440"/>
              </w:placeholder>
              <w:text w:multiLine="1"/>
            </w:sdtPr>
            <w:sdtEndPr/>
            <w:sdtContent>
              <w:p w14:paraId="7369A450" w14:textId="79AB91A7" w:rsidR="00921F2A" w:rsidRDefault="00543772" w:rsidP="000F7841">
                <w:pPr>
                  <w:pStyle w:val="Infotekst"/>
                </w:pPr>
                <w:r>
                  <w:t>Arbeids- og inkluderingsdepartementet</w:t>
                </w:r>
              </w:p>
            </w:sdtContent>
          </w:sdt>
          <w:p w14:paraId="36D180EE" w14:textId="77777777" w:rsidR="00921F2A" w:rsidRPr="00E4610D" w:rsidRDefault="00921F2A" w:rsidP="000F7841">
            <w:pPr>
              <w:pStyle w:val="Infotekst"/>
              <w:jc w:val="right"/>
              <w:rPr>
                <w:rStyle w:val="Sterkutheving"/>
              </w:rPr>
            </w:pPr>
          </w:p>
        </w:tc>
      </w:tr>
      <w:tr w:rsidR="000F7841" w14:paraId="63D13EB9" w14:textId="77777777" w:rsidTr="001E0CCA">
        <w:tc>
          <w:tcPr>
            <w:tcW w:w="3962" w:type="dxa"/>
          </w:tcPr>
          <w:p w14:paraId="666782F8" w14:textId="645B294E" w:rsidR="000F7841" w:rsidRPr="00000866" w:rsidRDefault="000F7841" w:rsidP="000F7841">
            <w:pPr>
              <w:pStyle w:val="Infotekst"/>
            </w:pPr>
            <w:r w:rsidRPr="00000866">
              <w:t xml:space="preserve">Deres ref: </w:t>
            </w:r>
            <w:sdt>
              <w:sdtPr>
                <w:alias w:val="Deres ref"/>
                <w:tag w:val="Deres ref"/>
                <w:id w:val="-1925021826"/>
                <w:placeholder>
                  <w:docPart w:val="105A58CFDDBE44E48A37B1536C3D88A3"/>
                </w:placeholder>
                <w:text w:multiLine="1"/>
              </w:sdtPr>
              <w:sdtEndPr/>
              <w:sdtContent>
                <w:r w:rsidR="00140B2D">
                  <w:t>26/</w:t>
                </w:r>
                <w:r w:rsidR="00917A56">
                  <w:t>1064 -1</w:t>
                </w:r>
              </w:sdtContent>
            </w:sdt>
          </w:p>
        </w:tc>
        <w:tc>
          <w:tcPr>
            <w:tcW w:w="2911" w:type="dxa"/>
          </w:tcPr>
          <w:p w14:paraId="2C184F9E" w14:textId="631301D3" w:rsidR="000F7841" w:rsidRPr="00000866" w:rsidRDefault="000F7841" w:rsidP="000F7841">
            <w:pPr>
              <w:pStyle w:val="Infotekst"/>
            </w:pPr>
            <w:r w:rsidRPr="00000866">
              <w:t xml:space="preserve">Vår ref: </w:t>
            </w:r>
            <w:sdt>
              <w:sdtPr>
                <w:alias w:val="Vår ref"/>
                <w:tag w:val="Vår ref"/>
                <w:id w:val="1668054106"/>
                <w:placeholder>
                  <w:docPart w:val="9D57A6F76A8B45A08B27314F9D44F3FA"/>
                </w:placeholder>
                <w:text w:multiLine="1"/>
              </w:sdtPr>
              <w:sdtEndPr/>
              <w:sdtContent>
                <w:r w:rsidR="00543772">
                  <w:t>ams</w:t>
                </w:r>
              </w:sdtContent>
            </w:sdt>
          </w:p>
        </w:tc>
        <w:tc>
          <w:tcPr>
            <w:tcW w:w="1972" w:type="dxa"/>
          </w:tcPr>
          <w:p w14:paraId="3BB32CFA" w14:textId="241FD913" w:rsidR="000F7841" w:rsidRPr="00000866" w:rsidRDefault="000F7841" w:rsidP="000F7841">
            <w:pPr>
              <w:pStyle w:val="Infotekst"/>
            </w:pPr>
            <w:r w:rsidRPr="00000866">
              <w:t xml:space="preserve">Dato: </w:t>
            </w:r>
            <w:sdt>
              <w:sdtPr>
                <w:id w:val="-319195162"/>
                <w:placeholder>
                  <w:docPart w:val="78E2AAF3C1BB47AEBF9019776C65CC6E"/>
                </w:placeholder>
                <w:date w:fullDate="2026-06-01T00:00:00Z">
                  <w:dateFormat w:val="dd.MM.yyyy"/>
                  <w:lid w:val="nb-NO"/>
                  <w:storeMappedDataAs w:val="dateTime"/>
                  <w:calendar w:val="gregorian"/>
                </w:date>
              </w:sdtPr>
              <w:sdtEndPr/>
              <w:sdtContent>
                <w:r w:rsidR="00BA1634">
                  <w:t>01.06.2026</w:t>
                </w:r>
              </w:sdtContent>
            </w:sdt>
          </w:p>
        </w:tc>
      </w:tr>
    </w:tbl>
    <w:sdt>
      <w:sdtPr>
        <w:alias w:val="Overskrift"/>
        <w:id w:val="-663927157"/>
        <w:placeholder>
          <w:docPart w:val="08184E0C7397498F806C266EF7230B97"/>
        </w:placeholder>
        <w:text w:multiLine="1"/>
      </w:sdtPr>
      <w:sdtEndPr/>
      <w:sdtContent>
        <w:p w14:paraId="6D60191E" w14:textId="238DD6EC" w:rsidR="00893D2C" w:rsidRPr="002F73B1" w:rsidRDefault="00A42542" w:rsidP="002F73B1">
          <w:pPr>
            <w:pStyle w:val="Overskrift1"/>
          </w:pPr>
          <w:r>
            <w:t>Høring – Forslag om et rådgivende utvalg – opptak av nye yrkessykdommer i forskrift om yrkessykdommer</w:t>
          </w:r>
        </w:p>
      </w:sdtContent>
    </w:sdt>
    <w:p w14:paraId="4389F547" w14:textId="2BE6511B" w:rsidR="00B1396D" w:rsidRDefault="00B1396D" w:rsidP="00834B62">
      <w:pPr>
        <w:tabs>
          <w:tab w:val="left" w:pos="3400"/>
        </w:tabs>
      </w:pPr>
      <w:r>
        <w:t xml:space="preserve">Det vises til </w:t>
      </w:r>
      <w:r w:rsidR="00C46074">
        <w:t xml:space="preserve">Arbeids- og inkluderingsdepartementets høring om </w:t>
      </w:r>
      <w:r w:rsidR="00C5219C">
        <w:t>forslag om et rådgivende utvalg – opptak av nye yrkessykdommer i forskrift om yrkessykdommer</w:t>
      </w:r>
      <w:r w:rsidR="00825D06">
        <w:t xml:space="preserve">. </w:t>
      </w:r>
      <w:r w:rsidR="008A6479" w:rsidRPr="008A6479">
        <w:t>Akademikerne har sendt høringen til våre medlemsorganisasjoner for innspill og vi gir med dette våre merknader til høringen.</w:t>
      </w:r>
    </w:p>
    <w:sdt>
      <w:sdtPr>
        <w:alias w:val="Overskrift 2"/>
        <w:tag w:val="Overskrift 2"/>
        <w:id w:val="-658926361"/>
        <w:placeholder>
          <w:docPart w:val="59AF4804BC5F45AEBC7CFCB94FAEC3B0"/>
        </w:placeholder>
        <w:text w:multiLine="1"/>
      </w:sdtPr>
      <w:sdtEndPr/>
      <w:sdtContent>
        <w:p w14:paraId="2C2427E5" w14:textId="004E1215" w:rsidR="00B1396D" w:rsidRDefault="006A7396" w:rsidP="00B1396D">
          <w:pPr>
            <w:pStyle w:val="Overskrift2"/>
            <w:rPr>
              <w:rFonts w:asciiTheme="minorHAnsi" w:eastAsiaTheme="minorEastAsia" w:hAnsiTheme="minorHAnsi" w:cstheme="minorBidi"/>
              <w:color w:val="auto"/>
              <w:sz w:val="24"/>
              <w:szCs w:val="24"/>
            </w:rPr>
          </w:pPr>
          <w:r>
            <w:t xml:space="preserve">I </w:t>
          </w:r>
          <w:r w:rsidR="00F43639">
            <w:t>Generelt om Akademikernes syn</w:t>
          </w:r>
        </w:p>
      </w:sdtContent>
    </w:sdt>
    <w:p w14:paraId="47B28D11" w14:textId="2C604A6E" w:rsidR="00844460" w:rsidRDefault="00046A4A" w:rsidP="00834B62">
      <w:pPr>
        <w:tabs>
          <w:tab w:val="left" w:pos="3400"/>
        </w:tabs>
      </w:pPr>
      <w:r>
        <w:t xml:space="preserve">Akademikerne </w:t>
      </w:r>
      <w:r w:rsidR="00975975">
        <w:t>støtter</w:t>
      </w:r>
      <w:r w:rsidR="00014D29">
        <w:t xml:space="preserve"> </w:t>
      </w:r>
      <w:r w:rsidR="002A1E43">
        <w:t xml:space="preserve">forslaget om </w:t>
      </w:r>
      <w:r w:rsidR="00014D29">
        <w:t>å etablere et yrkessykdomsutvalg</w:t>
      </w:r>
      <w:r w:rsidR="00DA2F54">
        <w:t xml:space="preserve"> </w:t>
      </w:r>
      <w:r w:rsidR="009658A4">
        <w:t xml:space="preserve">som regelmessig skal gi departementet råd om nye sykdommer som bør tas inn på listen over </w:t>
      </w:r>
      <w:r w:rsidR="005365D1">
        <w:t>sykdommer som kan gi grunnlag for yrkesskadetrygd og yrkesskadeerstatning.</w:t>
      </w:r>
      <w:r w:rsidR="00DA61F5">
        <w:t xml:space="preserve"> Vi tar til etterretning at dette </w:t>
      </w:r>
      <w:r w:rsidR="00DC0F8F">
        <w:t xml:space="preserve">skal være et partssammensatt utvalg der hovedorganisasjonene deltar. Dette vil </w:t>
      </w:r>
      <w:r w:rsidR="00985600">
        <w:t xml:space="preserve">styrke samhandlingen </w:t>
      </w:r>
      <w:r w:rsidR="00656FA5">
        <w:t>mellom partene og myndighetene på dette området.</w:t>
      </w:r>
    </w:p>
    <w:p w14:paraId="6AF4CF95" w14:textId="6913508F" w:rsidR="00CB1271" w:rsidRDefault="006A7396" w:rsidP="006A7396">
      <w:pPr>
        <w:pStyle w:val="Overskrift2"/>
      </w:pPr>
      <w:r>
        <w:t xml:space="preserve">II </w:t>
      </w:r>
      <w:r w:rsidR="00D05946">
        <w:t>Nærmere</w:t>
      </w:r>
      <w:r>
        <w:t xml:space="preserve"> om yrkessykdomsutvalgets sammensetning</w:t>
      </w:r>
    </w:p>
    <w:p w14:paraId="3F8F3F21" w14:textId="6E033893" w:rsidR="0040683A" w:rsidRDefault="0040683A" w:rsidP="0040683A">
      <w:pPr>
        <w:tabs>
          <w:tab w:val="left" w:pos="3400"/>
        </w:tabs>
      </w:pPr>
      <w:r>
        <w:t>Forslaget legger opp til fleksibilitet i yrkessykdomsregelverket</w:t>
      </w:r>
      <w:r w:rsidR="00DE7CF7" w:rsidRPr="00DE7CF7">
        <w:t xml:space="preserve"> </w:t>
      </w:r>
      <w:r w:rsidR="00DE7CF7">
        <w:t>gjennom jevnlig revisjon av yrkessykdomslisten</w:t>
      </w:r>
      <w:r>
        <w:t xml:space="preserve">. </w:t>
      </w:r>
      <w:r w:rsidR="00AD2702">
        <w:t>S</w:t>
      </w:r>
      <w:r w:rsidR="001251AE">
        <w:t xml:space="preserve">like revisjoner </w:t>
      </w:r>
      <w:r w:rsidR="005A69AB">
        <w:t xml:space="preserve">må </w:t>
      </w:r>
      <w:r w:rsidR="001251AE">
        <w:t xml:space="preserve">baseres på faglig kunnskap </w:t>
      </w:r>
      <w:r>
        <w:t>og i tråd med nyere forskning</w:t>
      </w:r>
      <w:r w:rsidR="005A69AB">
        <w:t xml:space="preserve"> og utviklingen </w:t>
      </w:r>
      <w:r w:rsidR="009D6A2E">
        <w:t>med hensyn til</w:t>
      </w:r>
      <w:r w:rsidR="002F0C27">
        <w:t xml:space="preserve"> </w:t>
      </w:r>
      <w:r w:rsidR="00620F8A">
        <w:t>belastninger</w:t>
      </w:r>
      <w:r w:rsidR="002F0C27">
        <w:t xml:space="preserve"> i arbeidslivet</w:t>
      </w:r>
      <w:r>
        <w:t>.</w:t>
      </w:r>
      <w:r w:rsidR="001E0122">
        <w:t xml:space="preserve"> Det er positivt at departementet </w:t>
      </w:r>
      <w:r w:rsidR="00B40D09">
        <w:t xml:space="preserve">i </w:t>
      </w:r>
      <w:r w:rsidR="000332FE">
        <w:t>høringsnotatet</w:t>
      </w:r>
      <w:r w:rsidR="00637E8D">
        <w:t xml:space="preserve"> </w:t>
      </w:r>
      <w:r w:rsidR="00B40D09">
        <w:t xml:space="preserve">påpeker at et yrkessykdomsutvalg </w:t>
      </w:r>
      <w:r w:rsidR="000332FE">
        <w:t>vil innebære en styrkning av forskningen</w:t>
      </w:r>
      <w:r w:rsidR="008C5409">
        <w:t xml:space="preserve"> på aktuelle områder</w:t>
      </w:r>
      <w:r w:rsidR="0066195F">
        <w:t xml:space="preserve">, herunder i </w:t>
      </w:r>
      <w:r w:rsidR="000176D9">
        <w:t>typiske kvinnedominerte yrker</w:t>
      </w:r>
      <w:r w:rsidR="00967723">
        <w:t>.</w:t>
      </w:r>
      <w:r w:rsidR="00B0029A">
        <w:t xml:space="preserve"> </w:t>
      </w:r>
    </w:p>
    <w:p w14:paraId="6C6BE123" w14:textId="211E1A85" w:rsidR="00A56919" w:rsidRDefault="000138E0" w:rsidP="00834B62">
      <w:pPr>
        <w:tabs>
          <w:tab w:val="left" w:pos="3400"/>
        </w:tabs>
      </w:pPr>
      <w:r>
        <w:t xml:space="preserve">Vi er opptatt av </w:t>
      </w:r>
      <w:r w:rsidR="007029C1">
        <w:t xml:space="preserve">en </w:t>
      </w:r>
      <w:r>
        <w:t xml:space="preserve">sammensetning av utvalget </w:t>
      </w:r>
      <w:r w:rsidR="007029C1">
        <w:t xml:space="preserve">som </w:t>
      </w:r>
      <w:r w:rsidR="002E3075">
        <w:t xml:space="preserve">sikrer </w:t>
      </w:r>
      <w:r>
        <w:t xml:space="preserve">at det </w:t>
      </w:r>
      <w:r w:rsidR="0023315F">
        <w:t xml:space="preserve">i utvalget </w:t>
      </w:r>
      <w:r>
        <w:t xml:space="preserve">gjøres </w:t>
      </w:r>
      <w:r w:rsidR="000C1101">
        <w:t>gode</w:t>
      </w:r>
      <w:r w:rsidR="002E3075">
        <w:t xml:space="preserve"> </w:t>
      </w:r>
      <w:r w:rsidR="00AF05A9">
        <w:t xml:space="preserve">faglige </w:t>
      </w:r>
      <w:r w:rsidR="00807B5B">
        <w:t>vurdering</w:t>
      </w:r>
      <w:r w:rsidR="00181890">
        <w:t xml:space="preserve">er og etter </w:t>
      </w:r>
      <w:r w:rsidR="00807B5B">
        <w:t>vitenskapelig metode.</w:t>
      </w:r>
      <w:r w:rsidR="000A0050">
        <w:t xml:space="preserve"> </w:t>
      </w:r>
      <w:r w:rsidR="00BD13F9">
        <w:t>Vi har merket oss at</w:t>
      </w:r>
      <w:r w:rsidR="00BB5F7F">
        <w:t xml:space="preserve"> </w:t>
      </w:r>
      <w:r w:rsidR="00E30806">
        <w:t>Legeforeningen</w:t>
      </w:r>
      <w:r w:rsidR="003446D9">
        <w:t xml:space="preserve"> </w:t>
      </w:r>
      <w:r w:rsidR="00E30806">
        <w:t xml:space="preserve">skal kunne oppnevne et medlem </w:t>
      </w:r>
      <w:r w:rsidR="00527A63">
        <w:t xml:space="preserve">direkte </w:t>
      </w:r>
      <w:r w:rsidR="00E30806">
        <w:t xml:space="preserve">til utvalget. Dette </w:t>
      </w:r>
      <w:r w:rsidR="00523ACA">
        <w:t>forslaget støtter vi</w:t>
      </w:r>
      <w:r w:rsidR="002774CC">
        <w:t xml:space="preserve">. </w:t>
      </w:r>
      <w:r w:rsidR="00E30806">
        <w:t xml:space="preserve"> </w:t>
      </w:r>
    </w:p>
    <w:p w14:paraId="768EE01A" w14:textId="1B93A391" w:rsidR="00B82826" w:rsidRDefault="004811A1" w:rsidP="00834B62">
      <w:pPr>
        <w:tabs>
          <w:tab w:val="left" w:pos="3400"/>
        </w:tabs>
      </w:pPr>
      <w:r>
        <w:t xml:space="preserve">Vi </w:t>
      </w:r>
      <w:r w:rsidR="00F63A15">
        <w:t>er kjent med at Legeforeningen</w:t>
      </w:r>
      <w:r w:rsidR="00A26E01">
        <w:t xml:space="preserve"> </w:t>
      </w:r>
      <w:r w:rsidR="00F63A15">
        <w:t>har sen</w:t>
      </w:r>
      <w:r w:rsidR="009E2010">
        <w:t>d</w:t>
      </w:r>
      <w:r w:rsidR="00F63A15">
        <w:t xml:space="preserve">t inn eget høringssvar hvor de blant annet </w:t>
      </w:r>
      <w:r w:rsidR="00551DC1">
        <w:t>stiller spørsmål ved om det er tils</w:t>
      </w:r>
      <w:r w:rsidR="00D14D91">
        <w:t xml:space="preserve">trekkelig at det kun </w:t>
      </w:r>
      <w:r w:rsidR="00CB55DC">
        <w:t xml:space="preserve">stilles kompetansekrav til </w:t>
      </w:r>
      <w:r w:rsidR="00D14D91">
        <w:t xml:space="preserve">de to medlemmene oppnevnt fra Legeforeningen og Arbeidstilsynet. </w:t>
      </w:r>
      <w:r w:rsidR="0002295D">
        <w:t xml:space="preserve"> Akademikerne </w:t>
      </w:r>
      <w:r w:rsidR="00C15329">
        <w:t xml:space="preserve">legger til grunn at </w:t>
      </w:r>
      <w:r w:rsidR="000C3108">
        <w:t>fagmiljø som Stami er tett koblet på utvalgsarbeidet.</w:t>
      </w:r>
      <w:r w:rsidR="00905B51">
        <w:t xml:space="preserve"> </w:t>
      </w:r>
    </w:p>
    <w:p w14:paraId="157BAB8F" w14:textId="10E1B92F" w:rsidR="00303E46" w:rsidRDefault="00EE32C3" w:rsidP="00834B62">
      <w:pPr>
        <w:tabs>
          <w:tab w:val="left" w:pos="3400"/>
        </w:tabs>
      </w:pPr>
      <w:r>
        <w:t>D</w:t>
      </w:r>
      <w:r w:rsidR="00B82826">
        <w:t xml:space="preserve">et </w:t>
      </w:r>
      <w:r w:rsidR="00C46B38">
        <w:t xml:space="preserve">bør </w:t>
      </w:r>
      <w:r w:rsidR="00034116">
        <w:t>opprette</w:t>
      </w:r>
      <w:r w:rsidR="00A97A91">
        <w:t>s</w:t>
      </w:r>
      <w:r w:rsidR="00034116">
        <w:t xml:space="preserve"> tydelige og </w:t>
      </w:r>
      <w:r w:rsidR="00575C6C">
        <w:t>s</w:t>
      </w:r>
      <w:r w:rsidR="00034116">
        <w:t xml:space="preserve">trukturerte mekanismer for fast involvering </w:t>
      </w:r>
      <w:r w:rsidR="00575C6C">
        <w:t>og rådgivning</w:t>
      </w:r>
      <w:r w:rsidR="005146A7">
        <w:t xml:space="preserve"> </w:t>
      </w:r>
      <w:r w:rsidR="00027503">
        <w:t xml:space="preserve">av nødvendig </w:t>
      </w:r>
      <w:r w:rsidR="00C46B38">
        <w:t xml:space="preserve">supplerende </w:t>
      </w:r>
      <w:r w:rsidR="00027503">
        <w:t>fagkompetanse.</w:t>
      </w:r>
      <w:r w:rsidR="00F73580">
        <w:t xml:space="preserve"> </w:t>
      </w:r>
      <w:r w:rsidR="000E7C19">
        <w:t>I den forbindelse mener</w:t>
      </w:r>
      <w:r w:rsidR="00F73580">
        <w:t xml:space="preserve"> vi forslaget </w:t>
      </w:r>
      <w:r w:rsidR="00B21996">
        <w:t xml:space="preserve">om innkalling av rådgivere (forskriften § 8), bør </w:t>
      </w:r>
      <w:r w:rsidR="00691F4A">
        <w:t>klargjør</w:t>
      </w:r>
      <w:r w:rsidR="005374C8">
        <w:t>es</w:t>
      </w:r>
      <w:r w:rsidR="000E7C19">
        <w:t xml:space="preserve">. </w:t>
      </w:r>
      <w:r w:rsidR="00C54275">
        <w:t>Det bør vurderes om dagens</w:t>
      </w:r>
      <w:r w:rsidR="002E639D">
        <w:t xml:space="preserve"> «kan»</w:t>
      </w:r>
      <w:r w:rsidR="00C54275">
        <w:t>-</w:t>
      </w:r>
      <w:r w:rsidR="002E639D">
        <w:t xml:space="preserve"> forslag, </w:t>
      </w:r>
      <w:r w:rsidR="00302614">
        <w:t>heller bør</w:t>
      </w:r>
      <w:r w:rsidR="002E639D">
        <w:t xml:space="preserve"> omgjøres til e</w:t>
      </w:r>
      <w:r w:rsidR="00302614">
        <w:t>t</w:t>
      </w:r>
      <w:r w:rsidR="002E639D">
        <w:t xml:space="preserve"> «skal»-krav dersom m</w:t>
      </w:r>
      <w:r w:rsidR="00691F4A">
        <w:t xml:space="preserve">inst </w:t>
      </w:r>
      <w:r w:rsidR="00891580">
        <w:t>ett</w:t>
      </w:r>
      <w:r w:rsidR="005374C8">
        <w:t xml:space="preserve"> medlem utpekt av en arbeidstaker- </w:t>
      </w:r>
      <w:r w:rsidR="006A6985">
        <w:t>og/</w:t>
      </w:r>
      <w:r w:rsidR="005374C8">
        <w:t>eller arbeidsgiverorganisasjon</w:t>
      </w:r>
      <w:r w:rsidR="00891580">
        <w:t>,</w:t>
      </w:r>
      <w:r w:rsidR="005374C8">
        <w:t xml:space="preserve"> samt ett av de øvrige medlemmene krever </w:t>
      </w:r>
      <w:r w:rsidR="0057307A">
        <w:t>at det innkalles en sakkyndig rådgiver</w:t>
      </w:r>
      <w:r w:rsidR="005374C8">
        <w:t>.</w:t>
      </w:r>
      <w:r w:rsidR="00E72413">
        <w:t xml:space="preserve"> </w:t>
      </w:r>
    </w:p>
    <w:p w14:paraId="6913E07A" w14:textId="5D6A378D" w:rsidR="00AC0AA3" w:rsidRDefault="00AC0AA3" w:rsidP="00B84CC7">
      <w:pPr>
        <w:pStyle w:val="Overskrift2"/>
      </w:pPr>
      <w:r>
        <w:t xml:space="preserve">III </w:t>
      </w:r>
      <w:r w:rsidR="00067AAD">
        <w:t>Ut</w:t>
      </w:r>
      <w:r>
        <w:t>nevningsperiode</w:t>
      </w:r>
      <w:r w:rsidR="000C5D87">
        <w:t xml:space="preserve"> for utvalgsmedlemmer</w:t>
      </w:r>
    </w:p>
    <w:p w14:paraId="393C2CB2" w14:textId="2CF4004B" w:rsidR="009E1B15" w:rsidRDefault="001530DD" w:rsidP="00834B62">
      <w:pPr>
        <w:tabs>
          <w:tab w:val="left" w:pos="3400"/>
        </w:tabs>
      </w:pPr>
      <w:r>
        <w:t xml:space="preserve">Departementet </w:t>
      </w:r>
      <w:r w:rsidR="00120CE4">
        <w:t xml:space="preserve">foreslår at utvalgets medlemmer utnevnes for en treårsperiode med mulighet for gjenutnevnelse. Slik Akademikerne ser det, er dette i utgangspunktet </w:t>
      </w:r>
      <w:r w:rsidR="00567D84">
        <w:t>et forslag vi støtte</w:t>
      </w:r>
      <w:r w:rsidR="005C1435">
        <w:t>r</w:t>
      </w:r>
      <w:r w:rsidR="00567D84">
        <w:t>.</w:t>
      </w:r>
      <w:r w:rsidR="00D678C4">
        <w:t xml:space="preserve"> </w:t>
      </w:r>
      <w:r w:rsidR="00567D84">
        <w:t xml:space="preserve">Vi vil likevel påpeke at </w:t>
      </w:r>
      <w:r w:rsidR="00EF6504">
        <w:t xml:space="preserve">vi legger til grunn at departementet </w:t>
      </w:r>
      <w:r w:rsidR="00986857">
        <w:t xml:space="preserve">også påser at </w:t>
      </w:r>
      <w:r w:rsidR="00324604">
        <w:t>det skjer en</w:t>
      </w:r>
      <w:r w:rsidR="00D13C20">
        <w:t xml:space="preserve"> </w:t>
      </w:r>
      <w:r w:rsidR="005D5C32">
        <w:t xml:space="preserve">viss </w:t>
      </w:r>
      <w:r w:rsidR="00D13C20">
        <w:t>rullering/fornyelse</w:t>
      </w:r>
      <w:r w:rsidR="00EF6504">
        <w:t xml:space="preserve"> </w:t>
      </w:r>
      <w:r w:rsidR="00324604">
        <w:t xml:space="preserve">av utvalget </w:t>
      </w:r>
      <w:r w:rsidR="00986857">
        <w:t>over tid</w:t>
      </w:r>
      <w:r w:rsidR="005C1435">
        <w:t xml:space="preserve">, jf. også pkt. </w:t>
      </w:r>
      <w:r w:rsidR="00A0708E">
        <w:t>I</w:t>
      </w:r>
      <w:r w:rsidR="005C1435">
        <w:t>V nedenfor om evaluering.</w:t>
      </w:r>
    </w:p>
    <w:p w14:paraId="10A08441" w14:textId="32922DCE" w:rsidR="00D55EEA" w:rsidRDefault="00A0708E" w:rsidP="00D55EEA">
      <w:pPr>
        <w:pStyle w:val="Overskrift2"/>
      </w:pPr>
      <w:r>
        <w:t>I</w:t>
      </w:r>
      <w:r w:rsidR="00D55EEA">
        <w:t xml:space="preserve">V </w:t>
      </w:r>
      <w:r w:rsidR="00FF4F6D">
        <w:t>Evaluering av utvalget</w:t>
      </w:r>
    </w:p>
    <w:p w14:paraId="7AE7BC27" w14:textId="119A35DE" w:rsidR="00D678C4" w:rsidRDefault="00D55EEA" w:rsidP="00834B62">
      <w:pPr>
        <w:tabs>
          <w:tab w:val="left" w:pos="3400"/>
        </w:tabs>
      </w:pPr>
      <w:r>
        <w:t>Akademikerne</w:t>
      </w:r>
      <w:r w:rsidR="001D0838">
        <w:t xml:space="preserve"> støtter forslaget om e</w:t>
      </w:r>
      <w:r w:rsidR="00CD2783">
        <w:t>valuering</w:t>
      </w:r>
      <w:r w:rsidR="00043ECE">
        <w:t xml:space="preserve"> av</w:t>
      </w:r>
      <w:r w:rsidR="00CD2783">
        <w:t xml:space="preserve"> </w:t>
      </w:r>
      <w:r>
        <w:t>yrkessykdomsutvalgets sammensetning og oppgaveløsning når det har virket noe tid, for eksempel etter to til tre år.</w:t>
      </w:r>
    </w:p>
    <w:p w14:paraId="44D248E8" w14:textId="77777777" w:rsidR="00893D2C" w:rsidRDefault="008A3C26" w:rsidP="008A3C26">
      <w:pPr>
        <w:spacing w:before="840" w:after="8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CD5D3D" wp14:editId="467EA5E1">
                <wp:simplePos x="0" y="0"/>
                <wp:positionH relativeFrom="margin">
                  <wp:align>left</wp:align>
                </wp:positionH>
                <wp:positionV relativeFrom="paragraph">
                  <wp:posOffset>1050939</wp:posOffset>
                </wp:positionV>
                <wp:extent cx="108000" cy="0"/>
                <wp:effectExtent l="0" t="0" r="0" b="0"/>
                <wp:wrapNone/>
                <wp:docPr id="10" name="Rett linj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34DA4E6" id="Rett linje 10" o:spid="_x0000_s1026" style="position:absolute;z-index:25165824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82.75pt" to="8.5pt,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" strokecolor="#26261e [3213]" strokeweight="1pt">
                <v:stroke joinstyle="miter"/>
                <w10:wrap anchorx="margin"/>
              </v:line>
            </w:pict>
          </mc:Fallback>
        </mc:AlternateContent>
      </w:r>
      <w:r w:rsidR="00893D2C">
        <w:t>Med vennlig hilsen</w:t>
      </w:r>
      <w:r>
        <w:t>,</w:t>
      </w:r>
      <w:r>
        <w:br/>
      </w:r>
      <w:r w:rsidRPr="008A3C26">
        <w:rPr>
          <w:b/>
        </w:rPr>
        <w:t>Akademikerne</w:t>
      </w:r>
    </w:p>
    <w:sdt>
      <w:sdtPr>
        <w:alias w:val="Navn Navnesen"/>
        <w:id w:val="-1513301335"/>
        <w:placeholder>
          <w:docPart w:val="C807F2CFFE544735A98F700BE67AD8DB"/>
        </w:placeholder>
        <w:showingPlcHdr/>
        <w:text/>
      </w:sdtPr>
      <w:sdtEndPr/>
      <w:sdtContent>
        <w:p w14:paraId="5243D6C2" w14:textId="77777777" w:rsidR="00893D2C" w:rsidRDefault="00893D2C" w:rsidP="008A3C26">
          <w:pPr>
            <w:spacing w:after="0"/>
          </w:pPr>
          <w:r w:rsidRPr="001B4474">
            <w:rPr>
              <w:rStyle w:val="Plassholdertekst"/>
            </w:rPr>
            <w:t>[Navn Navnesen]</w:t>
          </w:r>
        </w:p>
      </w:sdtContent>
    </w:sdt>
    <w:sdt>
      <w:sdtPr>
        <w:rPr>
          <w:i/>
        </w:rPr>
        <w:alias w:val="Tittel"/>
        <w:id w:val="-1063334778"/>
        <w:placeholder>
          <w:docPart w:val="BCDD31C1D4E746D2A41B5A70B2E0264A"/>
        </w:placeholder>
        <w:showingPlcHdr/>
        <w:text/>
      </w:sdtPr>
      <w:sdtEndPr/>
      <w:sdtContent>
        <w:p w14:paraId="0F929F3B" w14:textId="77777777" w:rsidR="00D565FB" w:rsidRPr="00F95B9D" w:rsidRDefault="00F50260" w:rsidP="001E0CCA">
          <w:pPr>
            <w:spacing w:after="0"/>
            <w:rPr>
              <w:i/>
            </w:rPr>
          </w:pPr>
          <w:r w:rsidRPr="00F95B9D">
            <w:rPr>
              <w:rStyle w:val="Plassholdertekst"/>
              <w:i/>
            </w:rPr>
            <w:t>[Tittel]</w:t>
          </w:r>
        </w:p>
      </w:sdtContent>
    </w:sdt>
    <w:sectPr w:rsidR="00D565FB" w:rsidRPr="00F95B9D" w:rsidSect="007E78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2722" w:right="1701" w:bottom="1985" w:left="1701" w:header="397" w:footer="79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F6E7" w14:textId="77777777" w:rsidR="00934337" w:rsidRDefault="00934337" w:rsidP="00893D2C">
      <w:pPr>
        <w:spacing w:after="0" w:line="240" w:lineRule="auto"/>
      </w:pPr>
      <w:r>
        <w:separator/>
      </w:r>
    </w:p>
  </w:endnote>
  <w:endnote w:type="continuationSeparator" w:id="0">
    <w:p w14:paraId="11AABD64" w14:textId="77777777" w:rsidR="00934337" w:rsidRDefault="00934337" w:rsidP="00893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5C5C3" w14:textId="77777777" w:rsidR="00115ADB" w:rsidRDefault="00115AD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A8D1" w14:textId="77777777" w:rsidR="00085DE9" w:rsidRPr="00EF0C13" w:rsidRDefault="00DD4727" w:rsidP="00EF0C13">
    <w:pPr>
      <w:pStyle w:val="Bunnteks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92273" w14:textId="77777777" w:rsidR="00893D2C" w:rsidRDefault="00632BD1">
    <w:pPr>
      <w:pStyle w:val="Bunn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6A5B77" wp14:editId="15439DA1">
          <wp:simplePos x="0" y="0"/>
          <wp:positionH relativeFrom="page">
            <wp:posOffset>540385</wp:posOffset>
          </wp:positionH>
          <wp:positionV relativeFrom="page">
            <wp:posOffset>10001885</wp:posOffset>
          </wp:positionV>
          <wp:extent cx="4604400" cy="280800"/>
          <wp:effectExtent l="0" t="0" r="5715" b="508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rev_bunn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4400" cy="2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1BC4D" w14:textId="77777777" w:rsidR="00934337" w:rsidRDefault="00934337" w:rsidP="00893D2C">
      <w:pPr>
        <w:spacing w:after="0" w:line="240" w:lineRule="auto"/>
      </w:pPr>
      <w:r>
        <w:separator/>
      </w:r>
    </w:p>
  </w:footnote>
  <w:footnote w:type="continuationSeparator" w:id="0">
    <w:p w14:paraId="430B5F9C" w14:textId="77777777" w:rsidR="00934337" w:rsidRDefault="00934337" w:rsidP="00893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778A" w14:textId="77777777" w:rsidR="00115ADB" w:rsidRDefault="00115AD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9D1B" w14:textId="77777777" w:rsidR="00EF0C13" w:rsidRDefault="00D565FB">
    <w:pPr>
      <w:pStyle w:val="Top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022B94E" wp14:editId="6F2BB1D6">
          <wp:simplePos x="0" y="0"/>
          <wp:positionH relativeFrom="page">
            <wp:posOffset>5220970</wp:posOffset>
          </wp:positionH>
          <wp:positionV relativeFrom="page">
            <wp:posOffset>540385</wp:posOffset>
          </wp:positionV>
          <wp:extent cx="1490400" cy="392400"/>
          <wp:effectExtent l="0" t="0" r="0" b="8255"/>
          <wp:wrapNone/>
          <wp:docPr id="4" name="Grafik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ten_primærlogo_brev_Akademikern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4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09B9" w14:textId="77777777" w:rsidR="00C26B2D" w:rsidRDefault="00D565FB">
    <w:pPr>
      <w:pStyle w:val="Top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A524A09" wp14:editId="41EF3FAB">
          <wp:simplePos x="0" y="0"/>
          <wp:positionH relativeFrom="page">
            <wp:posOffset>5220970</wp:posOffset>
          </wp:positionH>
          <wp:positionV relativeFrom="page">
            <wp:posOffset>540385</wp:posOffset>
          </wp:positionV>
          <wp:extent cx="1490400" cy="392400"/>
          <wp:effectExtent l="0" t="0" r="0" b="825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ten_primærlogo_brev_Akademikerne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04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5C73BE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A016CA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FB25F3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7CDA3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8A7A82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172CC78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BC8D34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0862B0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7EB1A6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9C41DC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D40B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F86E54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C4C4F0B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33963545">
    <w:abstractNumId w:val="12"/>
  </w:num>
  <w:num w:numId="2" w16cid:durableId="241305529">
    <w:abstractNumId w:val="10"/>
  </w:num>
  <w:num w:numId="3" w16cid:durableId="1305040391">
    <w:abstractNumId w:val="11"/>
  </w:num>
  <w:num w:numId="4" w16cid:durableId="67117322">
    <w:abstractNumId w:val="8"/>
  </w:num>
  <w:num w:numId="5" w16cid:durableId="848714892">
    <w:abstractNumId w:val="3"/>
  </w:num>
  <w:num w:numId="6" w16cid:durableId="542787237">
    <w:abstractNumId w:val="2"/>
  </w:num>
  <w:num w:numId="7" w16cid:durableId="181744015">
    <w:abstractNumId w:val="1"/>
  </w:num>
  <w:num w:numId="8" w16cid:durableId="1638487741">
    <w:abstractNumId w:val="0"/>
  </w:num>
  <w:num w:numId="9" w16cid:durableId="1222597225">
    <w:abstractNumId w:val="9"/>
  </w:num>
  <w:num w:numId="10" w16cid:durableId="106854270">
    <w:abstractNumId w:val="7"/>
  </w:num>
  <w:num w:numId="11" w16cid:durableId="41639191">
    <w:abstractNumId w:val="6"/>
  </w:num>
  <w:num w:numId="12" w16cid:durableId="1553031206">
    <w:abstractNumId w:val="5"/>
  </w:num>
  <w:num w:numId="13" w16cid:durableId="545333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E1"/>
    <w:rsid w:val="00000866"/>
    <w:rsid w:val="000138E0"/>
    <w:rsid w:val="00014D29"/>
    <w:rsid w:val="000176D9"/>
    <w:rsid w:val="0002295D"/>
    <w:rsid w:val="00027503"/>
    <w:rsid w:val="000332FE"/>
    <w:rsid w:val="00034116"/>
    <w:rsid w:val="00043ECE"/>
    <w:rsid w:val="00045364"/>
    <w:rsid w:val="00046A4A"/>
    <w:rsid w:val="00057CB2"/>
    <w:rsid w:val="00067AAD"/>
    <w:rsid w:val="00074013"/>
    <w:rsid w:val="00080B96"/>
    <w:rsid w:val="0008422C"/>
    <w:rsid w:val="00085DE9"/>
    <w:rsid w:val="000A0050"/>
    <w:rsid w:val="000A5D22"/>
    <w:rsid w:val="000B2BBA"/>
    <w:rsid w:val="000B780F"/>
    <w:rsid w:val="000B7B51"/>
    <w:rsid w:val="000C1101"/>
    <w:rsid w:val="000C3108"/>
    <w:rsid w:val="000C57CC"/>
    <w:rsid w:val="000C5D87"/>
    <w:rsid w:val="000D7AD6"/>
    <w:rsid w:val="000E4E46"/>
    <w:rsid w:val="000E62B1"/>
    <w:rsid w:val="000E7C19"/>
    <w:rsid w:val="000F7841"/>
    <w:rsid w:val="00112075"/>
    <w:rsid w:val="00115ADB"/>
    <w:rsid w:val="00120CE4"/>
    <w:rsid w:val="001251AE"/>
    <w:rsid w:val="00140B2D"/>
    <w:rsid w:val="001519A2"/>
    <w:rsid w:val="001530DD"/>
    <w:rsid w:val="00166868"/>
    <w:rsid w:val="00181890"/>
    <w:rsid w:val="00181A39"/>
    <w:rsid w:val="001831DD"/>
    <w:rsid w:val="00195E7E"/>
    <w:rsid w:val="001A4C1F"/>
    <w:rsid w:val="001A717D"/>
    <w:rsid w:val="001D0838"/>
    <w:rsid w:val="001E0122"/>
    <w:rsid w:val="001E0CCA"/>
    <w:rsid w:val="001E3B10"/>
    <w:rsid w:val="001E48FE"/>
    <w:rsid w:val="001F75A2"/>
    <w:rsid w:val="00201AA1"/>
    <w:rsid w:val="0022235E"/>
    <w:rsid w:val="0023315F"/>
    <w:rsid w:val="00233493"/>
    <w:rsid w:val="00244E85"/>
    <w:rsid w:val="00272574"/>
    <w:rsid w:val="002774CC"/>
    <w:rsid w:val="00291360"/>
    <w:rsid w:val="00293E2F"/>
    <w:rsid w:val="002A1E43"/>
    <w:rsid w:val="002B2872"/>
    <w:rsid w:val="002C314F"/>
    <w:rsid w:val="002C3264"/>
    <w:rsid w:val="002E1D0E"/>
    <w:rsid w:val="002E3075"/>
    <w:rsid w:val="002E639D"/>
    <w:rsid w:val="002F0C27"/>
    <w:rsid w:val="002F3A41"/>
    <w:rsid w:val="002F55B2"/>
    <w:rsid w:val="002F5BC4"/>
    <w:rsid w:val="002F630D"/>
    <w:rsid w:val="002F73B1"/>
    <w:rsid w:val="00302614"/>
    <w:rsid w:val="00303E46"/>
    <w:rsid w:val="00305744"/>
    <w:rsid w:val="00307C77"/>
    <w:rsid w:val="00324604"/>
    <w:rsid w:val="00326EA2"/>
    <w:rsid w:val="003429C2"/>
    <w:rsid w:val="003433BB"/>
    <w:rsid w:val="0034370E"/>
    <w:rsid w:val="003446D9"/>
    <w:rsid w:val="00344D27"/>
    <w:rsid w:val="003570E8"/>
    <w:rsid w:val="00363892"/>
    <w:rsid w:val="0036623F"/>
    <w:rsid w:val="0037284F"/>
    <w:rsid w:val="00375C8B"/>
    <w:rsid w:val="003869E1"/>
    <w:rsid w:val="003A072F"/>
    <w:rsid w:val="003A0C13"/>
    <w:rsid w:val="003A68D7"/>
    <w:rsid w:val="003B21DB"/>
    <w:rsid w:val="003B6BA9"/>
    <w:rsid w:val="003C7036"/>
    <w:rsid w:val="003D4E3A"/>
    <w:rsid w:val="003E0179"/>
    <w:rsid w:val="003E0A04"/>
    <w:rsid w:val="003F3C05"/>
    <w:rsid w:val="003F6A46"/>
    <w:rsid w:val="0040683A"/>
    <w:rsid w:val="00412D18"/>
    <w:rsid w:val="004236B4"/>
    <w:rsid w:val="004308C1"/>
    <w:rsid w:val="00431562"/>
    <w:rsid w:val="00437F8D"/>
    <w:rsid w:val="0044472C"/>
    <w:rsid w:val="00446E8E"/>
    <w:rsid w:val="004553DF"/>
    <w:rsid w:val="004607C1"/>
    <w:rsid w:val="00467848"/>
    <w:rsid w:val="00473706"/>
    <w:rsid w:val="00475B4B"/>
    <w:rsid w:val="004811A1"/>
    <w:rsid w:val="00483D5E"/>
    <w:rsid w:val="004A1AB3"/>
    <w:rsid w:val="004C0FFE"/>
    <w:rsid w:val="004C2A1A"/>
    <w:rsid w:val="004D6DF9"/>
    <w:rsid w:val="004E5056"/>
    <w:rsid w:val="005130D4"/>
    <w:rsid w:val="005136CA"/>
    <w:rsid w:val="005146A7"/>
    <w:rsid w:val="00521CF6"/>
    <w:rsid w:val="00523ACA"/>
    <w:rsid w:val="00526441"/>
    <w:rsid w:val="00527A63"/>
    <w:rsid w:val="00527FDE"/>
    <w:rsid w:val="005319B7"/>
    <w:rsid w:val="00534E86"/>
    <w:rsid w:val="005365D1"/>
    <w:rsid w:val="005374C8"/>
    <w:rsid w:val="00543772"/>
    <w:rsid w:val="00547586"/>
    <w:rsid w:val="0055011D"/>
    <w:rsid w:val="00551DC1"/>
    <w:rsid w:val="00567D84"/>
    <w:rsid w:val="00570060"/>
    <w:rsid w:val="0057307A"/>
    <w:rsid w:val="00575C6C"/>
    <w:rsid w:val="00576C2F"/>
    <w:rsid w:val="0058683C"/>
    <w:rsid w:val="005A48E9"/>
    <w:rsid w:val="005A69AB"/>
    <w:rsid w:val="005B4CEF"/>
    <w:rsid w:val="005C1435"/>
    <w:rsid w:val="005C7853"/>
    <w:rsid w:val="005D5C32"/>
    <w:rsid w:val="005E009A"/>
    <w:rsid w:val="005F2D20"/>
    <w:rsid w:val="005F2D8F"/>
    <w:rsid w:val="00603BAD"/>
    <w:rsid w:val="00617586"/>
    <w:rsid w:val="00620F8A"/>
    <w:rsid w:val="00632BD1"/>
    <w:rsid w:val="00633487"/>
    <w:rsid w:val="00637E8D"/>
    <w:rsid w:val="00640CFB"/>
    <w:rsid w:val="006414B1"/>
    <w:rsid w:val="00644ED5"/>
    <w:rsid w:val="0064615C"/>
    <w:rsid w:val="00656FA5"/>
    <w:rsid w:val="0066195F"/>
    <w:rsid w:val="00667A72"/>
    <w:rsid w:val="00670F5B"/>
    <w:rsid w:val="0067443E"/>
    <w:rsid w:val="0069062E"/>
    <w:rsid w:val="00691F4A"/>
    <w:rsid w:val="006942A2"/>
    <w:rsid w:val="006A224D"/>
    <w:rsid w:val="006A6985"/>
    <w:rsid w:val="006A7396"/>
    <w:rsid w:val="006A7E96"/>
    <w:rsid w:val="006E0416"/>
    <w:rsid w:val="006E1C59"/>
    <w:rsid w:val="006E2E6B"/>
    <w:rsid w:val="006E3872"/>
    <w:rsid w:val="006E4406"/>
    <w:rsid w:val="0070004E"/>
    <w:rsid w:val="007029C1"/>
    <w:rsid w:val="00752BEE"/>
    <w:rsid w:val="0077434E"/>
    <w:rsid w:val="007A0B6D"/>
    <w:rsid w:val="007A6D90"/>
    <w:rsid w:val="007B0F63"/>
    <w:rsid w:val="007C6773"/>
    <w:rsid w:val="007D4B8C"/>
    <w:rsid w:val="007E1C79"/>
    <w:rsid w:val="007E78A1"/>
    <w:rsid w:val="007F5C75"/>
    <w:rsid w:val="00807B5B"/>
    <w:rsid w:val="008171A4"/>
    <w:rsid w:val="00821AF8"/>
    <w:rsid w:val="00825D06"/>
    <w:rsid w:val="008312E1"/>
    <w:rsid w:val="00834B62"/>
    <w:rsid w:val="008355D8"/>
    <w:rsid w:val="00837FAF"/>
    <w:rsid w:val="00844460"/>
    <w:rsid w:val="00844780"/>
    <w:rsid w:val="008451A9"/>
    <w:rsid w:val="00886600"/>
    <w:rsid w:val="00890011"/>
    <w:rsid w:val="00891580"/>
    <w:rsid w:val="0089196C"/>
    <w:rsid w:val="00893D2C"/>
    <w:rsid w:val="00896C91"/>
    <w:rsid w:val="008A3C26"/>
    <w:rsid w:val="008A6479"/>
    <w:rsid w:val="008B17B4"/>
    <w:rsid w:val="008C25F7"/>
    <w:rsid w:val="008C4388"/>
    <w:rsid w:val="008C5409"/>
    <w:rsid w:val="008D6BA5"/>
    <w:rsid w:val="008E3ED0"/>
    <w:rsid w:val="00905B51"/>
    <w:rsid w:val="00917A56"/>
    <w:rsid w:val="00921F2A"/>
    <w:rsid w:val="00922DBD"/>
    <w:rsid w:val="00933A8D"/>
    <w:rsid w:val="00934337"/>
    <w:rsid w:val="0093726E"/>
    <w:rsid w:val="009479A7"/>
    <w:rsid w:val="00960234"/>
    <w:rsid w:val="009658A4"/>
    <w:rsid w:val="00967723"/>
    <w:rsid w:val="00975975"/>
    <w:rsid w:val="00981A63"/>
    <w:rsid w:val="00984896"/>
    <w:rsid w:val="00985600"/>
    <w:rsid w:val="00986857"/>
    <w:rsid w:val="009D05E9"/>
    <w:rsid w:val="009D273B"/>
    <w:rsid w:val="009D6102"/>
    <w:rsid w:val="009D6A2E"/>
    <w:rsid w:val="009D7674"/>
    <w:rsid w:val="009E1B15"/>
    <w:rsid w:val="009E2010"/>
    <w:rsid w:val="009F2CF1"/>
    <w:rsid w:val="009F746C"/>
    <w:rsid w:val="00A0708E"/>
    <w:rsid w:val="00A073B8"/>
    <w:rsid w:val="00A10F47"/>
    <w:rsid w:val="00A1488A"/>
    <w:rsid w:val="00A251F6"/>
    <w:rsid w:val="00A25DB8"/>
    <w:rsid w:val="00A26E01"/>
    <w:rsid w:val="00A349D0"/>
    <w:rsid w:val="00A36EFE"/>
    <w:rsid w:val="00A42542"/>
    <w:rsid w:val="00A430AE"/>
    <w:rsid w:val="00A46CC6"/>
    <w:rsid w:val="00A563F5"/>
    <w:rsid w:val="00A56919"/>
    <w:rsid w:val="00A61932"/>
    <w:rsid w:val="00A976A2"/>
    <w:rsid w:val="00A97A91"/>
    <w:rsid w:val="00AA4225"/>
    <w:rsid w:val="00AA726C"/>
    <w:rsid w:val="00AA782B"/>
    <w:rsid w:val="00AA7C0B"/>
    <w:rsid w:val="00AB34CB"/>
    <w:rsid w:val="00AB7D17"/>
    <w:rsid w:val="00AC0AA3"/>
    <w:rsid w:val="00AC1BFE"/>
    <w:rsid w:val="00AD2702"/>
    <w:rsid w:val="00AF05A9"/>
    <w:rsid w:val="00AF0D1C"/>
    <w:rsid w:val="00AF4590"/>
    <w:rsid w:val="00AF7C65"/>
    <w:rsid w:val="00B0029A"/>
    <w:rsid w:val="00B0194D"/>
    <w:rsid w:val="00B1396D"/>
    <w:rsid w:val="00B21996"/>
    <w:rsid w:val="00B3020D"/>
    <w:rsid w:val="00B369EB"/>
    <w:rsid w:val="00B40D09"/>
    <w:rsid w:val="00B47F10"/>
    <w:rsid w:val="00B504B2"/>
    <w:rsid w:val="00B51679"/>
    <w:rsid w:val="00B528D7"/>
    <w:rsid w:val="00B52954"/>
    <w:rsid w:val="00B6587D"/>
    <w:rsid w:val="00B82826"/>
    <w:rsid w:val="00B82BB0"/>
    <w:rsid w:val="00B84CC7"/>
    <w:rsid w:val="00BA1634"/>
    <w:rsid w:val="00BB5F7F"/>
    <w:rsid w:val="00BD13F9"/>
    <w:rsid w:val="00BE05B0"/>
    <w:rsid w:val="00C10C47"/>
    <w:rsid w:val="00C12EC7"/>
    <w:rsid w:val="00C1439A"/>
    <w:rsid w:val="00C15329"/>
    <w:rsid w:val="00C20C26"/>
    <w:rsid w:val="00C236B6"/>
    <w:rsid w:val="00C26B2D"/>
    <w:rsid w:val="00C3552A"/>
    <w:rsid w:val="00C448EB"/>
    <w:rsid w:val="00C46074"/>
    <w:rsid w:val="00C46B38"/>
    <w:rsid w:val="00C47F5C"/>
    <w:rsid w:val="00C5219C"/>
    <w:rsid w:val="00C54275"/>
    <w:rsid w:val="00C849E1"/>
    <w:rsid w:val="00C879CE"/>
    <w:rsid w:val="00C87CDA"/>
    <w:rsid w:val="00C96F04"/>
    <w:rsid w:val="00CA3E61"/>
    <w:rsid w:val="00CB1271"/>
    <w:rsid w:val="00CB46E7"/>
    <w:rsid w:val="00CB55DC"/>
    <w:rsid w:val="00CB66D7"/>
    <w:rsid w:val="00CD2783"/>
    <w:rsid w:val="00CD4F64"/>
    <w:rsid w:val="00CE7319"/>
    <w:rsid w:val="00CF3ED0"/>
    <w:rsid w:val="00D0335E"/>
    <w:rsid w:val="00D04305"/>
    <w:rsid w:val="00D05946"/>
    <w:rsid w:val="00D13B9B"/>
    <w:rsid w:val="00D13C20"/>
    <w:rsid w:val="00D14D91"/>
    <w:rsid w:val="00D225AF"/>
    <w:rsid w:val="00D22756"/>
    <w:rsid w:val="00D2776B"/>
    <w:rsid w:val="00D32A34"/>
    <w:rsid w:val="00D43DDB"/>
    <w:rsid w:val="00D461CF"/>
    <w:rsid w:val="00D5282D"/>
    <w:rsid w:val="00D55EEA"/>
    <w:rsid w:val="00D565FB"/>
    <w:rsid w:val="00D678C4"/>
    <w:rsid w:val="00D87B8A"/>
    <w:rsid w:val="00DA0BCC"/>
    <w:rsid w:val="00DA11C0"/>
    <w:rsid w:val="00DA2F54"/>
    <w:rsid w:val="00DA61F5"/>
    <w:rsid w:val="00DB2BF0"/>
    <w:rsid w:val="00DC0F8F"/>
    <w:rsid w:val="00DC1BFB"/>
    <w:rsid w:val="00DC79EF"/>
    <w:rsid w:val="00DD372D"/>
    <w:rsid w:val="00DD4727"/>
    <w:rsid w:val="00DD697C"/>
    <w:rsid w:val="00DE0B67"/>
    <w:rsid w:val="00DE172D"/>
    <w:rsid w:val="00DE33B1"/>
    <w:rsid w:val="00DE7CF7"/>
    <w:rsid w:val="00DF2C29"/>
    <w:rsid w:val="00DF51DE"/>
    <w:rsid w:val="00E1477A"/>
    <w:rsid w:val="00E30806"/>
    <w:rsid w:val="00E34F74"/>
    <w:rsid w:val="00E4610D"/>
    <w:rsid w:val="00E614ED"/>
    <w:rsid w:val="00E657FD"/>
    <w:rsid w:val="00E65F55"/>
    <w:rsid w:val="00E66FBD"/>
    <w:rsid w:val="00E67FE7"/>
    <w:rsid w:val="00E72413"/>
    <w:rsid w:val="00E8187F"/>
    <w:rsid w:val="00E84E2E"/>
    <w:rsid w:val="00ED1BF6"/>
    <w:rsid w:val="00EE32C3"/>
    <w:rsid w:val="00EF0C13"/>
    <w:rsid w:val="00EF6504"/>
    <w:rsid w:val="00EF7A46"/>
    <w:rsid w:val="00F21BA1"/>
    <w:rsid w:val="00F23C98"/>
    <w:rsid w:val="00F2501D"/>
    <w:rsid w:val="00F267E0"/>
    <w:rsid w:val="00F26AE6"/>
    <w:rsid w:val="00F43639"/>
    <w:rsid w:val="00F46A71"/>
    <w:rsid w:val="00F50260"/>
    <w:rsid w:val="00F63A15"/>
    <w:rsid w:val="00F73580"/>
    <w:rsid w:val="00F757F3"/>
    <w:rsid w:val="00F90621"/>
    <w:rsid w:val="00F92D4F"/>
    <w:rsid w:val="00F95B9D"/>
    <w:rsid w:val="00F97B67"/>
    <w:rsid w:val="00FC0198"/>
    <w:rsid w:val="00FC5DEE"/>
    <w:rsid w:val="00FE01F2"/>
    <w:rsid w:val="00FE0B0B"/>
    <w:rsid w:val="00FE5459"/>
    <w:rsid w:val="00FE7B71"/>
    <w:rsid w:val="00FF3609"/>
    <w:rsid w:val="00FF4F6D"/>
    <w:rsid w:val="18876BFC"/>
    <w:rsid w:val="3421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BB119"/>
  <w15:chartTrackingRefBased/>
  <w15:docId w15:val="{4D190607-D66A-4AEF-A782-E2C19E70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853"/>
    <w:pPr>
      <w:spacing w:after="200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F73B1"/>
    <w:pPr>
      <w:keepNext/>
      <w:keepLines/>
      <w:spacing w:before="240" w:after="560"/>
      <w:outlineLvl w:val="0"/>
    </w:pPr>
    <w:rPr>
      <w:rFonts w:asciiTheme="majorHAnsi" w:eastAsiaTheme="majorEastAsia" w:hAnsiTheme="majorHAnsi" w:cstheme="majorBidi"/>
      <w:b/>
      <w:color w:val="262682" w:themeColor="accent1"/>
      <w:sz w:val="2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2F73B1"/>
    <w:pPr>
      <w:keepNext/>
      <w:keepLines/>
      <w:spacing w:before="300" w:after="0"/>
      <w:outlineLvl w:val="1"/>
    </w:pPr>
    <w:rPr>
      <w:rFonts w:asciiTheme="majorHAnsi" w:eastAsiaTheme="majorEastAsia" w:hAnsiTheme="majorHAnsi" w:cstheme="majorBidi"/>
      <w:b/>
      <w:color w:val="262682" w:themeColor="accen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893D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134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893D2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C1C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893D2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C1C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893D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3134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893D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3134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893D2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4B4B3B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893D2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4B4B3B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893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93D2C"/>
  </w:style>
  <w:style w:type="paragraph" w:styleId="Bunntekst">
    <w:name w:val="footer"/>
    <w:basedOn w:val="Normal"/>
    <w:link w:val="BunntekstTegn"/>
    <w:uiPriority w:val="99"/>
    <w:unhideWhenUsed/>
    <w:rsid w:val="007E78A1"/>
    <w:pPr>
      <w:tabs>
        <w:tab w:val="center" w:pos="4513"/>
        <w:tab w:val="right" w:pos="9026"/>
      </w:tabs>
      <w:spacing w:after="0" w:line="240" w:lineRule="auto"/>
      <w:ind w:right="-737"/>
      <w:jc w:val="right"/>
    </w:pPr>
  </w:style>
  <w:style w:type="character" w:customStyle="1" w:styleId="BunntekstTegn">
    <w:name w:val="Bunntekst Tegn"/>
    <w:basedOn w:val="Standardskriftforavsnitt"/>
    <w:link w:val="Bunntekst"/>
    <w:uiPriority w:val="99"/>
    <w:rsid w:val="007E78A1"/>
  </w:style>
  <w:style w:type="numbering" w:styleId="111111">
    <w:name w:val="Outline List 2"/>
    <w:basedOn w:val="Ingenliste"/>
    <w:uiPriority w:val="99"/>
    <w:semiHidden/>
    <w:unhideWhenUsed/>
    <w:rsid w:val="00893D2C"/>
    <w:pPr>
      <w:numPr>
        <w:numId w:val="1"/>
      </w:numPr>
    </w:pPr>
  </w:style>
  <w:style w:type="numbering" w:styleId="1ai">
    <w:name w:val="Outline List 1"/>
    <w:basedOn w:val="Ingenliste"/>
    <w:uiPriority w:val="99"/>
    <w:semiHidden/>
    <w:unhideWhenUsed/>
    <w:rsid w:val="00893D2C"/>
    <w:pPr>
      <w:numPr>
        <w:numId w:val="2"/>
      </w:numPr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2F73B1"/>
    <w:rPr>
      <w:rFonts w:asciiTheme="majorHAnsi" w:eastAsiaTheme="majorEastAsia" w:hAnsiTheme="majorHAnsi" w:cstheme="majorBidi"/>
      <w:b/>
      <w:color w:val="262682" w:themeColor="accen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F73B1"/>
    <w:rPr>
      <w:rFonts w:asciiTheme="majorHAnsi" w:eastAsiaTheme="majorEastAsia" w:hAnsiTheme="majorHAnsi" w:cstheme="majorBidi"/>
      <w:b/>
      <w:color w:val="262682" w:themeColor="accent1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5282D"/>
    <w:rPr>
      <w:rFonts w:asciiTheme="majorHAnsi" w:eastAsiaTheme="majorEastAsia" w:hAnsiTheme="majorHAnsi" w:cstheme="majorBidi"/>
      <w:color w:val="13134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5282D"/>
    <w:rPr>
      <w:rFonts w:asciiTheme="majorHAnsi" w:eastAsiaTheme="majorEastAsia" w:hAnsiTheme="majorHAnsi" w:cstheme="majorBidi"/>
      <w:i/>
      <w:iCs/>
      <w:color w:val="1C1C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5282D"/>
    <w:rPr>
      <w:rFonts w:asciiTheme="majorHAnsi" w:eastAsiaTheme="majorEastAsia" w:hAnsiTheme="majorHAnsi" w:cstheme="majorBidi"/>
      <w:color w:val="1C1C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5282D"/>
    <w:rPr>
      <w:rFonts w:asciiTheme="majorHAnsi" w:eastAsiaTheme="majorEastAsia" w:hAnsiTheme="majorHAnsi" w:cstheme="majorBidi"/>
      <w:color w:val="13134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5282D"/>
    <w:rPr>
      <w:rFonts w:asciiTheme="majorHAnsi" w:eastAsiaTheme="majorEastAsia" w:hAnsiTheme="majorHAnsi" w:cstheme="majorBidi"/>
      <w:i/>
      <w:iCs/>
      <w:color w:val="13134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5282D"/>
    <w:rPr>
      <w:rFonts w:asciiTheme="majorHAnsi" w:eastAsiaTheme="majorEastAsia" w:hAnsiTheme="majorHAnsi" w:cstheme="majorBidi"/>
      <w:color w:val="4B4B3B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5282D"/>
    <w:rPr>
      <w:rFonts w:asciiTheme="majorHAnsi" w:eastAsiaTheme="majorEastAsia" w:hAnsiTheme="majorHAnsi" w:cstheme="majorBidi"/>
      <w:i/>
      <w:iCs/>
      <w:color w:val="4B4B3B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893D2C"/>
    <w:pPr>
      <w:numPr>
        <w:numId w:val="3"/>
      </w:numPr>
    </w:pPr>
  </w:style>
  <w:style w:type="paragraph" w:styleId="Avsenderadresse">
    <w:name w:val="envelope return"/>
    <w:basedOn w:val="Normal"/>
    <w:uiPriority w:val="99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semiHidden/>
    <w:unhideWhenUsed/>
    <w:rsid w:val="00893D2C"/>
  </w:style>
  <w:style w:type="paragraph" w:styleId="Bildetekst">
    <w:name w:val="caption"/>
    <w:basedOn w:val="Normal"/>
    <w:next w:val="Normal"/>
    <w:uiPriority w:val="35"/>
    <w:semiHidden/>
    <w:unhideWhenUsed/>
    <w:qFormat/>
    <w:rsid w:val="00893D2C"/>
    <w:pPr>
      <w:spacing w:line="240" w:lineRule="auto"/>
    </w:pPr>
    <w:rPr>
      <w:i/>
      <w:iCs/>
      <w:color w:val="828282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rsid w:val="00893D2C"/>
    <w:pPr>
      <w:pBdr>
        <w:top w:val="single" w:sz="2" w:space="10" w:color="262682" w:themeColor="accent1"/>
        <w:left w:val="single" w:sz="2" w:space="10" w:color="262682" w:themeColor="accent1"/>
        <w:bottom w:val="single" w:sz="2" w:space="10" w:color="262682" w:themeColor="accent1"/>
        <w:right w:val="single" w:sz="2" w:space="10" w:color="262682" w:themeColor="accent1"/>
      </w:pBdr>
      <w:ind w:left="1152" w:right="1152"/>
    </w:pPr>
    <w:rPr>
      <w:rFonts w:eastAsiaTheme="minorEastAsia"/>
      <w:i/>
      <w:iCs/>
      <w:color w:val="262682" w:themeColor="accen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93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3D2C"/>
    <w:rPr>
      <w:rFonts w:ascii="Segoe UI" w:hAnsi="Segoe UI" w:cs="Segoe UI"/>
      <w:sz w:val="18"/>
      <w:szCs w:val="18"/>
    </w:rPr>
  </w:style>
  <w:style w:type="character" w:styleId="Boktittel">
    <w:name w:val="Book Title"/>
    <w:basedOn w:val="Standardskriftforavsnitt"/>
    <w:uiPriority w:val="33"/>
    <w:semiHidden/>
    <w:qFormat/>
    <w:rsid w:val="00893D2C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893D2C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893D2C"/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893D2C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893D2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893D2C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893D2C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893D2C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893D2C"/>
  </w:style>
  <w:style w:type="paragraph" w:styleId="Brdtekst2">
    <w:name w:val="Body Text 2"/>
    <w:basedOn w:val="Normal"/>
    <w:link w:val="Brdtekst2Tegn"/>
    <w:uiPriority w:val="99"/>
    <w:semiHidden/>
    <w:unhideWhenUsed/>
    <w:rsid w:val="00893D2C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893D2C"/>
  </w:style>
  <w:style w:type="paragraph" w:styleId="Brdtekst3">
    <w:name w:val="Body Text 3"/>
    <w:basedOn w:val="Normal"/>
    <w:link w:val="Brdtekst3Tegn"/>
    <w:uiPriority w:val="99"/>
    <w:semiHidden/>
    <w:unhideWhenUsed/>
    <w:rsid w:val="00893D2C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893D2C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893D2C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893D2C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893D2C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893D2C"/>
    <w:rPr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893D2C"/>
  </w:style>
  <w:style w:type="character" w:customStyle="1" w:styleId="DatoTegn">
    <w:name w:val="Dato Tegn"/>
    <w:basedOn w:val="Standardskriftforavsnitt"/>
    <w:link w:val="Dato"/>
    <w:uiPriority w:val="99"/>
    <w:semiHidden/>
    <w:rsid w:val="00893D2C"/>
  </w:style>
  <w:style w:type="paragraph" w:styleId="Dokumentkart">
    <w:name w:val="Document Map"/>
    <w:basedOn w:val="Normal"/>
    <w:link w:val="DokumentkartTegn"/>
    <w:uiPriority w:val="99"/>
    <w:semiHidden/>
    <w:unhideWhenUsed/>
    <w:rsid w:val="00893D2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893D2C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semiHidden/>
    <w:unhideWhenUsed/>
    <w:rsid w:val="00893D2C"/>
    <w:rPr>
      <w:color w:val="2B579A"/>
      <w:shd w:val="clear" w:color="auto" w:fill="E1DFDD"/>
    </w:rPr>
  </w:style>
  <w:style w:type="table" w:styleId="Enkelttabell1">
    <w:name w:val="Table Simple 1"/>
    <w:basedOn w:val="Vanligtabell"/>
    <w:uiPriority w:val="99"/>
    <w:semiHidden/>
    <w:unhideWhenUsed/>
    <w:rsid w:val="00893D2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893D2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893D2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893D2C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893D2C"/>
  </w:style>
  <w:style w:type="table" w:styleId="Fargerikliste">
    <w:name w:val="Colorful List"/>
    <w:basedOn w:val="Vanligtabell"/>
    <w:uiPriority w:val="72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cPr>
      <w:shd w:val="clear" w:color="auto" w:fill="ECEC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B24" w:themeFill="accent2" w:themeFillShade="CC"/>
      </w:tcPr>
    </w:tblStylePr>
    <w:tblStylePr w:type="lastRow">
      <w:rPr>
        <w:b/>
        <w:bCs/>
        <w:color w:val="FF8B24" w:themeColor="accent2" w:themeShade="CC"/>
      </w:rPr>
      <w:tblPr/>
      <w:tcPr>
        <w:tcBorders>
          <w:top w:val="single" w:sz="12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CEC1" w:themeFill="text1" w:themeFillTint="3F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cPr>
      <w:shd w:val="clear" w:color="auto" w:fill="E4E4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B24" w:themeFill="accent2" w:themeFillShade="CC"/>
      </w:tcPr>
    </w:tblStylePr>
    <w:tblStylePr w:type="lastRow">
      <w:rPr>
        <w:b/>
        <w:bCs/>
        <w:color w:val="FF8B24" w:themeColor="accent2" w:themeShade="CC"/>
      </w:rPr>
      <w:tblPr/>
      <w:tcPr>
        <w:tcBorders>
          <w:top w:val="single" w:sz="12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BDEB" w:themeFill="accent1" w:themeFillTint="3F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cPr>
      <w:shd w:val="clear" w:color="auto" w:fill="FFF7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8B24" w:themeFill="accent2" w:themeFillShade="CC"/>
      </w:tcPr>
    </w:tblStylePr>
    <w:tblStylePr w:type="lastRow">
      <w:rPr>
        <w:b/>
        <w:bCs/>
        <w:color w:val="FF8B24" w:themeColor="accent2" w:themeShade="CC"/>
      </w:rPr>
      <w:tblPr/>
      <w:tcPr>
        <w:tcBorders>
          <w:top w:val="single" w:sz="12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BDA" w:themeFill="accent2" w:themeFillTint="3F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cPr>
      <w:shd w:val="clear" w:color="auto" w:fill="EAF5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1E18" w:themeFill="accent4" w:themeFillShade="CC"/>
      </w:tcPr>
    </w:tblStylePr>
    <w:tblStylePr w:type="lastRow">
      <w:rPr>
        <w:b/>
        <w:bCs/>
        <w:color w:val="1E1E18" w:themeColor="accent4" w:themeShade="CC"/>
      </w:rPr>
      <w:tblPr/>
      <w:tcPr>
        <w:tcBorders>
          <w:top w:val="single" w:sz="12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6E9" w:themeFill="accent3" w:themeFillTint="3F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cPr>
      <w:shd w:val="clear" w:color="auto" w:fill="ECEC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279" w:themeFill="accent3" w:themeFillShade="CC"/>
      </w:tcPr>
    </w:tblStylePr>
    <w:tblStylePr w:type="lastRow">
      <w:rPr>
        <w:b/>
        <w:bCs/>
        <w:color w:val="317279" w:themeColor="accent3" w:themeShade="CC"/>
      </w:rPr>
      <w:tblPr/>
      <w:tcPr>
        <w:tcBorders>
          <w:top w:val="single" w:sz="12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CEC1" w:themeFill="accent4" w:themeFillTint="3F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cPr>
      <w:shd w:val="clear" w:color="auto" w:fill="FEFD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D5D5" w:themeFill="accent6" w:themeFillShade="CC"/>
      </w:tcPr>
    </w:tblStylePr>
    <w:tblStylePr w:type="lastRow">
      <w:rPr>
        <w:b/>
        <w:bCs/>
        <w:color w:val="B2D5D5" w:themeColor="accent6" w:themeShade="CC"/>
      </w:rPr>
      <w:tblPr/>
      <w:tcPr>
        <w:tcBorders>
          <w:top w:val="single" w:sz="12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AF6" w:themeFill="accent5" w:themeFillTint="3F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cPr>
      <w:shd w:val="clear" w:color="auto" w:fill="FDFEFE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B986" w:themeFill="accent5" w:themeFillShade="CC"/>
      </w:tcPr>
    </w:tblStylePr>
    <w:tblStylePr w:type="lastRow">
      <w:rPr>
        <w:b/>
        <w:bCs/>
        <w:color w:val="F4B986" w:themeColor="accent5" w:themeShade="CC"/>
      </w:rPr>
      <w:tblPr/>
      <w:tcPr>
        <w:tcBorders>
          <w:top w:val="single" w:sz="12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DFD" w:themeFill="accent6" w:themeFillTint="3F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24" w:space="0" w:color="FFB26D" w:themeColor="accent2"/>
        <w:left w:val="single" w:sz="4" w:space="0" w:color="26261E" w:themeColor="text1"/>
        <w:bottom w:val="single" w:sz="4" w:space="0" w:color="26261E" w:themeColor="text1"/>
        <w:right w:val="single" w:sz="4" w:space="0" w:color="26261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B26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61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612" w:themeColor="text1" w:themeShade="99"/>
          <w:insideV w:val="nil"/>
        </w:tcBorders>
        <w:shd w:val="clear" w:color="auto" w:fill="16161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6" w:themeFill="text1" w:themeFillShade="BF"/>
      </w:tcPr>
    </w:tblStylePr>
    <w:tblStylePr w:type="band1Vert">
      <w:tblPr/>
      <w:tcPr>
        <w:shd w:val="clear" w:color="auto" w:fill="B1B19C" w:themeFill="text1" w:themeFillTint="66"/>
      </w:tcPr>
    </w:tblStylePr>
    <w:tblStylePr w:type="band1Horz">
      <w:tblPr/>
      <w:tcPr>
        <w:shd w:val="clear" w:color="auto" w:fill="9D9D83" w:themeFill="text1" w:themeFillTint="7F"/>
      </w:tcPr>
    </w:tblStylePr>
    <w:tblStylePr w:type="neCell">
      <w:rPr>
        <w:color w:val="26261E" w:themeColor="text1"/>
      </w:rPr>
    </w:tblStylePr>
    <w:tblStylePr w:type="nwCell">
      <w:rPr>
        <w:color w:val="26261E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24" w:space="0" w:color="FFB26D" w:themeColor="accent2"/>
        <w:left w:val="single" w:sz="4" w:space="0" w:color="262682" w:themeColor="accent1"/>
        <w:bottom w:val="single" w:sz="4" w:space="0" w:color="262682" w:themeColor="accent1"/>
        <w:right w:val="single" w:sz="4" w:space="0" w:color="2626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4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B26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6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64D" w:themeColor="accent1" w:themeShade="99"/>
          <w:insideV w:val="nil"/>
        </w:tcBorders>
        <w:shd w:val="clear" w:color="auto" w:fill="1616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64D" w:themeFill="accent1" w:themeFillShade="99"/>
      </w:tcPr>
    </w:tblStylePr>
    <w:tblStylePr w:type="band1Vert">
      <w:tblPr/>
      <w:tcPr>
        <w:shd w:val="clear" w:color="auto" w:fill="9595E0" w:themeFill="accent1" w:themeFillTint="66"/>
      </w:tcPr>
    </w:tblStylePr>
    <w:tblStylePr w:type="band1Horz">
      <w:tblPr/>
      <w:tcPr>
        <w:shd w:val="clear" w:color="auto" w:fill="7B7BD8" w:themeFill="accent1" w:themeFillTint="7F"/>
      </w:tcPr>
    </w:tblStylePr>
    <w:tblStylePr w:type="neCell">
      <w:rPr>
        <w:color w:val="26261E" w:themeColor="text1"/>
      </w:rPr>
    </w:tblStylePr>
    <w:tblStylePr w:type="nwCell">
      <w:rPr>
        <w:color w:val="26261E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24" w:space="0" w:color="FFB26D" w:themeColor="accent2"/>
        <w:left w:val="single" w:sz="4" w:space="0" w:color="FFB26D" w:themeColor="accent2"/>
        <w:bottom w:val="single" w:sz="4" w:space="0" w:color="FFB26D" w:themeColor="accent2"/>
        <w:right w:val="single" w:sz="4" w:space="0" w:color="FFB26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B26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A66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A6600" w:themeColor="accent2" w:themeShade="99"/>
          <w:insideV w:val="nil"/>
        </w:tcBorders>
        <w:shd w:val="clear" w:color="auto" w:fill="DA66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600" w:themeFill="accent2" w:themeFillShade="99"/>
      </w:tcPr>
    </w:tblStylePr>
    <w:tblStylePr w:type="band1Vert">
      <w:tblPr/>
      <w:tcPr>
        <w:shd w:val="clear" w:color="auto" w:fill="FFDFC4" w:themeFill="accent2" w:themeFillTint="66"/>
      </w:tcPr>
    </w:tblStylePr>
    <w:tblStylePr w:type="band1Horz">
      <w:tblPr/>
      <w:tcPr>
        <w:shd w:val="clear" w:color="auto" w:fill="FFD8B6" w:themeFill="accent2" w:themeFillTint="7F"/>
      </w:tcPr>
    </w:tblStylePr>
    <w:tblStylePr w:type="neCell">
      <w:rPr>
        <w:color w:val="26261E" w:themeColor="text1"/>
      </w:rPr>
    </w:tblStylePr>
    <w:tblStylePr w:type="nwCell">
      <w:rPr>
        <w:color w:val="26261E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24" w:space="0" w:color="26261E" w:themeColor="accent4"/>
        <w:left w:val="single" w:sz="4" w:space="0" w:color="3E8F98" w:themeColor="accent3"/>
        <w:bottom w:val="single" w:sz="4" w:space="0" w:color="3E8F98" w:themeColor="accent3"/>
        <w:right w:val="single" w:sz="4" w:space="0" w:color="3E8F9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5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261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5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55B" w:themeColor="accent3" w:themeShade="99"/>
          <w:insideV w:val="nil"/>
        </w:tcBorders>
        <w:shd w:val="clear" w:color="auto" w:fill="2555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55B" w:themeFill="accent3" w:themeFillShade="99"/>
      </w:tcPr>
    </w:tblStylePr>
    <w:tblStylePr w:type="band1Vert">
      <w:tblPr/>
      <w:tcPr>
        <w:shd w:val="clear" w:color="auto" w:fill="AAD7DC" w:themeFill="accent3" w:themeFillTint="66"/>
      </w:tcPr>
    </w:tblStylePr>
    <w:tblStylePr w:type="band1Horz">
      <w:tblPr/>
      <w:tcPr>
        <w:shd w:val="clear" w:color="auto" w:fill="96CDD4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24" w:space="0" w:color="3E8F98" w:themeColor="accent3"/>
        <w:left w:val="single" w:sz="4" w:space="0" w:color="26261E" w:themeColor="accent4"/>
        <w:bottom w:val="single" w:sz="4" w:space="0" w:color="26261E" w:themeColor="accent4"/>
        <w:right w:val="single" w:sz="4" w:space="0" w:color="26261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F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161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1612" w:themeColor="accent4" w:themeShade="99"/>
          <w:insideV w:val="nil"/>
        </w:tcBorders>
        <w:shd w:val="clear" w:color="auto" w:fill="16161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1612" w:themeFill="accent4" w:themeFillShade="99"/>
      </w:tcPr>
    </w:tblStylePr>
    <w:tblStylePr w:type="band1Vert">
      <w:tblPr/>
      <w:tcPr>
        <w:shd w:val="clear" w:color="auto" w:fill="B1B19C" w:themeFill="accent4" w:themeFillTint="66"/>
      </w:tcPr>
    </w:tblStylePr>
    <w:tblStylePr w:type="band1Horz">
      <w:tblPr/>
      <w:tcPr>
        <w:shd w:val="clear" w:color="auto" w:fill="9D9D83" w:themeFill="accent4" w:themeFillTint="7F"/>
      </w:tcPr>
    </w:tblStylePr>
    <w:tblStylePr w:type="neCell">
      <w:rPr>
        <w:color w:val="26261E" w:themeColor="text1"/>
      </w:rPr>
    </w:tblStylePr>
    <w:tblStylePr w:type="nwCell">
      <w:rPr>
        <w:color w:val="26261E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24" w:space="0" w:color="F2F8F8" w:themeColor="accent6"/>
        <w:left w:val="single" w:sz="4" w:space="0" w:color="FCECDE" w:themeColor="accent5"/>
        <w:bottom w:val="single" w:sz="4" w:space="0" w:color="FCECDE" w:themeColor="accent5"/>
        <w:right w:val="single" w:sz="4" w:space="0" w:color="FCEC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8F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C873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C8730" w:themeColor="accent5" w:themeShade="99"/>
          <w:insideV w:val="nil"/>
        </w:tcBorders>
        <w:shd w:val="clear" w:color="auto" w:fill="EC873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8730" w:themeFill="accent5" w:themeFillShade="99"/>
      </w:tcPr>
    </w:tblStylePr>
    <w:tblStylePr w:type="band1Vert">
      <w:tblPr/>
      <w:tcPr>
        <w:shd w:val="clear" w:color="auto" w:fill="FDF7F1" w:themeFill="accent5" w:themeFillTint="66"/>
      </w:tcPr>
    </w:tblStylePr>
    <w:tblStylePr w:type="band1Horz">
      <w:tblPr/>
      <w:tcPr>
        <w:shd w:val="clear" w:color="auto" w:fill="FDF5EE" w:themeFill="accent5" w:themeFillTint="7F"/>
      </w:tcPr>
    </w:tblStylePr>
    <w:tblStylePr w:type="neCell">
      <w:rPr>
        <w:color w:val="26261E" w:themeColor="text1"/>
      </w:rPr>
    </w:tblStylePr>
    <w:tblStylePr w:type="nwCell">
      <w:rPr>
        <w:color w:val="26261E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24" w:space="0" w:color="FCECDE" w:themeColor="accent5"/>
        <w:left w:val="single" w:sz="4" w:space="0" w:color="F2F8F8" w:themeColor="accent6"/>
        <w:bottom w:val="single" w:sz="4" w:space="0" w:color="F2F8F8" w:themeColor="accent6"/>
        <w:right w:val="single" w:sz="4" w:space="0" w:color="F2F8F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EFE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EC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2B3B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2B3B3" w:themeColor="accent6" w:themeShade="99"/>
          <w:insideV w:val="nil"/>
        </w:tcBorders>
        <w:shd w:val="clear" w:color="auto" w:fill="72B3B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B3B3" w:themeFill="accent6" w:themeFillShade="99"/>
      </w:tcPr>
    </w:tblStylePr>
    <w:tblStylePr w:type="band1Vert">
      <w:tblPr/>
      <w:tcPr>
        <w:shd w:val="clear" w:color="auto" w:fill="F9FCFC" w:themeFill="accent6" w:themeFillTint="66"/>
      </w:tcPr>
    </w:tblStylePr>
    <w:tblStylePr w:type="band1Horz">
      <w:tblPr/>
      <w:tcPr>
        <w:shd w:val="clear" w:color="auto" w:fill="F8FBFB" w:themeFill="accent6" w:themeFillTint="7F"/>
      </w:tcPr>
    </w:tblStylePr>
    <w:tblStylePr w:type="neCell">
      <w:rPr>
        <w:color w:val="26261E" w:themeColor="text1"/>
      </w:rPr>
    </w:tblStylePr>
    <w:tblStylePr w:type="nwCell">
      <w:rPr>
        <w:color w:val="26261E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CD" w:themeFill="text1" w:themeFillTint="33"/>
    </w:tcPr>
    <w:tblStylePr w:type="firstRow">
      <w:rPr>
        <w:b/>
        <w:bCs/>
      </w:rPr>
      <w:tblPr/>
      <w:tcPr>
        <w:shd w:val="clear" w:color="auto" w:fill="B1B19C" w:themeFill="text1" w:themeFillTint="66"/>
      </w:tcPr>
    </w:tblStylePr>
    <w:tblStylePr w:type="lastRow">
      <w:rPr>
        <w:b/>
        <w:bCs/>
        <w:color w:val="26261E" w:themeColor="text1"/>
      </w:rPr>
      <w:tblPr/>
      <w:tcPr>
        <w:shd w:val="clear" w:color="auto" w:fill="B1B19C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C1C16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C1C16" w:themeFill="text1" w:themeFillShade="BF"/>
      </w:tcPr>
    </w:tblStylePr>
    <w:tblStylePr w:type="band1Vert">
      <w:tblPr/>
      <w:tcPr>
        <w:shd w:val="clear" w:color="auto" w:fill="9D9D83" w:themeFill="text1" w:themeFillTint="7F"/>
      </w:tcPr>
    </w:tblStylePr>
    <w:tblStylePr w:type="band1Horz">
      <w:tblPr/>
      <w:tcPr>
        <w:shd w:val="clear" w:color="auto" w:fill="9D9D83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C9EF" w:themeFill="accent1" w:themeFillTint="33"/>
    </w:tcPr>
    <w:tblStylePr w:type="firstRow">
      <w:rPr>
        <w:b/>
        <w:bCs/>
      </w:rPr>
      <w:tblPr/>
      <w:tcPr>
        <w:shd w:val="clear" w:color="auto" w:fill="9595E0" w:themeFill="accent1" w:themeFillTint="66"/>
      </w:tcPr>
    </w:tblStylePr>
    <w:tblStylePr w:type="lastRow">
      <w:rPr>
        <w:b/>
        <w:bCs/>
        <w:color w:val="26261E" w:themeColor="text1"/>
      </w:rPr>
      <w:tblPr/>
      <w:tcPr>
        <w:shd w:val="clear" w:color="auto" w:fill="9595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C1C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C1C61" w:themeFill="accent1" w:themeFillShade="BF"/>
      </w:tcPr>
    </w:tblStylePr>
    <w:tblStylePr w:type="band1Vert">
      <w:tblPr/>
      <w:tcPr>
        <w:shd w:val="clear" w:color="auto" w:fill="7B7BD8" w:themeFill="accent1" w:themeFillTint="7F"/>
      </w:tcPr>
    </w:tblStylePr>
    <w:tblStylePr w:type="band1Horz">
      <w:tblPr/>
      <w:tcPr>
        <w:shd w:val="clear" w:color="auto" w:fill="7B7BD8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FE1" w:themeFill="accent2" w:themeFillTint="33"/>
    </w:tcPr>
    <w:tblStylePr w:type="firstRow">
      <w:rPr>
        <w:b/>
        <w:bCs/>
      </w:rPr>
      <w:tblPr/>
      <w:tcPr>
        <w:shd w:val="clear" w:color="auto" w:fill="FFDFC4" w:themeFill="accent2" w:themeFillTint="66"/>
      </w:tcPr>
    </w:tblStylePr>
    <w:tblStylePr w:type="lastRow">
      <w:rPr>
        <w:b/>
        <w:bCs/>
        <w:color w:val="26261E" w:themeColor="text1"/>
      </w:rPr>
      <w:tblPr/>
      <w:tcPr>
        <w:shd w:val="clear" w:color="auto" w:fill="FFDFC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81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8111" w:themeFill="accent2" w:themeFillShade="BF"/>
      </w:tcPr>
    </w:tblStylePr>
    <w:tblStylePr w:type="band1Vert">
      <w:tblPr/>
      <w:tcPr>
        <w:shd w:val="clear" w:color="auto" w:fill="FFD8B6" w:themeFill="accent2" w:themeFillTint="7F"/>
      </w:tcPr>
    </w:tblStylePr>
    <w:tblStylePr w:type="band1Horz">
      <w:tblPr/>
      <w:tcPr>
        <w:shd w:val="clear" w:color="auto" w:fill="FFD8B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BED" w:themeFill="accent3" w:themeFillTint="33"/>
    </w:tcPr>
    <w:tblStylePr w:type="firstRow">
      <w:rPr>
        <w:b/>
        <w:bCs/>
      </w:rPr>
      <w:tblPr/>
      <w:tcPr>
        <w:shd w:val="clear" w:color="auto" w:fill="AAD7DC" w:themeFill="accent3" w:themeFillTint="66"/>
      </w:tcPr>
    </w:tblStylePr>
    <w:tblStylePr w:type="lastRow">
      <w:rPr>
        <w:b/>
        <w:bCs/>
        <w:color w:val="26261E" w:themeColor="text1"/>
      </w:rPr>
      <w:tblPr/>
      <w:tcPr>
        <w:shd w:val="clear" w:color="auto" w:fill="AAD7D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E6A7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E6A71" w:themeFill="accent3" w:themeFillShade="BF"/>
      </w:tcPr>
    </w:tblStylePr>
    <w:tblStylePr w:type="band1Vert">
      <w:tblPr/>
      <w:tcPr>
        <w:shd w:val="clear" w:color="auto" w:fill="96CDD4" w:themeFill="accent3" w:themeFillTint="7F"/>
      </w:tcPr>
    </w:tblStylePr>
    <w:tblStylePr w:type="band1Horz">
      <w:tblPr/>
      <w:tcPr>
        <w:shd w:val="clear" w:color="auto" w:fill="96CDD4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CD" w:themeFill="accent4" w:themeFillTint="33"/>
    </w:tcPr>
    <w:tblStylePr w:type="firstRow">
      <w:rPr>
        <w:b/>
        <w:bCs/>
      </w:rPr>
      <w:tblPr/>
      <w:tcPr>
        <w:shd w:val="clear" w:color="auto" w:fill="B1B19C" w:themeFill="accent4" w:themeFillTint="66"/>
      </w:tcPr>
    </w:tblStylePr>
    <w:tblStylePr w:type="lastRow">
      <w:rPr>
        <w:b/>
        <w:bCs/>
        <w:color w:val="26261E" w:themeColor="text1"/>
      </w:rPr>
      <w:tblPr/>
      <w:tcPr>
        <w:shd w:val="clear" w:color="auto" w:fill="B1B19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C1C1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C1C16" w:themeFill="accent4" w:themeFillShade="BF"/>
      </w:tcPr>
    </w:tblStylePr>
    <w:tblStylePr w:type="band1Vert">
      <w:tblPr/>
      <w:tcPr>
        <w:shd w:val="clear" w:color="auto" w:fill="9D9D83" w:themeFill="accent4" w:themeFillTint="7F"/>
      </w:tcPr>
    </w:tblStylePr>
    <w:tblStylePr w:type="band1Horz">
      <w:tblPr/>
      <w:tcPr>
        <w:shd w:val="clear" w:color="auto" w:fill="9D9D83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BF8" w:themeFill="accent5" w:themeFillTint="33"/>
    </w:tcPr>
    <w:tblStylePr w:type="firstRow">
      <w:rPr>
        <w:b/>
        <w:bCs/>
      </w:rPr>
      <w:tblPr/>
      <w:tcPr>
        <w:shd w:val="clear" w:color="auto" w:fill="FDF7F1" w:themeFill="accent5" w:themeFillTint="66"/>
      </w:tcPr>
    </w:tblStylePr>
    <w:tblStylePr w:type="lastRow">
      <w:rPr>
        <w:b/>
        <w:bCs/>
        <w:color w:val="26261E" w:themeColor="text1"/>
      </w:rPr>
      <w:tblPr/>
      <w:tcPr>
        <w:shd w:val="clear" w:color="auto" w:fill="FDF7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F2AD7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F2AD70" w:themeFill="accent5" w:themeFillShade="BF"/>
      </w:tcPr>
    </w:tblStylePr>
    <w:tblStylePr w:type="band1Vert">
      <w:tblPr/>
      <w:tcPr>
        <w:shd w:val="clear" w:color="auto" w:fill="FDF5EE" w:themeFill="accent5" w:themeFillTint="7F"/>
      </w:tcPr>
    </w:tblStylePr>
    <w:tblStylePr w:type="band1Horz">
      <w:tblPr/>
      <w:tcPr>
        <w:shd w:val="clear" w:color="auto" w:fill="FDF5EE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DFD" w:themeFill="accent6" w:themeFillTint="33"/>
    </w:tcPr>
    <w:tblStylePr w:type="firstRow">
      <w:rPr>
        <w:b/>
        <w:bCs/>
      </w:rPr>
      <w:tblPr/>
      <w:tcPr>
        <w:shd w:val="clear" w:color="auto" w:fill="F9FCFC" w:themeFill="accent6" w:themeFillTint="66"/>
      </w:tcPr>
    </w:tblStylePr>
    <w:tblStylePr w:type="lastRow">
      <w:rPr>
        <w:b/>
        <w:bCs/>
        <w:color w:val="26261E" w:themeColor="text1"/>
      </w:rPr>
      <w:tblPr/>
      <w:tcPr>
        <w:shd w:val="clear" w:color="auto" w:fill="F9FCF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2CDC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2CDCD" w:themeFill="accent6" w:themeFillShade="BF"/>
      </w:tcPr>
    </w:tblStylePr>
    <w:tblStylePr w:type="band1Vert">
      <w:tblPr/>
      <w:tcPr>
        <w:shd w:val="clear" w:color="auto" w:fill="F8FBFB" w:themeFill="accent6" w:themeFillTint="7F"/>
      </w:tcPr>
    </w:tblStylePr>
    <w:tblStylePr w:type="band1Horz">
      <w:tblPr/>
      <w:tcPr>
        <w:shd w:val="clear" w:color="auto" w:fill="F8FBFB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unhideWhenUsed/>
    <w:rsid w:val="00893D2C"/>
    <w:pPr>
      <w:spacing w:after="0"/>
    </w:pPr>
  </w:style>
  <w:style w:type="character" w:styleId="Fotnotereferanse">
    <w:name w:val="footnote reference"/>
    <w:basedOn w:val="Standardskriftforavsnitt"/>
    <w:uiPriority w:val="99"/>
    <w:semiHidden/>
    <w:unhideWhenUsed/>
    <w:rsid w:val="00893D2C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893D2C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893D2C"/>
    <w:rPr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893D2C"/>
    <w:rPr>
      <w:color w:val="954F72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unhideWhenUsed/>
    <w:rsid w:val="00893D2C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893D2C"/>
  </w:style>
  <w:style w:type="paragraph" w:styleId="HTML-adresse">
    <w:name w:val="HTML Address"/>
    <w:basedOn w:val="Normal"/>
    <w:link w:val="HTML-adresseTegn"/>
    <w:uiPriority w:val="99"/>
    <w:semiHidden/>
    <w:unhideWhenUsed/>
    <w:rsid w:val="00893D2C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893D2C"/>
    <w:rPr>
      <w:i/>
      <w:iCs/>
    </w:rPr>
  </w:style>
  <w:style w:type="character" w:styleId="HTML-akronym">
    <w:name w:val="HTML Acronym"/>
    <w:basedOn w:val="Standardskriftforavsnitt"/>
    <w:uiPriority w:val="99"/>
    <w:semiHidden/>
    <w:unhideWhenUsed/>
    <w:rsid w:val="00893D2C"/>
  </w:style>
  <w:style w:type="character" w:styleId="HTML-definisjon">
    <w:name w:val="HTML Definition"/>
    <w:basedOn w:val="Standardskriftforavsnitt"/>
    <w:uiPriority w:val="99"/>
    <w:semiHidden/>
    <w:unhideWhenUsed/>
    <w:rsid w:val="00893D2C"/>
    <w:rPr>
      <w:i/>
      <w:iCs/>
    </w:rPr>
  </w:style>
  <w:style w:type="character" w:styleId="HTML-eksempel">
    <w:name w:val="HTML Sample"/>
    <w:basedOn w:val="Standardskriftforavsnitt"/>
    <w:uiPriority w:val="99"/>
    <w:semiHidden/>
    <w:unhideWhenUsed/>
    <w:rsid w:val="00893D2C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893D2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893D2C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893D2C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893D2C"/>
    <w:rPr>
      <w:i/>
      <w:iCs/>
    </w:rPr>
  </w:style>
  <w:style w:type="character" w:styleId="HTML-skrivemaskin">
    <w:name w:val="HTML Typewriter"/>
    <w:basedOn w:val="Standardskriftforavsnitt"/>
    <w:uiPriority w:val="99"/>
    <w:semiHidden/>
    <w:unhideWhenUsed/>
    <w:rsid w:val="00893D2C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893D2C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893D2C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893D2C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893D2C"/>
    <w:pPr>
      <w:spacing w:after="0" w:line="240" w:lineRule="auto"/>
      <w:ind w:left="1980" w:hanging="220"/>
    </w:pPr>
  </w:style>
  <w:style w:type="paragraph" w:styleId="Ingenmellomrom">
    <w:name w:val="No Spacing"/>
    <w:uiPriority w:val="1"/>
    <w:rsid w:val="00893D2C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semiHidden/>
    <w:unhideWhenUsed/>
    <w:rsid w:val="00893D2C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893D2C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893D2C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893D2C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893D2C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893D2C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893D2C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893D2C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893D2C"/>
    <w:pPr>
      <w:spacing w:after="100"/>
      <w:ind w:left="176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893D2C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893D2C"/>
  </w:style>
  <w:style w:type="paragraph" w:styleId="Kildeliste">
    <w:name w:val="table of authorities"/>
    <w:basedOn w:val="Normal"/>
    <w:next w:val="Normal"/>
    <w:uiPriority w:val="99"/>
    <w:semiHidden/>
    <w:unhideWhenUsed/>
    <w:rsid w:val="00893D2C"/>
    <w:pPr>
      <w:spacing w:after="0"/>
      <w:ind w:left="220" w:hanging="22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893D2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unhideWhenUsed/>
    <w:rsid w:val="00893D2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93D2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93D2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93D2C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893D2C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unhideWhenUsed/>
    <w:rsid w:val="00893D2C"/>
  </w:style>
  <w:style w:type="paragraph" w:styleId="Liste">
    <w:name w:val="List"/>
    <w:basedOn w:val="Normal"/>
    <w:uiPriority w:val="99"/>
    <w:semiHidden/>
    <w:unhideWhenUsed/>
    <w:rsid w:val="00893D2C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893D2C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893D2C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893D2C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893D2C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893D2C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893D2C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93D2C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93D2C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93D2C"/>
    <w:pPr>
      <w:ind w:left="1415" w:hanging="283"/>
      <w:contextualSpacing/>
    </w:pPr>
  </w:style>
  <w:style w:type="paragraph" w:styleId="Listeavsnitt">
    <w:name w:val="List Paragraph"/>
    <w:basedOn w:val="Normal"/>
    <w:uiPriority w:val="34"/>
    <w:semiHidden/>
    <w:qFormat/>
    <w:rsid w:val="00893D2C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886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886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60D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60D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0A7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0A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C3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C3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886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886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F3E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F3E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AF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AF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Listetabell2">
    <w:name w:val="List Table 2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text1" w:themeTint="99"/>
        <w:bottom w:val="single" w:sz="4" w:space="0" w:color="88886C" w:themeColor="text1" w:themeTint="99"/>
        <w:insideH w:val="single" w:sz="4" w:space="0" w:color="88886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6060D0" w:themeColor="accent1" w:themeTint="99"/>
        <w:bottom w:val="single" w:sz="4" w:space="0" w:color="6060D0" w:themeColor="accent1" w:themeTint="99"/>
        <w:insideH w:val="single" w:sz="4" w:space="0" w:color="6060D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D0A7" w:themeColor="accent2" w:themeTint="99"/>
        <w:bottom w:val="single" w:sz="4" w:space="0" w:color="FFD0A7" w:themeColor="accent2" w:themeTint="99"/>
        <w:insideH w:val="single" w:sz="4" w:space="0" w:color="FFD0A7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0C3CB" w:themeColor="accent3" w:themeTint="99"/>
        <w:bottom w:val="single" w:sz="4" w:space="0" w:color="80C3CB" w:themeColor="accent3" w:themeTint="99"/>
        <w:insideH w:val="single" w:sz="4" w:space="0" w:color="80C3C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accent4" w:themeTint="99"/>
        <w:bottom w:val="single" w:sz="4" w:space="0" w:color="88886C" w:themeColor="accent4" w:themeTint="99"/>
        <w:insideH w:val="single" w:sz="4" w:space="0" w:color="88886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DF3EB" w:themeColor="accent5" w:themeTint="99"/>
        <w:bottom w:val="single" w:sz="4" w:space="0" w:color="FDF3EB" w:themeColor="accent5" w:themeTint="99"/>
        <w:insideH w:val="single" w:sz="4" w:space="0" w:color="FDF3E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7FAFA" w:themeColor="accent6" w:themeTint="99"/>
        <w:bottom w:val="single" w:sz="4" w:space="0" w:color="F7FAFA" w:themeColor="accent6" w:themeTint="99"/>
        <w:insideH w:val="single" w:sz="4" w:space="0" w:color="F7FAF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Listetabell3">
    <w:name w:val="List Table 3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26261E" w:themeColor="text1"/>
        <w:left w:val="single" w:sz="4" w:space="0" w:color="26261E" w:themeColor="text1"/>
        <w:bottom w:val="single" w:sz="4" w:space="0" w:color="26261E" w:themeColor="text1"/>
        <w:right w:val="single" w:sz="4" w:space="0" w:color="26261E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61E" w:themeFill="text1"/>
      </w:tcPr>
    </w:tblStylePr>
    <w:tblStylePr w:type="lastRow">
      <w:rPr>
        <w:b/>
        <w:bCs/>
      </w:rPr>
      <w:tblPr/>
      <w:tcPr>
        <w:tcBorders>
          <w:top w:val="double" w:sz="4" w:space="0" w:color="26261E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61E" w:themeColor="text1"/>
          <w:right w:val="single" w:sz="4" w:space="0" w:color="26261E" w:themeColor="text1"/>
        </w:tcBorders>
      </w:tcPr>
    </w:tblStylePr>
    <w:tblStylePr w:type="band1Horz">
      <w:tblPr/>
      <w:tcPr>
        <w:tcBorders>
          <w:top w:val="single" w:sz="4" w:space="0" w:color="26261E" w:themeColor="text1"/>
          <w:bottom w:val="single" w:sz="4" w:space="0" w:color="26261E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61E" w:themeColor="text1"/>
          <w:left w:val="nil"/>
        </w:tcBorders>
      </w:tcPr>
    </w:tblStylePr>
    <w:tblStylePr w:type="swCell">
      <w:tblPr/>
      <w:tcPr>
        <w:tcBorders>
          <w:top w:val="double" w:sz="4" w:space="0" w:color="26261E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262682" w:themeColor="accent1"/>
        <w:left w:val="single" w:sz="4" w:space="0" w:color="262682" w:themeColor="accent1"/>
        <w:bottom w:val="single" w:sz="4" w:space="0" w:color="262682" w:themeColor="accent1"/>
        <w:right w:val="single" w:sz="4" w:space="0" w:color="2626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682" w:themeFill="accent1"/>
      </w:tcPr>
    </w:tblStylePr>
    <w:tblStylePr w:type="lastRow">
      <w:rPr>
        <w:b/>
        <w:bCs/>
      </w:rPr>
      <w:tblPr/>
      <w:tcPr>
        <w:tcBorders>
          <w:top w:val="double" w:sz="4" w:space="0" w:color="2626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682" w:themeColor="accent1"/>
          <w:right w:val="single" w:sz="4" w:space="0" w:color="262682" w:themeColor="accent1"/>
        </w:tcBorders>
      </w:tcPr>
    </w:tblStylePr>
    <w:tblStylePr w:type="band1Horz">
      <w:tblPr/>
      <w:tcPr>
        <w:tcBorders>
          <w:top w:val="single" w:sz="4" w:space="0" w:color="262682" w:themeColor="accent1"/>
          <w:bottom w:val="single" w:sz="4" w:space="0" w:color="2626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682" w:themeColor="accent1"/>
          <w:left w:val="nil"/>
        </w:tcBorders>
      </w:tcPr>
    </w:tblStylePr>
    <w:tblStylePr w:type="swCell">
      <w:tblPr/>
      <w:tcPr>
        <w:tcBorders>
          <w:top w:val="double" w:sz="4" w:space="0" w:color="262682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B26D" w:themeColor="accent2"/>
        <w:left w:val="single" w:sz="4" w:space="0" w:color="FFB26D" w:themeColor="accent2"/>
        <w:bottom w:val="single" w:sz="4" w:space="0" w:color="FFB26D" w:themeColor="accent2"/>
        <w:right w:val="single" w:sz="4" w:space="0" w:color="FFB26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B26D" w:themeFill="accent2"/>
      </w:tcPr>
    </w:tblStylePr>
    <w:tblStylePr w:type="lastRow">
      <w:rPr>
        <w:b/>
        <w:bCs/>
      </w:rPr>
      <w:tblPr/>
      <w:tcPr>
        <w:tcBorders>
          <w:top w:val="double" w:sz="4" w:space="0" w:color="FFB26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B26D" w:themeColor="accent2"/>
          <w:right w:val="single" w:sz="4" w:space="0" w:color="FFB26D" w:themeColor="accent2"/>
        </w:tcBorders>
      </w:tcPr>
    </w:tblStylePr>
    <w:tblStylePr w:type="band1Horz">
      <w:tblPr/>
      <w:tcPr>
        <w:tcBorders>
          <w:top w:val="single" w:sz="4" w:space="0" w:color="FFB26D" w:themeColor="accent2"/>
          <w:bottom w:val="single" w:sz="4" w:space="0" w:color="FFB26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B26D" w:themeColor="accent2"/>
          <w:left w:val="nil"/>
        </w:tcBorders>
      </w:tcPr>
    </w:tblStylePr>
    <w:tblStylePr w:type="swCell">
      <w:tblPr/>
      <w:tcPr>
        <w:tcBorders>
          <w:top w:val="double" w:sz="4" w:space="0" w:color="FFB26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3E8F98" w:themeColor="accent3"/>
        <w:left w:val="single" w:sz="4" w:space="0" w:color="3E8F98" w:themeColor="accent3"/>
        <w:bottom w:val="single" w:sz="4" w:space="0" w:color="3E8F98" w:themeColor="accent3"/>
        <w:right w:val="single" w:sz="4" w:space="0" w:color="3E8F9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E8F98" w:themeFill="accent3"/>
      </w:tcPr>
    </w:tblStylePr>
    <w:tblStylePr w:type="lastRow">
      <w:rPr>
        <w:b/>
        <w:bCs/>
      </w:rPr>
      <w:tblPr/>
      <w:tcPr>
        <w:tcBorders>
          <w:top w:val="double" w:sz="4" w:space="0" w:color="3E8F9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E8F98" w:themeColor="accent3"/>
          <w:right w:val="single" w:sz="4" w:space="0" w:color="3E8F98" w:themeColor="accent3"/>
        </w:tcBorders>
      </w:tcPr>
    </w:tblStylePr>
    <w:tblStylePr w:type="band1Horz">
      <w:tblPr/>
      <w:tcPr>
        <w:tcBorders>
          <w:top w:val="single" w:sz="4" w:space="0" w:color="3E8F98" w:themeColor="accent3"/>
          <w:bottom w:val="single" w:sz="4" w:space="0" w:color="3E8F9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E8F98" w:themeColor="accent3"/>
          <w:left w:val="nil"/>
        </w:tcBorders>
      </w:tcPr>
    </w:tblStylePr>
    <w:tblStylePr w:type="swCell">
      <w:tblPr/>
      <w:tcPr>
        <w:tcBorders>
          <w:top w:val="double" w:sz="4" w:space="0" w:color="3E8F98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26261E" w:themeColor="accent4"/>
        <w:left w:val="single" w:sz="4" w:space="0" w:color="26261E" w:themeColor="accent4"/>
        <w:bottom w:val="single" w:sz="4" w:space="0" w:color="26261E" w:themeColor="accent4"/>
        <w:right w:val="single" w:sz="4" w:space="0" w:color="26261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261E" w:themeFill="accent4"/>
      </w:tcPr>
    </w:tblStylePr>
    <w:tblStylePr w:type="lastRow">
      <w:rPr>
        <w:b/>
        <w:bCs/>
      </w:rPr>
      <w:tblPr/>
      <w:tcPr>
        <w:tcBorders>
          <w:top w:val="double" w:sz="4" w:space="0" w:color="26261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261E" w:themeColor="accent4"/>
          <w:right w:val="single" w:sz="4" w:space="0" w:color="26261E" w:themeColor="accent4"/>
        </w:tcBorders>
      </w:tcPr>
    </w:tblStylePr>
    <w:tblStylePr w:type="band1Horz">
      <w:tblPr/>
      <w:tcPr>
        <w:tcBorders>
          <w:top w:val="single" w:sz="4" w:space="0" w:color="26261E" w:themeColor="accent4"/>
          <w:bottom w:val="single" w:sz="4" w:space="0" w:color="26261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261E" w:themeColor="accent4"/>
          <w:left w:val="nil"/>
        </w:tcBorders>
      </w:tcPr>
    </w:tblStylePr>
    <w:tblStylePr w:type="swCell">
      <w:tblPr/>
      <w:tcPr>
        <w:tcBorders>
          <w:top w:val="double" w:sz="4" w:space="0" w:color="26261E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CECDE" w:themeColor="accent5"/>
        <w:left w:val="single" w:sz="4" w:space="0" w:color="FCECDE" w:themeColor="accent5"/>
        <w:bottom w:val="single" w:sz="4" w:space="0" w:color="FCECDE" w:themeColor="accent5"/>
        <w:right w:val="single" w:sz="4" w:space="0" w:color="FCECD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ECDE" w:themeFill="accent5"/>
      </w:tcPr>
    </w:tblStylePr>
    <w:tblStylePr w:type="lastRow">
      <w:rPr>
        <w:b/>
        <w:bCs/>
      </w:rPr>
      <w:tblPr/>
      <w:tcPr>
        <w:tcBorders>
          <w:top w:val="double" w:sz="4" w:space="0" w:color="FCECD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ECDE" w:themeColor="accent5"/>
          <w:right w:val="single" w:sz="4" w:space="0" w:color="FCECDE" w:themeColor="accent5"/>
        </w:tcBorders>
      </w:tcPr>
    </w:tblStylePr>
    <w:tblStylePr w:type="band1Horz">
      <w:tblPr/>
      <w:tcPr>
        <w:tcBorders>
          <w:top w:val="single" w:sz="4" w:space="0" w:color="FCECDE" w:themeColor="accent5"/>
          <w:bottom w:val="single" w:sz="4" w:space="0" w:color="FCECD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ECDE" w:themeColor="accent5"/>
          <w:left w:val="nil"/>
        </w:tcBorders>
      </w:tcPr>
    </w:tblStylePr>
    <w:tblStylePr w:type="swCell">
      <w:tblPr/>
      <w:tcPr>
        <w:tcBorders>
          <w:top w:val="double" w:sz="4" w:space="0" w:color="FCECDE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2F8F8" w:themeColor="accent6"/>
        <w:left w:val="single" w:sz="4" w:space="0" w:color="F2F8F8" w:themeColor="accent6"/>
        <w:bottom w:val="single" w:sz="4" w:space="0" w:color="F2F8F8" w:themeColor="accent6"/>
        <w:right w:val="single" w:sz="4" w:space="0" w:color="F2F8F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8F8" w:themeFill="accent6"/>
      </w:tcPr>
    </w:tblStylePr>
    <w:tblStylePr w:type="lastRow">
      <w:rPr>
        <w:b/>
        <w:bCs/>
      </w:rPr>
      <w:tblPr/>
      <w:tcPr>
        <w:tcBorders>
          <w:top w:val="double" w:sz="4" w:space="0" w:color="F2F8F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8F8" w:themeColor="accent6"/>
          <w:right w:val="single" w:sz="4" w:space="0" w:color="F2F8F8" w:themeColor="accent6"/>
        </w:tcBorders>
      </w:tcPr>
    </w:tblStylePr>
    <w:tblStylePr w:type="band1Horz">
      <w:tblPr/>
      <w:tcPr>
        <w:tcBorders>
          <w:top w:val="single" w:sz="4" w:space="0" w:color="F2F8F8" w:themeColor="accent6"/>
          <w:bottom w:val="single" w:sz="4" w:space="0" w:color="F2F8F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8F8" w:themeColor="accent6"/>
          <w:left w:val="nil"/>
        </w:tcBorders>
      </w:tcPr>
    </w:tblStylePr>
    <w:tblStylePr w:type="swCell">
      <w:tblPr/>
      <w:tcPr>
        <w:tcBorders>
          <w:top w:val="double" w:sz="4" w:space="0" w:color="F2F8F8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text1" w:themeTint="99"/>
        <w:left w:val="single" w:sz="4" w:space="0" w:color="88886C" w:themeColor="text1" w:themeTint="99"/>
        <w:bottom w:val="single" w:sz="4" w:space="0" w:color="88886C" w:themeColor="text1" w:themeTint="99"/>
        <w:right w:val="single" w:sz="4" w:space="0" w:color="88886C" w:themeColor="text1" w:themeTint="99"/>
        <w:insideH w:val="single" w:sz="4" w:space="0" w:color="88886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1E" w:themeColor="text1"/>
          <w:left w:val="single" w:sz="4" w:space="0" w:color="26261E" w:themeColor="text1"/>
          <w:bottom w:val="single" w:sz="4" w:space="0" w:color="26261E" w:themeColor="text1"/>
          <w:right w:val="single" w:sz="4" w:space="0" w:color="26261E" w:themeColor="text1"/>
          <w:insideH w:val="nil"/>
        </w:tcBorders>
        <w:shd w:val="clear" w:color="auto" w:fill="26261E" w:themeFill="text1"/>
      </w:tcPr>
    </w:tblStylePr>
    <w:tblStylePr w:type="lastRow">
      <w:rPr>
        <w:b/>
        <w:bCs/>
      </w:rPr>
      <w:tblPr/>
      <w:tcPr>
        <w:tcBorders>
          <w:top w:val="double" w:sz="4" w:space="0" w:color="88886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6060D0" w:themeColor="accent1" w:themeTint="99"/>
        <w:left w:val="single" w:sz="4" w:space="0" w:color="6060D0" w:themeColor="accent1" w:themeTint="99"/>
        <w:bottom w:val="single" w:sz="4" w:space="0" w:color="6060D0" w:themeColor="accent1" w:themeTint="99"/>
        <w:right w:val="single" w:sz="4" w:space="0" w:color="6060D0" w:themeColor="accent1" w:themeTint="99"/>
        <w:insideH w:val="single" w:sz="4" w:space="0" w:color="6060D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82" w:themeColor="accent1"/>
          <w:left w:val="single" w:sz="4" w:space="0" w:color="262682" w:themeColor="accent1"/>
          <w:bottom w:val="single" w:sz="4" w:space="0" w:color="262682" w:themeColor="accent1"/>
          <w:right w:val="single" w:sz="4" w:space="0" w:color="262682" w:themeColor="accent1"/>
          <w:insideH w:val="nil"/>
        </w:tcBorders>
        <w:shd w:val="clear" w:color="auto" w:fill="262682" w:themeFill="accent1"/>
      </w:tcPr>
    </w:tblStylePr>
    <w:tblStylePr w:type="lastRow">
      <w:rPr>
        <w:b/>
        <w:bCs/>
      </w:rPr>
      <w:tblPr/>
      <w:tcPr>
        <w:tcBorders>
          <w:top w:val="double" w:sz="4" w:space="0" w:color="6060D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D0A7" w:themeColor="accent2" w:themeTint="99"/>
        <w:left w:val="single" w:sz="4" w:space="0" w:color="FFD0A7" w:themeColor="accent2" w:themeTint="99"/>
        <w:bottom w:val="single" w:sz="4" w:space="0" w:color="FFD0A7" w:themeColor="accent2" w:themeTint="99"/>
        <w:right w:val="single" w:sz="4" w:space="0" w:color="FFD0A7" w:themeColor="accent2" w:themeTint="99"/>
        <w:insideH w:val="single" w:sz="4" w:space="0" w:color="FFD0A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B26D" w:themeColor="accent2"/>
          <w:left w:val="single" w:sz="4" w:space="0" w:color="FFB26D" w:themeColor="accent2"/>
          <w:bottom w:val="single" w:sz="4" w:space="0" w:color="FFB26D" w:themeColor="accent2"/>
          <w:right w:val="single" w:sz="4" w:space="0" w:color="FFB26D" w:themeColor="accent2"/>
          <w:insideH w:val="nil"/>
        </w:tcBorders>
        <w:shd w:val="clear" w:color="auto" w:fill="FFB26D" w:themeFill="accent2"/>
      </w:tcPr>
    </w:tblStylePr>
    <w:tblStylePr w:type="lastRow">
      <w:rPr>
        <w:b/>
        <w:bCs/>
      </w:rPr>
      <w:tblPr/>
      <w:tcPr>
        <w:tcBorders>
          <w:top w:val="double" w:sz="4" w:space="0" w:color="FFD0A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0C3CB" w:themeColor="accent3" w:themeTint="99"/>
        <w:left w:val="single" w:sz="4" w:space="0" w:color="80C3CB" w:themeColor="accent3" w:themeTint="99"/>
        <w:bottom w:val="single" w:sz="4" w:space="0" w:color="80C3CB" w:themeColor="accent3" w:themeTint="99"/>
        <w:right w:val="single" w:sz="4" w:space="0" w:color="80C3CB" w:themeColor="accent3" w:themeTint="99"/>
        <w:insideH w:val="single" w:sz="4" w:space="0" w:color="80C3C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F98" w:themeColor="accent3"/>
          <w:left w:val="single" w:sz="4" w:space="0" w:color="3E8F98" w:themeColor="accent3"/>
          <w:bottom w:val="single" w:sz="4" w:space="0" w:color="3E8F98" w:themeColor="accent3"/>
          <w:right w:val="single" w:sz="4" w:space="0" w:color="3E8F98" w:themeColor="accent3"/>
          <w:insideH w:val="nil"/>
        </w:tcBorders>
        <w:shd w:val="clear" w:color="auto" w:fill="3E8F98" w:themeFill="accent3"/>
      </w:tcPr>
    </w:tblStylePr>
    <w:tblStylePr w:type="lastRow">
      <w:rPr>
        <w:b/>
        <w:bCs/>
      </w:rPr>
      <w:tblPr/>
      <w:tcPr>
        <w:tcBorders>
          <w:top w:val="double" w:sz="4" w:space="0" w:color="80C3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accent4" w:themeTint="99"/>
        <w:left w:val="single" w:sz="4" w:space="0" w:color="88886C" w:themeColor="accent4" w:themeTint="99"/>
        <w:bottom w:val="single" w:sz="4" w:space="0" w:color="88886C" w:themeColor="accent4" w:themeTint="99"/>
        <w:right w:val="single" w:sz="4" w:space="0" w:color="88886C" w:themeColor="accent4" w:themeTint="99"/>
        <w:insideH w:val="single" w:sz="4" w:space="0" w:color="88886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1E" w:themeColor="accent4"/>
          <w:left w:val="single" w:sz="4" w:space="0" w:color="26261E" w:themeColor="accent4"/>
          <w:bottom w:val="single" w:sz="4" w:space="0" w:color="26261E" w:themeColor="accent4"/>
          <w:right w:val="single" w:sz="4" w:space="0" w:color="26261E" w:themeColor="accent4"/>
          <w:insideH w:val="nil"/>
        </w:tcBorders>
        <w:shd w:val="clear" w:color="auto" w:fill="26261E" w:themeFill="accent4"/>
      </w:tcPr>
    </w:tblStylePr>
    <w:tblStylePr w:type="lastRow">
      <w:rPr>
        <w:b/>
        <w:bCs/>
      </w:rPr>
      <w:tblPr/>
      <w:tcPr>
        <w:tcBorders>
          <w:top w:val="double" w:sz="4" w:space="0" w:color="88886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DF3EB" w:themeColor="accent5" w:themeTint="99"/>
        <w:left w:val="single" w:sz="4" w:space="0" w:color="FDF3EB" w:themeColor="accent5" w:themeTint="99"/>
        <w:bottom w:val="single" w:sz="4" w:space="0" w:color="FDF3EB" w:themeColor="accent5" w:themeTint="99"/>
        <w:right w:val="single" w:sz="4" w:space="0" w:color="FDF3EB" w:themeColor="accent5" w:themeTint="99"/>
        <w:insideH w:val="single" w:sz="4" w:space="0" w:color="FDF3E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ECDE" w:themeColor="accent5"/>
          <w:left w:val="single" w:sz="4" w:space="0" w:color="FCECDE" w:themeColor="accent5"/>
          <w:bottom w:val="single" w:sz="4" w:space="0" w:color="FCECDE" w:themeColor="accent5"/>
          <w:right w:val="single" w:sz="4" w:space="0" w:color="FCECDE" w:themeColor="accent5"/>
          <w:insideH w:val="nil"/>
        </w:tcBorders>
        <w:shd w:val="clear" w:color="auto" w:fill="FCECDE" w:themeFill="accent5"/>
      </w:tcPr>
    </w:tblStylePr>
    <w:tblStylePr w:type="lastRow">
      <w:rPr>
        <w:b/>
        <w:bCs/>
      </w:rPr>
      <w:tblPr/>
      <w:tcPr>
        <w:tcBorders>
          <w:top w:val="double" w:sz="4" w:space="0" w:color="FDF3E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7FAFA" w:themeColor="accent6" w:themeTint="99"/>
        <w:left w:val="single" w:sz="4" w:space="0" w:color="F7FAFA" w:themeColor="accent6" w:themeTint="99"/>
        <w:bottom w:val="single" w:sz="4" w:space="0" w:color="F7FAFA" w:themeColor="accent6" w:themeTint="99"/>
        <w:right w:val="single" w:sz="4" w:space="0" w:color="F7FAFA" w:themeColor="accent6" w:themeTint="99"/>
        <w:insideH w:val="single" w:sz="4" w:space="0" w:color="F7FAF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8F8" w:themeColor="accent6"/>
          <w:left w:val="single" w:sz="4" w:space="0" w:color="F2F8F8" w:themeColor="accent6"/>
          <w:bottom w:val="single" w:sz="4" w:space="0" w:color="F2F8F8" w:themeColor="accent6"/>
          <w:right w:val="single" w:sz="4" w:space="0" w:color="F2F8F8" w:themeColor="accent6"/>
          <w:insideH w:val="nil"/>
        </w:tcBorders>
        <w:shd w:val="clear" w:color="auto" w:fill="F2F8F8" w:themeFill="accent6"/>
      </w:tcPr>
    </w:tblStylePr>
    <w:tblStylePr w:type="lastRow">
      <w:rPr>
        <w:b/>
        <w:bCs/>
      </w:rPr>
      <w:tblPr/>
      <w:tcPr>
        <w:tcBorders>
          <w:top w:val="double" w:sz="4" w:space="0" w:color="F7FAF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261E" w:themeColor="text1"/>
        <w:left w:val="single" w:sz="24" w:space="0" w:color="26261E" w:themeColor="text1"/>
        <w:bottom w:val="single" w:sz="24" w:space="0" w:color="26261E" w:themeColor="text1"/>
        <w:right w:val="single" w:sz="24" w:space="0" w:color="26261E" w:themeColor="text1"/>
      </w:tblBorders>
    </w:tblPr>
    <w:tcPr>
      <w:shd w:val="clear" w:color="auto" w:fill="26261E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2682" w:themeColor="accent1"/>
        <w:left w:val="single" w:sz="24" w:space="0" w:color="262682" w:themeColor="accent1"/>
        <w:bottom w:val="single" w:sz="24" w:space="0" w:color="262682" w:themeColor="accent1"/>
        <w:right w:val="single" w:sz="24" w:space="0" w:color="262682" w:themeColor="accent1"/>
      </w:tblBorders>
    </w:tblPr>
    <w:tcPr>
      <w:shd w:val="clear" w:color="auto" w:fill="2626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B26D" w:themeColor="accent2"/>
        <w:left w:val="single" w:sz="24" w:space="0" w:color="FFB26D" w:themeColor="accent2"/>
        <w:bottom w:val="single" w:sz="24" w:space="0" w:color="FFB26D" w:themeColor="accent2"/>
        <w:right w:val="single" w:sz="24" w:space="0" w:color="FFB26D" w:themeColor="accent2"/>
      </w:tblBorders>
    </w:tblPr>
    <w:tcPr>
      <w:shd w:val="clear" w:color="auto" w:fill="FFB26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E8F98" w:themeColor="accent3"/>
        <w:left w:val="single" w:sz="24" w:space="0" w:color="3E8F98" w:themeColor="accent3"/>
        <w:bottom w:val="single" w:sz="24" w:space="0" w:color="3E8F98" w:themeColor="accent3"/>
        <w:right w:val="single" w:sz="24" w:space="0" w:color="3E8F98" w:themeColor="accent3"/>
      </w:tblBorders>
    </w:tblPr>
    <w:tcPr>
      <w:shd w:val="clear" w:color="auto" w:fill="3E8F9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261E" w:themeColor="accent4"/>
        <w:left w:val="single" w:sz="24" w:space="0" w:color="26261E" w:themeColor="accent4"/>
        <w:bottom w:val="single" w:sz="24" w:space="0" w:color="26261E" w:themeColor="accent4"/>
        <w:right w:val="single" w:sz="24" w:space="0" w:color="26261E" w:themeColor="accent4"/>
      </w:tblBorders>
    </w:tblPr>
    <w:tcPr>
      <w:shd w:val="clear" w:color="auto" w:fill="26261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CECDE" w:themeColor="accent5"/>
        <w:left w:val="single" w:sz="24" w:space="0" w:color="FCECDE" w:themeColor="accent5"/>
        <w:bottom w:val="single" w:sz="24" w:space="0" w:color="FCECDE" w:themeColor="accent5"/>
        <w:right w:val="single" w:sz="24" w:space="0" w:color="FCECDE" w:themeColor="accent5"/>
      </w:tblBorders>
    </w:tblPr>
    <w:tcPr>
      <w:shd w:val="clear" w:color="auto" w:fill="FCECDE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8F8" w:themeColor="accent6"/>
        <w:left w:val="single" w:sz="24" w:space="0" w:color="F2F8F8" w:themeColor="accent6"/>
        <w:bottom w:val="single" w:sz="24" w:space="0" w:color="F2F8F8" w:themeColor="accent6"/>
        <w:right w:val="single" w:sz="24" w:space="0" w:color="F2F8F8" w:themeColor="accent6"/>
      </w:tblBorders>
    </w:tblPr>
    <w:tcPr>
      <w:shd w:val="clear" w:color="auto" w:fill="F2F8F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4" w:space="0" w:color="26261E" w:themeColor="text1"/>
        <w:bottom w:val="single" w:sz="4" w:space="0" w:color="26261E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6261E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61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893D2C"/>
    <w:pPr>
      <w:spacing w:after="0" w:line="240" w:lineRule="auto"/>
    </w:pPr>
    <w:rPr>
      <w:color w:val="1C1C61" w:themeColor="accent1" w:themeShade="BF"/>
    </w:rPr>
    <w:tblPr>
      <w:tblStyleRowBandSize w:val="1"/>
      <w:tblStyleColBandSize w:val="1"/>
      <w:tblBorders>
        <w:top w:val="single" w:sz="4" w:space="0" w:color="262682" w:themeColor="accent1"/>
        <w:bottom w:val="single" w:sz="4" w:space="0" w:color="2626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626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62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893D2C"/>
    <w:pPr>
      <w:spacing w:after="0" w:line="240" w:lineRule="auto"/>
    </w:pPr>
    <w:rPr>
      <w:color w:val="FF8111" w:themeColor="accent2" w:themeShade="BF"/>
    </w:rPr>
    <w:tblPr>
      <w:tblStyleRowBandSize w:val="1"/>
      <w:tblStyleColBandSize w:val="1"/>
      <w:tblBorders>
        <w:top w:val="single" w:sz="4" w:space="0" w:color="FFB26D" w:themeColor="accent2"/>
        <w:bottom w:val="single" w:sz="4" w:space="0" w:color="FFB26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B26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B26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893D2C"/>
    <w:pPr>
      <w:spacing w:after="0" w:line="240" w:lineRule="auto"/>
    </w:pPr>
    <w:rPr>
      <w:color w:val="2E6A71" w:themeColor="accent3" w:themeShade="BF"/>
    </w:rPr>
    <w:tblPr>
      <w:tblStyleRowBandSize w:val="1"/>
      <w:tblStyleColBandSize w:val="1"/>
      <w:tblBorders>
        <w:top w:val="single" w:sz="4" w:space="0" w:color="3E8F98" w:themeColor="accent3"/>
        <w:bottom w:val="single" w:sz="4" w:space="0" w:color="3E8F9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3E8F9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3E8F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893D2C"/>
    <w:pPr>
      <w:spacing w:after="0" w:line="240" w:lineRule="auto"/>
    </w:pPr>
    <w:rPr>
      <w:color w:val="1C1C16" w:themeColor="accent4" w:themeShade="BF"/>
    </w:rPr>
    <w:tblPr>
      <w:tblStyleRowBandSize w:val="1"/>
      <w:tblStyleColBandSize w:val="1"/>
      <w:tblBorders>
        <w:top w:val="single" w:sz="4" w:space="0" w:color="26261E" w:themeColor="accent4"/>
        <w:bottom w:val="single" w:sz="4" w:space="0" w:color="26261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26261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2626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893D2C"/>
    <w:pPr>
      <w:spacing w:after="0" w:line="240" w:lineRule="auto"/>
    </w:pPr>
    <w:rPr>
      <w:color w:val="F2AD70" w:themeColor="accent5" w:themeShade="BF"/>
    </w:rPr>
    <w:tblPr>
      <w:tblStyleRowBandSize w:val="1"/>
      <w:tblStyleColBandSize w:val="1"/>
      <w:tblBorders>
        <w:top w:val="single" w:sz="4" w:space="0" w:color="FCECDE" w:themeColor="accent5"/>
        <w:bottom w:val="single" w:sz="4" w:space="0" w:color="FCECDE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CECDE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CE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893D2C"/>
    <w:pPr>
      <w:spacing w:after="0" w:line="240" w:lineRule="auto"/>
    </w:pPr>
    <w:rPr>
      <w:color w:val="A2CDCD" w:themeColor="accent6" w:themeShade="BF"/>
    </w:rPr>
    <w:tblPr>
      <w:tblStyleRowBandSize w:val="1"/>
      <w:tblStyleColBandSize w:val="1"/>
      <w:tblBorders>
        <w:top w:val="single" w:sz="4" w:space="0" w:color="F2F8F8" w:themeColor="accent6"/>
        <w:bottom w:val="single" w:sz="4" w:space="0" w:color="F2F8F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2F8F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2F8F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61E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61E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61E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61E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893D2C"/>
    <w:pPr>
      <w:spacing w:after="0" w:line="240" w:lineRule="auto"/>
    </w:pPr>
    <w:rPr>
      <w:color w:val="1C1C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6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6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6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6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893D2C"/>
    <w:pPr>
      <w:spacing w:after="0" w:line="240" w:lineRule="auto"/>
    </w:pPr>
    <w:rPr>
      <w:color w:val="FF81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B26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B26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B26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B26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893D2C"/>
    <w:pPr>
      <w:spacing w:after="0" w:line="240" w:lineRule="auto"/>
    </w:pPr>
    <w:rPr>
      <w:color w:val="2E6A7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E8F9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E8F9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E8F9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E8F9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893D2C"/>
    <w:pPr>
      <w:spacing w:after="0" w:line="240" w:lineRule="auto"/>
    </w:pPr>
    <w:rPr>
      <w:color w:val="1C1C1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261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261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261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261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893D2C"/>
    <w:pPr>
      <w:spacing w:after="0" w:line="240" w:lineRule="auto"/>
    </w:pPr>
    <w:rPr>
      <w:color w:val="F2AD7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CECDE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CECDE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CECDE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CECDE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893D2C"/>
    <w:pPr>
      <w:spacing w:after="0" w:line="240" w:lineRule="auto"/>
    </w:pPr>
    <w:rPr>
      <w:color w:val="A2CDC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8F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8F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8F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8F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26261E" w:themeColor="text1"/>
        <w:left w:val="single" w:sz="8" w:space="0" w:color="26261E" w:themeColor="text1"/>
        <w:bottom w:val="single" w:sz="8" w:space="0" w:color="26261E" w:themeColor="text1"/>
        <w:right w:val="single" w:sz="8" w:space="0" w:color="26261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1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</w:tcBorders>
      </w:tcPr>
    </w:tblStylePr>
    <w:tblStylePr w:type="band1Horz">
      <w:tblPr/>
      <w:tcPr>
        <w:tcBorders>
          <w:top w:val="single" w:sz="8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262682" w:themeColor="accent1"/>
        <w:left w:val="single" w:sz="8" w:space="0" w:color="262682" w:themeColor="accent1"/>
        <w:bottom w:val="single" w:sz="8" w:space="0" w:color="262682" w:themeColor="accent1"/>
        <w:right w:val="single" w:sz="8" w:space="0" w:color="2626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</w:tcBorders>
      </w:tcPr>
    </w:tblStylePr>
    <w:tblStylePr w:type="band1Horz">
      <w:tblPr/>
      <w:tcPr>
        <w:tcBorders>
          <w:top w:val="single" w:sz="8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B26D" w:themeColor="accent2"/>
        <w:left w:val="single" w:sz="8" w:space="0" w:color="FFB26D" w:themeColor="accent2"/>
        <w:bottom w:val="single" w:sz="8" w:space="0" w:color="FFB26D" w:themeColor="accent2"/>
        <w:right w:val="single" w:sz="8" w:space="0" w:color="FFB26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B26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</w:tcBorders>
      </w:tcPr>
    </w:tblStylePr>
    <w:tblStylePr w:type="band1Horz">
      <w:tblPr/>
      <w:tcPr>
        <w:tcBorders>
          <w:top w:val="single" w:sz="8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3E8F98" w:themeColor="accent3"/>
        <w:left w:val="single" w:sz="8" w:space="0" w:color="3E8F98" w:themeColor="accent3"/>
        <w:bottom w:val="single" w:sz="8" w:space="0" w:color="3E8F98" w:themeColor="accent3"/>
        <w:right w:val="single" w:sz="8" w:space="0" w:color="3E8F9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8F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</w:tcBorders>
      </w:tcPr>
    </w:tblStylePr>
    <w:tblStylePr w:type="band1Horz">
      <w:tblPr/>
      <w:tcPr>
        <w:tcBorders>
          <w:top w:val="single" w:sz="8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26261E" w:themeColor="accent4"/>
        <w:left w:val="single" w:sz="8" w:space="0" w:color="26261E" w:themeColor="accent4"/>
        <w:bottom w:val="single" w:sz="8" w:space="0" w:color="26261E" w:themeColor="accent4"/>
        <w:right w:val="single" w:sz="8" w:space="0" w:color="26261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261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</w:tcBorders>
      </w:tcPr>
    </w:tblStylePr>
    <w:tblStylePr w:type="band1Horz">
      <w:tblPr/>
      <w:tcPr>
        <w:tcBorders>
          <w:top w:val="single" w:sz="8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CECDE" w:themeColor="accent5"/>
        <w:left w:val="single" w:sz="8" w:space="0" w:color="FCECDE" w:themeColor="accent5"/>
        <w:bottom w:val="single" w:sz="8" w:space="0" w:color="FCECDE" w:themeColor="accent5"/>
        <w:right w:val="single" w:sz="8" w:space="0" w:color="FCECDE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EC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</w:tcBorders>
      </w:tcPr>
    </w:tblStylePr>
    <w:tblStylePr w:type="band1Horz">
      <w:tblPr/>
      <w:tcPr>
        <w:tcBorders>
          <w:top w:val="single" w:sz="8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2F8F8" w:themeColor="accent6"/>
        <w:left w:val="single" w:sz="8" w:space="0" w:color="F2F8F8" w:themeColor="accent6"/>
        <w:bottom w:val="single" w:sz="8" w:space="0" w:color="F2F8F8" w:themeColor="accent6"/>
        <w:right w:val="single" w:sz="8" w:space="0" w:color="F2F8F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8F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</w:tcBorders>
      </w:tcPr>
    </w:tblStylePr>
    <w:tblStylePr w:type="band1Horz">
      <w:tblPr/>
      <w:tcPr>
        <w:tcBorders>
          <w:top w:val="single" w:sz="8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893D2C"/>
    <w:pPr>
      <w:spacing w:after="0" w:line="240" w:lineRule="auto"/>
    </w:pPr>
    <w:rPr>
      <w:color w:val="1C1C16" w:themeColor="text1" w:themeShade="BF"/>
    </w:rPr>
    <w:tblPr>
      <w:tblStyleRowBandSize w:val="1"/>
      <w:tblStyleColBandSize w:val="1"/>
      <w:tblBorders>
        <w:top w:val="single" w:sz="8" w:space="0" w:color="26261E" w:themeColor="text1"/>
        <w:bottom w:val="single" w:sz="8" w:space="0" w:color="26261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1E" w:themeColor="text1"/>
          <w:left w:val="nil"/>
          <w:bottom w:val="single" w:sz="8" w:space="0" w:color="26261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1E" w:themeColor="text1"/>
          <w:left w:val="nil"/>
          <w:bottom w:val="single" w:sz="8" w:space="0" w:color="26261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CEC1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CEC1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893D2C"/>
    <w:pPr>
      <w:spacing w:after="0" w:line="240" w:lineRule="auto"/>
    </w:pPr>
    <w:rPr>
      <w:color w:val="1C1C61" w:themeColor="accent1" w:themeShade="BF"/>
    </w:rPr>
    <w:tblPr>
      <w:tblStyleRowBandSize w:val="1"/>
      <w:tblStyleColBandSize w:val="1"/>
      <w:tblBorders>
        <w:top w:val="single" w:sz="8" w:space="0" w:color="262682" w:themeColor="accent1"/>
        <w:bottom w:val="single" w:sz="8" w:space="0" w:color="2626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82" w:themeColor="accent1"/>
          <w:left w:val="nil"/>
          <w:bottom w:val="single" w:sz="8" w:space="0" w:color="2626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82" w:themeColor="accent1"/>
          <w:left w:val="nil"/>
          <w:bottom w:val="single" w:sz="8" w:space="0" w:color="2626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BD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BDEB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893D2C"/>
    <w:pPr>
      <w:spacing w:after="0" w:line="240" w:lineRule="auto"/>
    </w:pPr>
    <w:rPr>
      <w:color w:val="FF8111" w:themeColor="accent2" w:themeShade="BF"/>
    </w:rPr>
    <w:tblPr>
      <w:tblStyleRowBandSize w:val="1"/>
      <w:tblStyleColBandSize w:val="1"/>
      <w:tblBorders>
        <w:top w:val="single" w:sz="8" w:space="0" w:color="FFB26D" w:themeColor="accent2"/>
        <w:bottom w:val="single" w:sz="8" w:space="0" w:color="FFB26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B26D" w:themeColor="accent2"/>
          <w:left w:val="nil"/>
          <w:bottom w:val="single" w:sz="8" w:space="0" w:color="FFB26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B26D" w:themeColor="accent2"/>
          <w:left w:val="nil"/>
          <w:bottom w:val="single" w:sz="8" w:space="0" w:color="FFB26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BD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BDA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893D2C"/>
    <w:pPr>
      <w:spacing w:after="0" w:line="240" w:lineRule="auto"/>
    </w:pPr>
    <w:rPr>
      <w:color w:val="2E6A71" w:themeColor="accent3" w:themeShade="BF"/>
    </w:rPr>
    <w:tblPr>
      <w:tblStyleRowBandSize w:val="1"/>
      <w:tblStyleColBandSize w:val="1"/>
      <w:tblBorders>
        <w:top w:val="single" w:sz="8" w:space="0" w:color="3E8F98" w:themeColor="accent3"/>
        <w:bottom w:val="single" w:sz="8" w:space="0" w:color="3E8F9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F98" w:themeColor="accent3"/>
          <w:left w:val="nil"/>
          <w:bottom w:val="single" w:sz="8" w:space="0" w:color="3E8F9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F98" w:themeColor="accent3"/>
          <w:left w:val="nil"/>
          <w:bottom w:val="single" w:sz="8" w:space="0" w:color="3E8F9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6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6E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893D2C"/>
    <w:pPr>
      <w:spacing w:after="0" w:line="240" w:lineRule="auto"/>
    </w:pPr>
    <w:rPr>
      <w:color w:val="1C1C16" w:themeColor="accent4" w:themeShade="BF"/>
    </w:rPr>
    <w:tblPr>
      <w:tblStyleRowBandSize w:val="1"/>
      <w:tblStyleColBandSize w:val="1"/>
      <w:tblBorders>
        <w:top w:val="single" w:sz="8" w:space="0" w:color="26261E" w:themeColor="accent4"/>
        <w:bottom w:val="single" w:sz="8" w:space="0" w:color="26261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1E" w:themeColor="accent4"/>
          <w:left w:val="nil"/>
          <w:bottom w:val="single" w:sz="8" w:space="0" w:color="26261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261E" w:themeColor="accent4"/>
          <w:left w:val="nil"/>
          <w:bottom w:val="single" w:sz="8" w:space="0" w:color="26261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CEC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CEC1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893D2C"/>
    <w:pPr>
      <w:spacing w:after="0" w:line="240" w:lineRule="auto"/>
    </w:pPr>
    <w:rPr>
      <w:color w:val="F2AD70" w:themeColor="accent5" w:themeShade="BF"/>
    </w:rPr>
    <w:tblPr>
      <w:tblStyleRowBandSize w:val="1"/>
      <w:tblStyleColBandSize w:val="1"/>
      <w:tblBorders>
        <w:top w:val="single" w:sz="8" w:space="0" w:color="FCECDE" w:themeColor="accent5"/>
        <w:bottom w:val="single" w:sz="8" w:space="0" w:color="FCECD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ECDE" w:themeColor="accent5"/>
          <w:left w:val="nil"/>
          <w:bottom w:val="single" w:sz="8" w:space="0" w:color="FCEC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ECDE" w:themeColor="accent5"/>
          <w:left w:val="nil"/>
          <w:bottom w:val="single" w:sz="8" w:space="0" w:color="FCEC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A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AF6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893D2C"/>
    <w:pPr>
      <w:spacing w:after="0" w:line="240" w:lineRule="auto"/>
    </w:pPr>
    <w:rPr>
      <w:color w:val="A2CDCD" w:themeColor="accent6" w:themeShade="BF"/>
    </w:rPr>
    <w:tblPr>
      <w:tblStyleRowBandSize w:val="1"/>
      <w:tblStyleColBandSize w:val="1"/>
      <w:tblBorders>
        <w:top w:val="single" w:sz="8" w:space="0" w:color="F2F8F8" w:themeColor="accent6"/>
        <w:bottom w:val="single" w:sz="8" w:space="0" w:color="F2F8F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8F8" w:themeColor="accent6"/>
          <w:left w:val="nil"/>
          <w:bottom w:val="single" w:sz="8" w:space="0" w:color="F2F8F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8F8" w:themeColor="accent6"/>
          <w:left w:val="nil"/>
          <w:bottom w:val="single" w:sz="8" w:space="0" w:color="F2F8F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DF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DFD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26261E" w:themeColor="text1"/>
        <w:left w:val="single" w:sz="8" w:space="0" w:color="26261E" w:themeColor="text1"/>
        <w:bottom w:val="single" w:sz="8" w:space="0" w:color="26261E" w:themeColor="text1"/>
        <w:right w:val="single" w:sz="8" w:space="0" w:color="26261E" w:themeColor="text1"/>
        <w:insideH w:val="single" w:sz="8" w:space="0" w:color="26261E" w:themeColor="text1"/>
        <w:insideV w:val="single" w:sz="8" w:space="0" w:color="26261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1E" w:themeColor="text1"/>
          <w:left w:val="single" w:sz="8" w:space="0" w:color="26261E" w:themeColor="text1"/>
          <w:bottom w:val="single" w:sz="18" w:space="0" w:color="26261E" w:themeColor="text1"/>
          <w:right w:val="single" w:sz="8" w:space="0" w:color="26261E" w:themeColor="text1"/>
          <w:insideH w:val="nil"/>
          <w:insideV w:val="single" w:sz="8" w:space="0" w:color="26261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  <w:insideH w:val="nil"/>
          <w:insideV w:val="single" w:sz="8" w:space="0" w:color="26261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</w:tcBorders>
      </w:tcPr>
    </w:tblStylePr>
    <w:tblStylePr w:type="band1Vert">
      <w:tblPr/>
      <w:tcPr>
        <w:tcBorders>
          <w:top w:val="single" w:sz="8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</w:tcBorders>
        <w:shd w:val="clear" w:color="auto" w:fill="CECEC1" w:themeFill="text1" w:themeFillTint="3F"/>
      </w:tcPr>
    </w:tblStylePr>
    <w:tblStylePr w:type="band1Horz">
      <w:tblPr/>
      <w:tcPr>
        <w:tcBorders>
          <w:top w:val="single" w:sz="8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  <w:insideV w:val="single" w:sz="8" w:space="0" w:color="26261E" w:themeColor="text1"/>
        </w:tcBorders>
        <w:shd w:val="clear" w:color="auto" w:fill="CECEC1" w:themeFill="text1" w:themeFillTint="3F"/>
      </w:tcPr>
    </w:tblStylePr>
    <w:tblStylePr w:type="band2Horz">
      <w:tblPr/>
      <w:tcPr>
        <w:tcBorders>
          <w:top w:val="single" w:sz="8" w:space="0" w:color="26261E" w:themeColor="text1"/>
          <w:left w:val="single" w:sz="8" w:space="0" w:color="26261E" w:themeColor="text1"/>
          <w:bottom w:val="single" w:sz="8" w:space="0" w:color="26261E" w:themeColor="text1"/>
          <w:right w:val="single" w:sz="8" w:space="0" w:color="26261E" w:themeColor="text1"/>
          <w:insideV w:val="single" w:sz="8" w:space="0" w:color="26261E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262682" w:themeColor="accent1"/>
        <w:left w:val="single" w:sz="8" w:space="0" w:color="262682" w:themeColor="accent1"/>
        <w:bottom w:val="single" w:sz="8" w:space="0" w:color="262682" w:themeColor="accent1"/>
        <w:right w:val="single" w:sz="8" w:space="0" w:color="262682" w:themeColor="accent1"/>
        <w:insideH w:val="single" w:sz="8" w:space="0" w:color="262682" w:themeColor="accent1"/>
        <w:insideV w:val="single" w:sz="8" w:space="0" w:color="2626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82" w:themeColor="accent1"/>
          <w:left w:val="single" w:sz="8" w:space="0" w:color="262682" w:themeColor="accent1"/>
          <w:bottom w:val="single" w:sz="18" w:space="0" w:color="262682" w:themeColor="accent1"/>
          <w:right w:val="single" w:sz="8" w:space="0" w:color="262682" w:themeColor="accent1"/>
          <w:insideH w:val="nil"/>
          <w:insideV w:val="single" w:sz="8" w:space="0" w:color="2626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  <w:insideH w:val="nil"/>
          <w:insideV w:val="single" w:sz="8" w:space="0" w:color="2626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</w:tcBorders>
      </w:tcPr>
    </w:tblStylePr>
    <w:tblStylePr w:type="band1Vert">
      <w:tblPr/>
      <w:tcPr>
        <w:tcBorders>
          <w:top w:val="single" w:sz="8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</w:tcBorders>
        <w:shd w:val="clear" w:color="auto" w:fill="BDBDEB" w:themeFill="accent1" w:themeFillTint="3F"/>
      </w:tcPr>
    </w:tblStylePr>
    <w:tblStylePr w:type="band1Horz">
      <w:tblPr/>
      <w:tcPr>
        <w:tcBorders>
          <w:top w:val="single" w:sz="8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  <w:insideV w:val="single" w:sz="8" w:space="0" w:color="262682" w:themeColor="accent1"/>
        </w:tcBorders>
        <w:shd w:val="clear" w:color="auto" w:fill="BDBDEB" w:themeFill="accent1" w:themeFillTint="3F"/>
      </w:tcPr>
    </w:tblStylePr>
    <w:tblStylePr w:type="band2Horz">
      <w:tblPr/>
      <w:tcPr>
        <w:tcBorders>
          <w:top w:val="single" w:sz="8" w:space="0" w:color="262682" w:themeColor="accent1"/>
          <w:left w:val="single" w:sz="8" w:space="0" w:color="262682" w:themeColor="accent1"/>
          <w:bottom w:val="single" w:sz="8" w:space="0" w:color="262682" w:themeColor="accent1"/>
          <w:right w:val="single" w:sz="8" w:space="0" w:color="262682" w:themeColor="accent1"/>
          <w:insideV w:val="single" w:sz="8" w:space="0" w:color="262682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B26D" w:themeColor="accent2"/>
        <w:left w:val="single" w:sz="8" w:space="0" w:color="FFB26D" w:themeColor="accent2"/>
        <w:bottom w:val="single" w:sz="8" w:space="0" w:color="FFB26D" w:themeColor="accent2"/>
        <w:right w:val="single" w:sz="8" w:space="0" w:color="FFB26D" w:themeColor="accent2"/>
        <w:insideH w:val="single" w:sz="8" w:space="0" w:color="FFB26D" w:themeColor="accent2"/>
        <w:insideV w:val="single" w:sz="8" w:space="0" w:color="FFB26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B26D" w:themeColor="accent2"/>
          <w:left w:val="single" w:sz="8" w:space="0" w:color="FFB26D" w:themeColor="accent2"/>
          <w:bottom w:val="single" w:sz="18" w:space="0" w:color="FFB26D" w:themeColor="accent2"/>
          <w:right w:val="single" w:sz="8" w:space="0" w:color="FFB26D" w:themeColor="accent2"/>
          <w:insideH w:val="nil"/>
          <w:insideV w:val="single" w:sz="8" w:space="0" w:color="FFB26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  <w:insideH w:val="nil"/>
          <w:insideV w:val="single" w:sz="8" w:space="0" w:color="FFB26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</w:tcBorders>
      </w:tcPr>
    </w:tblStylePr>
    <w:tblStylePr w:type="band1Vert">
      <w:tblPr/>
      <w:tcPr>
        <w:tcBorders>
          <w:top w:val="single" w:sz="8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</w:tcBorders>
        <w:shd w:val="clear" w:color="auto" w:fill="FFEBDA" w:themeFill="accent2" w:themeFillTint="3F"/>
      </w:tcPr>
    </w:tblStylePr>
    <w:tblStylePr w:type="band1Horz">
      <w:tblPr/>
      <w:tcPr>
        <w:tcBorders>
          <w:top w:val="single" w:sz="8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  <w:insideV w:val="single" w:sz="8" w:space="0" w:color="FFB26D" w:themeColor="accent2"/>
        </w:tcBorders>
        <w:shd w:val="clear" w:color="auto" w:fill="FFEBDA" w:themeFill="accent2" w:themeFillTint="3F"/>
      </w:tcPr>
    </w:tblStylePr>
    <w:tblStylePr w:type="band2Horz">
      <w:tblPr/>
      <w:tcPr>
        <w:tcBorders>
          <w:top w:val="single" w:sz="8" w:space="0" w:color="FFB26D" w:themeColor="accent2"/>
          <w:left w:val="single" w:sz="8" w:space="0" w:color="FFB26D" w:themeColor="accent2"/>
          <w:bottom w:val="single" w:sz="8" w:space="0" w:color="FFB26D" w:themeColor="accent2"/>
          <w:right w:val="single" w:sz="8" w:space="0" w:color="FFB26D" w:themeColor="accent2"/>
          <w:insideV w:val="single" w:sz="8" w:space="0" w:color="FFB26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3E8F98" w:themeColor="accent3"/>
        <w:left w:val="single" w:sz="8" w:space="0" w:color="3E8F98" w:themeColor="accent3"/>
        <w:bottom w:val="single" w:sz="8" w:space="0" w:color="3E8F98" w:themeColor="accent3"/>
        <w:right w:val="single" w:sz="8" w:space="0" w:color="3E8F98" w:themeColor="accent3"/>
        <w:insideH w:val="single" w:sz="8" w:space="0" w:color="3E8F98" w:themeColor="accent3"/>
        <w:insideV w:val="single" w:sz="8" w:space="0" w:color="3E8F9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F98" w:themeColor="accent3"/>
          <w:left w:val="single" w:sz="8" w:space="0" w:color="3E8F98" w:themeColor="accent3"/>
          <w:bottom w:val="single" w:sz="18" w:space="0" w:color="3E8F98" w:themeColor="accent3"/>
          <w:right w:val="single" w:sz="8" w:space="0" w:color="3E8F98" w:themeColor="accent3"/>
          <w:insideH w:val="nil"/>
          <w:insideV w:val="single" w:sz="8" w:space="0" w:color="3E8F9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  <w:insideH w:val="nil"/>
          <w:insideV w:val="single" w:sz="8" w:space="0" w:color="3E8F9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</w:tcBorders>
      </w:tcPr>
    </w:tblStylePr>
    <w:tblStylePr w:type="band1Vert">
      <w:tblPr/>
      <w:tcPr>
        <w:tcBorders>
          <w:top w:val="single" w:sz="8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</w:tcBorders>
        <w:shd w:val="clear" w:color="auto" w:fill="CAE6E9" w:themeFill="accent3" w:themeFillTint="3F"/>
      </w:tcPr>
    </w:tblStylePr>
    <w:tblStylePr w:type="band1Horz">
      <w:tblPr/>
      <w:tcPr>
        <w:tcBorders>
          <w:top w:val="single" w:sz="8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  <w:insideV w:val="single" w:sz="8" w:space="0" w:color="3E8F98" w:themeColor="accent3"/>
        </w:tcBorders>
        <w:shd w:val="clear" w:color="auto" w:fill="CAE6E9" w:themeFill="accent3" w:themeFillTint="3F"/>
      </w:tcPr>
    </w:tblStylePr>
    <w:tblStylePr w:type="band2Horz">
      <w:tblPr/>
      <w:tcPr>
        <w:tcBorders>
          <w:top w:val="single" w:sz="8" w:space="0" w:color="3E8F98" w:themeColor="accent3"/>
          <w:left w:val="single" w:sz="8" w:space="0" w:color="3E8F98" w:themeColor="accent3"/>
          <w:bottom w:val="single" w:sz="8" w:space="0" w:color="3E8F98" w:themeColor="accent3"/>
          <w:right w:val="single" w:sz="8" w:space="0" w:color="3E8F98" w:themeColor="accent3"/>
          <w:insideV w:val="single" w:sz="8" w:space="0" w:color="3E8F98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26261E" w:themeColor="accent4"/>
        <w:left w:val="single" w:sz="8" w:space="0" w:color="26261E" w:themeColor="accent4"/>
        <w:bottom w:val="single" w:sz="8" w:space="0" w:color="26261E" w:themeColor="accent4"/>
        <w:right w:val="single" w:sz="8" w:space="0" w:color="26261E" w:themeColor="accent4"/>
        <w:insideH w:val="single" w:sz="8" w:space="0" w:color="26261E" w:themeColor="accent4"/>
        <w:insideV w:val="single" w:sz="8" w:space="0" w:color="26261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1E" w:themeColor="accent4"/>
          <w:left w:val="single" w:sz="8" w:space="0" w:color="26261E" w:themeColor="accent4"/>
          <w:bottom w:val="single" w:sz="18" w:space="0" w:color="26261E" w:themeColor="accent4"/>
          <w:right w:val="single" w:sz="8" w:space="0" w:color="26261E" w:themeColor="accent4"/>
          <w:insideH w:val="nil"/>
          <w:insideV w:val="single" w:sz="8" w:space="0" w:color="26261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  <w:insideH w:val="nil"/>
          <w:insideV w:val="single" w:sz="8" w:space="0" w:color="26261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</w:tcBorders>
      </w:tcPr>
    </w:tblStylePr>
    <w:tblStylePr w:type="band1Vert">
      <w:tblPr/>
      <w:tcPr>
        <w:tcBorders>
          <w:top w:val="single" w:sz="8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</w:tcBorders>
        <w:shd w:val="clear" w:color="auto" w:fill="CECEC1" w:themeFill="accent4" w:themeFillTint="3F"/>
      </w:tcPr>
    </w:tblStylePr>
    <w:tblStylePr w:type="band1Horz">
      <w:tblPr/>
      <w:tcPr>
        <w:tcBorders>
          <w:top w:val="single" w:sz="8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  <w:insideV w:val="single" w:sz="8" w:space="0" w:color="26261E" w:themeColor="accent4"/>
        </w:tcBorders>
        <w:shd w:val="clear" w:color="auto" w:fill="CECEC1" w:themeFill="accent4" w:themeFillTint="3F"/>
      </w:tcPr>
    </w:tblStylePr>
    <w:tblStylePr w:type="band2Horz">
      <w:tblPr/>
      <w:tcPr>
        <w:tcBorders>
          <w:top w:val="single" w:sz="8" w:space="0" w:color="26261E" w:themeColor="accent4"/>
          <w:left w:val="single" w:sz="8" w:space="0" w:color="26261E" w:themeColor="accent4"/>
          <w:bottom w:val="single" w:sz="8" w:space="0" w:color="26261E" w:themeColor="accent4"/>
          <w:right w:val="single" w:sz="8" w:space="0" w:color="26261E" w:themeColor="accent4"/>
          <w:insideV w:val="single" w:sz="8" w:space="0" w:color="26261E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CECDE" w:themeColor="accent5"/>
        <w:left w:val="single" w:sz="8" w:space="0" w:color="FCECDE" w:themeColor="accent5"/>
        <w:bottom w:val="single" w:sz="8" w:space="0" w:color="FCECDE" w:themeColor="accent5"/>
        <w:right w:val="single" w:sz="8" w:space="0" w:color="FCECDE" w:themeColor="accent5"/>
        <w:insideH w:val="single" w:sz="8" w:space="0" w:color="FCECDE" w:themeColor="accent5"/>
        <w:insideV w:val="single" w:sz="8" w:space="0" w:color="FCECDE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ECDE" w:themeColor="accent5"/>
          <w:left w:val="single" w:sz="8" w:space="0" w:color="FCECDE" w:themeColor="accent5"/>
          <w:bottom w:val="single" w:sz="18" w:space="0" w:color="FCECDE" w:themeColor="accent5"/>
          <w:right w:val="single" w:sz="8" w:space="0" w:color="FCECDE" w:themeColor="accent5"/>
          <w:insideH w:val="nil"/>
          <w:insideV w:val="single" w:sz="8" w:space="0" w:color="FCEC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  <w:insideH w:val="nil"/>
          <w:insideV w:val="single" w:sz="8" w:space="0" w:color="FCEC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</w:tcBorders>
      </w:tcPr>
    </w:tblStylePr>
    <w:tblStylePr w:type="band1Vert">
      <w:tblPr/>
      <w:tcPr>
        <w:tcBorders>
          <w:top w:val="single" w:sz="8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</w:tcBorders>
        <w:shd w:val="clear" w:color="auto" w:fill="FEFAF6" w:themeFill="accent5" w:themeFillTint="3F"/>
      </w:tcPr>
    </w:tblStylePr>
    <w:tblStylePr w:type="band1Horz">
      <w:tblPr/>
      <w:tcPr>
        <w:tcBorders>
          <w:top w:val="single" w:sz="8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  <w:insideV w:val="single" w:sz="8" w:space="0" w:color="FCECDE" w:themeColor="accent5"/>
        </w:tcBorders>
        <w:shd w:val="clear" w:color="auto" w:fill="FEFAF6" w:themeFill="accent5" w:themeFillTint="3F"/>
      </w:tcPr>
    </w:tblStylePr>
    <w:tblStylePr w:type="band2Horz">
      <w:tblPr/>
      <w:tcPr>
        <w:tcBorders>
          <w:top w:val="single" w:sz="8" w:space="0" w:color="FCECDE" w:themeColor="accent5"/>
          <w:left w:val="single" w:sz="8" w:space="0" w:color="FCECDE" w:themeColor="accent5"/>
          <w:bottom w:val="single" w:sz="8" w:space="0" w:color="FCECDE" w:themeColor="accent5"/>
          <w:right w:val="single" w:sz="8" w:space="0" w:color="FCECDE" w:themeColor="accent5"/>
          <w:insideV w:val="single" w:sz="8" w:space="0" w:color="FCECDE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2F8F8" w:themeColor="accent6"/>
        <w:left w:val="single" w:sz="8" w:space="0" w:color="F2F8F8" w:themeColor="accent6"/>
        <w:bottom w:val="single" w:sz="8" w:space="0" w:color="F2F8F8" w:themeColor="accent6"/>
        <w:right w:val="single" w:sz="8" w:space="0" w:color="F2F8F8" w:themeColor="accent6"/>
        <w:insideH w:val="single" w:sz="8" w:space="0" w:color="F2F8F8" w:themeColor="accent6"/>
        <w:insideV w:val="single" w:sz="8" w:space="0" w:color="F2F8F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8F8" w:themeColor="accent6"/>
          <w:left w:val="single" w:sz="8" w:space="0" w:color="F2F8F8" w:themeColor="accent6"/>
          <w:bottom w:val="single" w:sz="18" w:space="0" w:color="F2F8F8" w:themeColor="accent6"/>
          <w:right w:val="single" w:sz="8" w:space="0" w:color="F2F8F8" w:themeColor="accent6"/>
          <w:insideH w:val="nil"/>
          <w:insideV w:val="single" w:sz="8" w:space="0" w:color="F2F8F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  <w:insideH w:val="nil"/>
          <w:insideV w:val="single" w:sz="8" w:space="0" w:color="F2F8F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</w:tcBorders>
      </w:tcPr>
    </w:tblStylePr>
    <w:tblStylePr w:type="band1Vert">
      <w:tblPr/>
      <w:tcPr>
        <w:tcBorders>
          <w:top w:val="single" w:sz="8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</w:tcBorders>
        <w:shd w:val="clear" w:color="auto" w:fill="FBFDFD" w:themeFill="accent6" w:themeFillTint="3F"/>
      </w:tcPr>
    </w:tblStylePr>
    <w:tblStylePr w:type="band1Horz">
      <w:tblPr/>
      <w:tcPr>
        <w:tcBorders>
          <w:top w:val="single" w:sz="8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  <w:insideV w:val="single" w:sz="8" w:space="0" w:color="F2F8F8" w:themeColor="accent6"/>
        </w:tcBorders>
        <w:shd w:val="clear" w:color="auto" w:fill="FBFDFD" w:themeFill="accent6" w:themeFillTint="3F"/>
      </w:tcPr>
    </w:tblStylePr>
    <w:tblStylePr w:type="band2Horz">
      <w:tblPr/>
      <w:tcPr>
        <w:tcBorders>
          <w:top w:val="single" w:sz="8" w:space="0" w:color="F2F8F8" w:themeColor="accent6"/>
          <w:left w:val="single" w:sz="8" w:space="0" w:color="F2F8F8" w:themeColor="accent6"/>
          <w:bottom w:val="single" w:sz="8" w:space="0" w:color="F2F8F8" w:themeColor="accent6"/>
          <w:right w:val="single" w:sz="8" w:space="0" w:color="F2F8F8" w:themeColor="accent6"/>
          <w:insideV w:val="single" w:sz="8" w:space="0" w:color="F2F8F8" w:themeColor="accent6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893D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893D2C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893D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893D2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893D2C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8" w:space="0" w:color="26261E" w:themeColor="text1"/>
        <w:bottom w:val="single" w:sz="8" w:space="0" w:color="26261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61E" w:themeColor="text1"/>
        </w:tcBorders>
      </w:tcPr>
    </w:tblStylePr>
    <w:tblStylePr w:type="lastRow">
      <w:rPr>
        <w:b/>
        <w:bCs/>
        <w:color w:val="828282" w:themeColor="text2"/>
      </w:rPr>
      <w:tblPr/>
      <w:tcPr>
        <w:tcBorders>
          <w:top w:val="single" w:sz="8" w:space="0" w:color="26261E" w:themeColor="text1"/>
          <w:bottom w:val="single" w:sz="8" w:space="0" w:color="26261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61E" w:themeColor="text1"/>
          <w:bottom w:val="single" w:sz="8" w:space="0" w:color="26261E" w:themeColor="text1"/>
        </w:tcBorders>
      </w:tcPr>
    </w:tblStylePr>
    <w:tblStylePr w:type="band1Vert">
      <w:tblPr/>
      <w:tcPr>
        <w:shd w:val="clear" w:color="auto" w:fill="CECEC1" w:themeFill="text1" w:themeFillTint="3F"/>
      </w:tcPr>
    </w:tblStylePr>
    <w:tblStylePr w:type="band1Horz">
      <w:tblPr/>
      <w:tcPr>
        <w:shd w:val="clear" w:color="auto" w:fill="CECEC1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8" w:space="0" w:color="262682" w:themeColor="accent1"/>
        <w:bottom w:val="single" w:sz="8" w:space="0" w:color="2626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682" w:themeColor="accent1"/>
        </w:tcBorders>
      </w:tcPr>
    </w:tblStylePr>
    <w:tblStylePr w:type="lastRow">
      <w:rPr>
        <w:b/>
        <w:bCs/>
        <w:color w:val="828282" w:themeColor="text2"/>
      </w:rPr>
      <w:tblPr/>
      <w:tcPr>
        <w:tcBorders>
          <w:top w:val="single" w:sz="8" w:space="0" w:color="262682" w:themeColor="accent1"/>
          <w:bottom w:val="single" w:sz="8" w:space="0" w:color="262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682" w:themeColor="accent1"/>
          <w:bottom w:val="single" w:sz="8" w:space="0" w:color="262682" w:themeColor="accent1"/>
        </w:tcBorders>
      </w:tcPr>
    </w:tblStylePr>
    <w:tblStylePr w:type="band1Vert">
      <w:tblPr/>
      <w:tcPr>
        <w:shd w:val="clear" w:color="auto" w:fill="BDBDEB" w:themeFill="accent1" w:themeFillTint="3F"/>
      </w:tcPr>
    </w:tblStylePr>
    <w:tblStylePr w:type="band1Horz">
      <w:tblPr/>
      <w:tcPr>
        <w:shd w:val="clear" w:color="auto" w:fill="BDBDEB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8" w:space="0" w:color="FFB26D" w:themeColor="accent2"/>
        <w:bottom w:val="single" w:sz="8" w:space="0" w:color="FFB26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B26D" w:themeColor="accent2"/>
        </w:tcBorders>
      </w:tcPr>
    </w:tblStylePr>
    <w:tblStylePr w:type="lastRow">
      <w:rPr>
        <w:b/>
        <w:bCs/>
        <w:color w:val="828282" w:themeColor="text2"/>
      </w:rPr>
      <w:tblPr/>
      <w:tcPr>
        <w:tcBorders>
          <w:top w:val="single" w:sz="8" w:space="0" w:color="FFB26D" w:themeColor="accent2"/>
          <w:bottom w:val="single" w:sz="8" w:space="0" w:color="FFB26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B26D" w:themeColor="accent2"/>
          <w:bottom w:val="single" w:sz="8" w:space="0" w:color="FFB26D" w:themeColor="accent2"/>
        </w:tcBorders>
      </w:tcPr>
    </w:tblStylePr>
    <w:tblStylePr w:type="band1Vert">
      <w:tblPr/>
      <w:tcPr>
        <w:shd w:val="clear" w:color="auto" w:fill="FFEBDA" w:themeFill="accent2" w:themeFillTint="3F"/>
      </w:tcPr>
    </w:tblStylePr>
    <w:tblStylePr w:type="band1Horz">
      <w:tblPr/>
      <w:tcPr>
        <w:shd w:val="clear" w:color="auto" w:fill="FFEBDA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8" w:space="0" w:color="3E8F98" w:themeColor="accent3"/>
        <w:bottom w:val="single" w:sz="8" w:space="0" w:color="3E8F9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8F98" w:themeColor="accent3"/>
        </w:tcBorders>
      </w:tcPr>
    </w:tblStylePr>
    <w:tblStylePr w:type="lastRow">
      <w:rPr>
        <w:b/>
        <w:bCs/>
        <w:color w:val="828282" w:themeColor="text2"/>
      </w:rPr>
      <w:tblPr/>
      <w:tcPr>
        <w:tcBorders>
          <w:top w:val="single" w:sz="8" w:space="0" w:color="3E8F98" w:themeColor="accent3"/>
          <w:bottom w:val="single" w:sz="8" w:space="0" w:color="3E8F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F98" w:themeColor="accent3"/>
          <w:bottom w:val="single" w:sz="8" w:space="0" w:color="3E8F98" w:themeColor="accent3"/>
        </w:tcBorders>
      </w:tcPr>
    </w:tblStylePr>
    <w:tblStylePr w:type="band1Vert">
      <w:tblPr/>
      <w:tcPr>
        <w:shd w:val="clear" w:color="auto" w:fill="CAE6E9" w:themeFill="accent3" w:themeFillTint="3F"/>
      </w:tcPr>
    </w:tblStylePr>
    <w:tblStylePr w:type="band1Horz">
      <w:tblPr/>
      <w:tcPr>
        <w:shd w:val="clear" w:color="auto" w:fill="CAE6E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8" w:space="0" w:color="26261E" w:themeColor="accent4"/>
        <w:bottom w:val="single" w:sz="8" w:space="0" w:color="26261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261E" w:themeColor="accent4"/>
        </w:tcBorders>
      </w:tcPr>
    </w:tblStylePr>
    <w:tblStylePr w:type="lastRow">
      <w:rPr>
        <w:b/>
        <w:bCs/>
        <w:color w:val="828282" w:themeColor="text2"/>
      </w:rPr>
      <w:tblPr/>
      <w:tcPr>
        <w:tcBorders>
          <w:top w:val="single" w:sz="8" w:space="0" w:color="26261E" w:themeColor="accent4"/>
          <w:bottom w:val="single" w:sz="8" w:space="0" w:color="2626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261E" w:themeColor="accent4"/>
          <w:bottom w:val="single" w:sz="8" w:space="0" w:color="26261E" w:themeColor="accent4"/>
        </w:tcBorders>
      </w:tcPr>
    </w:tblStylePr>
    <w:tblStylePr w:type="band1Vert">
      <w:tblPr/>
      <w:tcPr>
        <w:shd w:val="clear" w:color="auto" w:fill="CECEC1" w:themeFill="accent4" w:themeFillTint="3F"/>
      </w:tcPr>
    </w:tblStylePr>
    <w:tblStylePr w:type="band1Horz">
      <w:tblPr/>
      <w:tcPr>
        <w:shd w:val="clear" w:color="auto" w:fill="CECEC1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8" w:space="0" w:color="FCECDE" w:themeColor="accent5"/>
        <w:bottom w:val="single" w:sz="8" w:space="0" w:color="FCECDE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ECDE" w:themeColor="accent5"/>
        </w:tcBorders>
      </w:tcPr>
    </w:tblStylePr>
    <w:tblStylePr w:type="lastRow">
      <w:rPr>
        <w:b/>
        <w:bCs/>
        <w:color w:val="828282" w:themeColor="text2"/>
      </w:rPr>
      <w:tblPr/>
      <w:tcPr>
        <w:tcBorders>
          <w:top w:val="single" w:sz="8" w:space="0" w:color="FCECDE" w:themeColor="accent5"/>
          <w:bottom w:val="single" w:sz="8" w:space="0" w:color="FCE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ECDE" w:themeColor="accent5"/>
          <w:bottom w:val="single" w:sz="8" w:space="0" w:color="FCECDE" w:themeColor="accent5"/>
        </w:tcBorders>
      </w:tcPr>
    </w:tblStylePr>
    <w:tblStylePr w:type="band1Vert">
      <w:tblPr/>
      <w:tcPr>
        <w:shd w:val="clear" w:color="auto" w:fill="FEFAF6" w:themeFill="accent5" w:themeFillTint="3F"/>
      </w:tcPr>
    </w:tblStylePr>
    <w:tblStylePr w:type="band1Horz">
      <w:tblPr/>
      <w:tcPr>
        <w:shd w:val="clear" w:color="auto" w:fill="FEFAF6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8" w:space="0" w:color="F2F8F8" w:themeColor="accent6"/>
        <w:bottom w:val="single" w:sz="8" w:space="0" w:color="F2F8F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8F8" w:themeColor="accent6"/>
        </w:tcBorders>
      </w:tcPr>
    </w:tblStylePr>
    <w:tblStylePr w:type="lastRow">
      <w:rPr>
        <w:b/>
        <w:bCs/>
        <w:color w:val="828282" w:themeColor="text2"/>
      </w:rPr>
      <w:tblPr/>
      <w:tcPr>
        <w:tcBorders>
          <w:top w:val="single" w:sz="8" w:space="0" w:color="F2F8F8" w:themeColor="accent6"/>
          <w:bottom w:val="single" w:sz="8" w:space="0" w:color="F2F8F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8F8" w:themeColor="accent6"/>
          <w:bottom w:val="single" w:sz="8" w:space="0" w:color="F2F8F8" w:themeColor="accent6"/>
        </w:tcBorders>
      </w:tcPr>
    </w:tblStylePr>
    <w:tblStylePr w:type="band1Vert">
      <w:tblPr/>
      <w:tcPr>
        <w:shd w:val="clear" w:color="auto" w:fill="FBFDFD" w:themeFill="accent6" w:themeFillTint="3F"/>
      </w:tcPr>
    </w:tblStylePr>
    <w:tblStylePr w:type="band1Horz">
      <w:tblPr/>
      <w:tcPr>
        <w:shd w:val="clear" w:color="auto" w:fill="FBFDFD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26261E" w:themeColor="text1"/>
        <w:left w:val="single" w:sz="8" w:space="0" w:color="26261E" w:themeColor="text1"/>
        <w:bottom w:val="single" w:sz="8" w:space="0" w:color="26261E" w:themeColor="text1"/>
        <w:right w:val="single" w:sz="8" w:space="0" w:color="26261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61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61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61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CEC1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CEC1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262682" w:themeColor="accent1"/>
        <w:left w:val="single" w:sz="8" w:space="0" w:color="262682" w:themeColor="accent1"/>
        <w:bottom w:val="single" w:sz="8" w:space="0" w:color="262682" w:themeColor="accent1"/>
        <w:right w:val="single" w:sz="8" w:space="0" w:color="2626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6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6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6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BDE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BDE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FFB26D" w:themeColor="accent2"/>
        <w:left w:val="single" w:sz="8" w:space="0" w:color="FFB26D" w:themeColor="accent2"/>
        <w:bottom w:val="single" w:sz="8" w:space="0" w:color="FFB26D" w:themeColor="accent2"/>
        <w:right w:val="single" w:sz="8" w:space="0" w:color="FFB26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B26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B26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B26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BD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BD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3E8F98" w:themeColor="accent3"/>
        <w:left w:val="single" w:sz="8" w:space="0" w:color="3E8F98" w:themeColor="accent3"/>
        <w:bottom w:val="single" w:sz="8" w:space="0" w:color="3E8F98" w:themeColor="accent3"/>
        <w:right w:val="single" w:sz="8" w:space="0" w:color="3E8F9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F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F9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E8F9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6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6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26261E" w:themeColor="accent4"/>
        <w:left w:val="single" w:sz="8" w:space="0" w:color="26261E" w:themeColor="accent4"/>
        <w:bottom w:val="single" w:sz="8" w:space="0" w:color="26261E" w:themeColor="accent4"/>
        <w:right w:val="single" w:sz="8" w:space="0" w:color="26261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261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261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261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CEC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CEC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FCECDE" w:themeColor="accent5"/>
        <w:left w:val="single" w:sz="8" w:space="0" w:color="FCECDE" w:themeColor="accent5"/>
        <w:bottom w:val="single" w:sz="8" w:space="0" w:color="FCECDE" w:themeColor="accent5"/>
        <w:right w:val="single" w:sz="8" w:space="0" w:color="FCECDE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EC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EC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EC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A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A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F2F8F8" w:themeColor="accent6"/>
        <w:left w:val="single" w:sz="8" w:space="0" w:color="F2F8F8" w:themeColor="accent6"/>
        <w:bottom w:val="single" w:sz="8" w:space="0" w:color="F2F8F8" w:themeColor="accent6"/>
        <w:right w:val="single" w:sz="8" w:space="0" w:color="F2F8F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8F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8F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8F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DF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DF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63634E" w:themeColor="text1" w:themeTint="BF"/>
        <w:left w:val="single" w:sz="8" w:space="0" w:color="63634E" w:themeColor="text1" w:themeTint="BF"/>
        <w:bottom w:val="single" w:sz="8" w:space="0" w:color="63634E" w:themeColor="text1" w:themeTint="BF"/>
        <w:right w:val="single" w:sz="8" w:space="0" w:color="63634E" w:themeColor="text1" w:themeTint="BF"/>
        <w:insideH w:val="single" w:sz="8" w:space="0" w:color="63634E" w:themeColor="text1" w:themeTint="BF"/>
        <w:insideV w:val="single" w:sz="8" w:space="0" w:color="63634E" w:themeColor="text1" w:themeTint="BF"/>
      </w:tblBorders>
    </w:tblPr>
    <w:tcPr>
      <w:shd w:val="clear" w:color="auto" w:fill="CECEC1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3634E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9D83" w:themeFill="text1" w:themeFillTint="7F"/>
      </w:tcPr>
    </w:tblStylePr>
    <w:tblStylePr w:type="band1Horz">
      <w:tblPr/>
      <w:tcPr>
        <w:shd w:val="clear" w:color="auto" w:fill="9D9D83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3939C4" w:themeColor="accent1" w:themeTint="BF"/>
        <w:left w:val="single" w:sz="8" w:space="0" w:color="3939C4" w:themeColor="accent1" w:themeTint="BF"/>
        <w:bottom w:val="single" w:sz="8" w:space="0" w:color="3939C4" w:themeColor="accent1" w:themeTint="BF"/>
        <w:right w:val="single" w:sz="8" w:space="0" w:color="3939C4" w:themeColor="accent1" w:themeTint="BF"/>
        <w:insideH w:val="single" w:sz="8" w:space="0" w:color="3939C4" w:themeColor="accent1" w:themeTint="BF"/>
        <w:insideV w:val="single" w:sz="8" w:space="0" w:color="3939C4" w:themeColor="accent1" w:themeTint="BF"/>
      </w:tblBorders>
    </w:tblPr>
    <w:tcPr>
      <w:shd w:val="clear" w:color="auto" w:fill="BDBD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39C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7BD8" w:themeFill="accent1" w:themeFillTint="7F"/>
      </w:tcPr>
    </w:tblStylePr>
    <w:tblStylePr w:type="band1Horz">
      <w:tblPr/>
      <w:tcPr>
        <w:shd w:val="clear" w:color="auto" w:fill="7B7BD8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C491" w:themeColor="accent2" w:themeTint="BF"/>
        <w:left w:val="single" w:sz="8" w:space="0" w:color="FFC491" w:themeColor="accent2" w:themeTint="BF"/>
        <w:bottom w:val="single" w:sz="8" w:space="0" w:color="FFC491" w:themeColor="accent2" w:themeTint="BF"/>
        <w:right w:val="single" w:sz="8" w:space="0" w:color="FFC491" w:themeColor="accent2" w:themeTint="BF"/>
        <w:insideH w:val="single" w:sz="8" w:space="0" w:color="FFC491" w:themeColor="accent2" w:themeTint="BF"/>
        <w:insideV w:val="single" w:sz="8" w:space="0" w:color="FFC491" w:themeColor="accent2" w:themeTint="BF"/>
      </w:tblBorders>
    </w:tblPr>
    <w:tcPr>
      <w:shd w:val="clear" w:color="auto" w:fill="FFEBD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49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8B6" w:themeFill="accent2" w:themeFillTint="7F"/>
      </w:tcPr>
    </w:tblStylePr>
    <w:tblStylePr w:type="band1Horz">
      <w:tblPr/>
      <w:tcPr>
        <w:shd w:val="clear" w:color="auto" w:fill="FFD8B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61B5BE" w:themeColor="accent3" w:themeTint="BF"/>
        <w:left w:val="single" w:sz="8" w:space="0" w:color="61B5BE" w:themeColor="accent3" w:themeTint="BF"/>
        <w:bottom w:val="single" w:sz="8" w:space="0" w:color="61B5BE" w:themeColor="accent3" w:themeTint="BF"/>
        <w:right w:val="single" w:sz="8" w:space="0" w:color="61B5BE" w:themeColor="accent3" w:themeTint="BF"/>
        <w:insideH w:val="single" w:sz="8" w:space="0" w:color="61B5BE" w:themeColor="accent3" w:themeTint="BF"/>
        <w:insideV w:val="single" w:sz="8" w:space="0" w:color="61B5BE" w:themeColor="accent3" w:themeTint="BF"/>
      </w:tblBorders>
    </w:tblPr>
    <w:tcPr>
      <w:shd w:val="clear" w:color="auto" w:fill="CAE6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B5B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CDD4" w:themeFill="accent3" w:themeFillTint="7F"/>
      </w:tcPr>
    </w:tblStylePr>
    <w:tblStylePr w:type="band1Horz">
      <w:tblPr/>
      <w:tcPr>
        <w:shd w:val="clear" w:color="auto" w:fill="96CDD4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63634E" w:themeColor="accent4" w:themeTint="BF"/>
        <w:left w:val="single" w:sz="8" w:space="0" w:color="63634E" w:themeColor="accent4" w:themeTint="BF"/>
        <w:bottom w:val="single" w:sz="8" w:space="0" w:color="63634E" w:themeColor="accent4" w:themeTint="BF"/>
        <w:right w:val="single" w:sz="8" w:space="0" w:color="63634E" w:themeColor="accent4" w:themeTint="BF"/>
        <w:insideH w:val="single" w:sz="8" w:space="0" w:color="63634E" w:themeColor="accent4" w:themeTint="BF"/>
        <w:insideV w:val="single" w:sz="8" w:space="0" w:color="63634E" w:themeColor="accent4" w:themeTint="BF"/>
      </w:tblBorders>
    </w:tblPr>
    <w:tcPr>
      <w:shd w:val="clear" w:color="auto" w:fill="CECEC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363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9D83" w:themeFill="accent4" w:themeFillTint="7F"/>
      </w:tcPr>
    </w:tblStylePr>
    <w:tblStylePr w:type="band1Horz">
      <w:tblPr/>
      <w:tcPr>
        <w:shd w:val="clear" w:color="auto" w:fill="9D9D83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CF0E6" w:themeColor="accent5" w:themeTint="BF"/>
        <w:left w:val="single" w:sz="8" w:space="0" w:color="FCF0E6" w:themeColor="accent5" w:themeTint="BF"/>
        <w:bottom w:val="single" w:sz="8" w:space="0" w:color="FCF0E6" w:themeColor="accent5" w:themeTint="BF"/>
        <w:right w:val="single" w:sz="8" w:space="0" w:color="FCF0E6" w:themeColor="accent5" w:themeTint="BF"/>
        <w:insideH w:val="single" w:sz="8" w:space="0" w:color="FCF0E6" w:themeColor="accent5" w:themeTint="BF"/>
        <w:insideV w:val="single" w:sz="8" w:space="0" w:color="FCF0E6" w:themeColor="accent5" w:themeTint="BF"/>
      </w:tblBorders>
    </w:tblPr>
    <w:tcPr>
      <w:shd w:val="clear" w:color="auto" w:fill="FEFAF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F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EE" w:themeFill="accent5" w:themeFillTint="7F"/>
      </w:tcPr>
    </w:tblStylePr>
    <w:tblStylePr w:type="band1Horz">
      <w:tblPr/>
      <w:tcPr>
        <w:shd w:val="clear" w:color="auto" w:fill="FDF5EE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5F9F9" w:themeColor="accent6" w:themeTint="BF"/>
        <w:left w:val="single" w:sz="8" w:space="0" w:color="F5F9F9" w:themeColor="accent6" w:themeTint="BF"/>
        <w:bottom w:val="single" w:sz="8" w:space="0" w:color="F5F9F9" w:themeColor="accent6" w:themeTint="BF"/>
        <w:right w:val="single" w:sz="8" w:space="0" w:color="F5F9F9" w:themeColor="accent6" w:themeTint="BF"/>
        <w:insideH w:val="single" w:sz="8" w:space="0" w:color="F5F9F9" w:themeColor="accent6" w:themeTint="BF"/>
        <w:insideV w:val="single" w:sz="8" w:space="0" w:color="F5F9F9" w:themeColor="accent6" w:themeTint="BF"/>
      </w:tblBorders>
    </w:tblPr>
    <w:tcPr>
      <w:shd w:val="clear" w:color="auto" w:fill="FBFDF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9F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BFB" w:themeFill="accent6" w:themeFillTint="7F"/>
      </w:tcPr>
    </w:tblStylePr>
    <w:tblStylePr w:type="band1Horz">
      <w:tblPr/>
      <w:tcPr>
        <w:shd w:val="clear" w:color="auto" w:fill="F8FBFB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26261E" w:themeColor="text1"/>
        <w:left w:val="single" w:sz="8" w:space="0" w:color="26261E" w:themeColor="text1"/>
        <w:bottom w:val="single" w:sz="8" w:space="0" w:color="26261E" w:themeColor="text1"/>
        <w:right w:val="single" w:sz="8" w:space="0" w:color="26261E" w:themeColor="text1"/>
        <w:insideH w:val="single" w:sz="8" w:space="0" w:color="26261E" w:themeColor="text1"/>
        <w:insideV w:val="single" w:sz="8" w:space="0" w:color="26261E" w:themeColor="text1"/>
      </w:tblBorders>
    </w:tblPr>
    <w:tcPr>
      <w:shd w:val="clear" w:color="auto" w:fill="CECEC1" w:themeFill="text1" w:themeFillTint="3F"/>
    </w:tcPr>
    <w:tblStylePr w:type="firstRow">
      <w:rPr>
        <w:b/>
        <w:bCs/>
        <w:color w:val="26261E" w:themeColor="text1"/>
      </w:rPr>
      <w:tblPr/>
      <w:tcPr>
        <w:shd w:val="clear" w:color="auto" w:fill="ECECE6" w:themeFill="text1" w:themeFillTint="19"/>
      </w:tcPr>
    </w:tblStylePr>
    <w:tblStylePr w:type="lastRow">
      <w:rPr>
        <w:b/>
        <w:bCs/>
        <w:color w:val="26261E" w:themeColor="text1"/>
      </w:rPr>
      <w:tblPr/>
      <w:tcPr>
        <w:tcBorders>
          <w:top w:val="single" w:sz="12" w:space="0" w:color="26261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CD" w:themeFill="text1" w:themeFillTint="33"/>
      </w:tcPr>
    </w:tblStylePr>
    <w:tblStylePr w:type="band1Vert">
      <w:tblPr/>
      <w:tcPr>
        <w:shd w:val="clear" w:color="auto" w:fill="9D9D83" w:themeFill="text1" w:themeFillTint="7F"/>
      </w:tcPr>
    </w:tblStylePr>
    <w:tblStylePr w:type="band1Horz">
      <w:tblPr/>
      <w:tcPr>
        <w:tcBorders>
          <w:insideH w:val="single" w:sz="6" w:space="0" w:color="26261E" w:themeColor="text1"/>
          <w:insideV w:val="single" w:sz="6" w:space="0" w:color="26261E" w:themeColor="text1"/>
        </w:tcBorders>
        <w:shd w:val="clear" w:color="auto" w:fill="9D9D83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262682" w:themeColor="accent1"/>
        <w:left w:val="single" w:sz="8" w:space="0" w:color="262682" w:themeColor="accent1"/>
        <w:bottom w:val="single" w:sz="8" w:space="0" w:color="262682" w:themeColor="accent1"/>
        <w:right w:val="single" w:sz="8" w:space="0" w:color="262682" w:themeColor="accent1"/>
        <w:insideH w:val="single" w:sz="8" w:space="0" w:color="262682" w:themeColor="accent1"/>
        <w:insideV w:val="single" w:sz="8" w:space="0" w:color="262682" w:themeColor="accent1"/>
      </w:tblBorders>
    </w:tblPr>
    <w:tcPr>
      <w:shd w:val="clear" w:color="auto" w:fill="BDBDEB" w:themeFill="accent1" w:themeFillTint="3F"/>
    </w:tcPr>
    <w:tblStylePr w:type="firstRow">
      <w:rPr>
        <w:b/>
        <w:bCs/>
        <w:color w:val="26261E" w:themeColor="text1"/>
      </w:rPr>
      <w:tblPr/>
      <w:tcPr>
        <w:shd w:val="clear" w:color="auto" w:fill="E4E4F7" w:themeFill="accent1" w:themeFillTint="19"/>
      </w:tcPr>
    </w:tblStylePr>
    <w:tblStylePr w:type="lastRow">
      <w:rPr>
        <w:b/>
        <w:bCs/>
        <w:color w:val="26261E" w:themeColor="text1"/>
      </w:rPr>
      <w:tblPr/>
      <w:tcPr>
        <w:tcBorders>
          <w:top w:val="single" w:sz="12" w:space="0" w:color="26261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9EF" w:themeFill="accent1" w:themeFillTint="33"/>
      </w:tcPr>
    </w:tblStylePr>
    <w:tblStylePr w:type="band1Vert">
      <w:tblPr/>
      <w:tcPr>
        <w:shd w:val="clear" w:color="auto" w:fill="7B7BD8" w:themeFill="accent1" w:themeFillTint="7F"/>
      </w:tcPr>
    </w:tblStylePr>
    <w:tblStylePr w:type="band1Horz">
      <w:tblPr/>
      <w:tcPr>
        <w:tcBorders>
          <w:insideH w:val="single" w:sz="6" w:space="0" w:color="262682" w:themeColor="accent1"/>
          <w:insideV w:val="single" w:sz="6" w:space="0" w:color="262682" w:themeColor="accent1"/>
        </w:tcBorders>
        <w:shd w:val="clear" w:color="auto" w:fill="7B7BD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FFB26D" w:themeColor="accent2"/>
        <w:left w:val="single" w:sz="8" w:space="0" w:color="FFB26D" w:themeColor="accent2"/>
        <w:bottom w:val="single" w:sz="8" w:space="0" w:color="FFB26D" w:themeColor="accent2"/>
        <w:right w:val="single" w:sz="8" w:space="0" w:color="FFB26D" w:themeColor="accent2"/>
        <w:insideH w:val="single" w:sz="8" w:space="0" w:color="FFB26D" w:themeColor="accent2"/>
        <w:insideV w:val="single" w:sz="8" w:space="0" w:color="FFB26D" w:themeColor="accent2"/>
      </w:tblBorders>
    </w:tblPr>
    <w:tcPr>
      <w:shd w:val="clear" w:color="auto" w:fill="FFEBDA" w:themeFill="accent2" w:themeFillTint="3F"/>
    </w:tcPr>
    <w:tblStylePr w:type="firstRow">
      <w:rPr>
        <w:b/>
        <w:bCs/>
        <w:color w:val="26261E" w:themeColor="text1"/>
      </w:rPr>
      <w:tblPr/>
      <w:tcPr>
        <w:shd w:val="clear" w:color="auto" w:fill="FFF7F0" w:themeFill="accent2" w:themeFillTint="19"/>
      </w:tcPr>
    </w:tblStylePr>
    <w:tblStylePr w:type="lastRow">
      <w:rPr>
        <w:b/>
        <w:bCs/>
        <w:color w:val="26261E" w:themeColor="text1"/>
      </w:rPr>
      <w:tblPr/>
      <w:tcPr>
        <w:tcBorders>
          <w:top w:val="single" w:sz="12" w:space="0" w:color="26261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E1" w:themeFill="accent2" w:themeFillTint="33"/>
      </w:tcPr>
    </w:tblStylePr>
    <w:tblStylePr w:type="band1Vert">
      <w:tblPr/>
      <w:tcPr>
        <w:shd w:val="clear" w:color="auto" w:fill="FFD8B6" w:themeFill="accent2" w:themeFillTint="7F"/>
      </w:tcPr>
    </w:tblStylePr>
    <w:tblStylePr w:type="band1Horz">
      <w:tblPr/>
      <w:tcPr>
        <w:tcBorders>
          <w:insideH w:val="single" w:sz="6" w:space="0" w:color="FFB26D" w:themeColor="accent2"/>
          <w:insideV w:val="single" w:sz="6" w:space="0" w:color="FFB26D" w:themeColor="accent2"/>
        </w:tcBorders>
        <w:shd w:val="clear" w:color="auto" w:fill="FFD8B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3E8F98" w:themeColor="accent3"/>
        <w:left w:val="single" w:sz="8" w:space="0" w:color="3E8F98" w:themeColor="accent3"/>
        <w:bottom w:val="single" w:sz="8" w:space="0" w:color="3E8F98" w:themeColor="accent3"/>
        <w:right w:val="single" w:sz="8" w:space="0" w:color="3E8F98" w:themeColor="accent3"/>
        <w:insideH w:val="single" w:sz="8" w:space="0" w:color="3E8F98" w:themeColor="accent3"/>
        <w:insideV w:val="single" w:sz="8" w:space="0" w:color="3E8F98" w:themeColor="accent3"/>
      </w:tblBorders>
    </w:tblPr>
    <w:tcPr>
      <w:shd w:val="clear" w:color="auto" w:fill="CAE6E9" w:themeFill="accent3" w:themeFillTint="3F"/>
    </w:tcPr>
    <w:tblStylePr w:type="firstRow">
      <w:rPr>
        <w:b/>
        <w:bCs/>
        <w:color w:val="26261E" w:themeColor="text1"/>
      </w:rPr>
      <w:tblPr/>
      <w:tcPr>
        <w:shd w:val="clear" w:color="auto" w:fill="EAF5F6" w:themeFill="accent3" w:themeFillTint="19"/>
      </w:tcPr>
    </w:tblStylePr>
    <w:tblStylePr w:type="lastRow">
      <w:rPr>
        <w:b/>
        <w:bCs/>
        <w:color w:val="26261E" w:themeColor="text1"/>
      </w:rPr>
      <w:tblPr/>
      <w:tcPr>
        <w:tcBorders>
          <w:top w:val="single" w:sz="12" w:space="0" w:color="26261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BED" w:themeFill="accent3" w:themeFillTint="33"/>
      </w:tcPr>
    </w:tblStylePr>
    <w:tblStylePr w:type="band1Vert">
      <w:tblPr/>
      <w:tcPr>
        <w:shd w:val="clear" w:color="auto" w:fill="96CDD4" w:themeFill="accent3" w:themeFillTint="7F"/>
      </w:tcPr>
    </w:tblStylePr>
    <w:tblStylePr w:type="band1Horz">
      <w:tblPr/>
      <w:tcPr>
        <w:tcBorders>
          <w:insideH w:val="single" w:sz="6" w:space="0" w:color="3E8F98" w:themeColor="accent3"/>
          <w:insideV w:val="single" w:sz="6" w:space="0" w:color="3E8F98" w:themeColor="accent3"/>
        </w:tcBorders>
        <w:shd w:val="clear" w:color="auto" w:fill="96CDD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26261E" w:themeColor="accent4"/>
        <w:left w:val="single" w:sz="8" w:space="0" w:color="26261E" w:themeColor="accent4"/>
        <w:bottom w:val="single" w:sz="8" w:space="0" w:color="26261E" w:themeColor="accent4"/>
        <w:right w:val="single" w:sz="8" w:space="0" w:color="26261E" w:themeColor="accent4"/>
        <w:insideH w:val="single" w:sz="8" w:space="0" w:color="26261E" w:themeColor="accent4"/>
        <w:insideV w:val="single" w:sz="8" w:space="0" w:color="26261E" w:themeColor="accent4"/>
      </w:tblBorders>
    </w:tblPr>
    <w:tcPr>
      <w:shd w:val="clear" w:color="auto" w:fill="CECEC1" w:themeFill="accent4" w:themeFillTint="3F"/>
    </w:tcPr>
    <w:tblStylePr w:type="firstRow">
      <w:rPr>
        <w:b/>
        <w:bCs/>
        <w:color w:val="26261E" w:themeColor="text1"/>
      </w:rPr>
      <w:tblPr/>
      <w:tcPr>
        <w:shd w:val="clear" w:color="auto" w:fill="ECECE6" w:themeFill="accent4" w:themeFillTint="19"/>
      </w:tcPr>
    </w:tblStylePr>
    <w:tblStylePr w:type="lastRow">
      <w:rPr>
        <w:b/>
        <w:bCs/>
        <w:color w:val="26261E" w:themeColor="text1"/>
      </w:rPr>
      <w:tblPr/>
      <w:tcPr>
        <w:tcBorders>
          <w:top w:val="single" w:sz="12" w:space="0" w:color="26261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CD" w:themeFill="accent4" w:themeFillTint="33"/>
      </w:tcPr>
    </w:tblStylePr>
    <w:tblStylePr w:type="band1Vert">
      <w:tblPr/>
      <w:tcPr>
        <w:shd w:val="clear" w:color="auto" w:fill="9D9D83" w:themeFill="accent4" w:themeFillTint="7F"/>
      </w:tcPr>
    </w:tblStylePr>
    <w:tblStylePr w:type="band1Horz">
      <w:tblPr/>
      <w:tcPr>
        <w:tcBorders>
          <w:insideH w:val="single" w:sz="6" w:space="0" w:color="26261E" w:themeColor="accent4"/>
          <w:insideV w:val="single" w:sz="6" w:space="0" w:color="26261E" w:themeColor="accent4"/>
        </w:tcBorders>
        <w:shd w:val="clear" w:color="auto" w:fill="9D9D8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FCECDE" w:themeColor="accent5"/>
        <w:left w:val="single" w:sz="8" w:space="0" w:color="FCECDE" w:themeColor="accent5"/>
        <w:bottom w:val="single" w:sz="8" w:space="0" w:color="FCECDE" w:themeColor="accent5"/>
        <w:right w:val="single" w:sz="8" w:space="0" w:color="FCECDE" w:themeColor="accent5"/>
        <w:insideH w:val="single" w:sz="8" w:space="0" w:color="FCECDE" w:themeColor="accent5"/>
        <w:insideV w:val="single" w:sz="8" w:space="0" w:color="FCECDE" w:themeColor="accent5"/>
      </w:tblBorders>
    </w:tblPr>
    <w:tcPr>
      <w:shd w:val="clear" w:color="auto" w:fill="FEFAF6" w:themeFill="accent5" w:themeFillTint="3F"/>
    </w:tcPr>
    <w:tblStylePr w:type="firstRow">
      <w:rPr>
        <w:b/>
        <w:bCs/>
        <w:color w:val="26261E" w:themeColor="text1"/>
      </w:rPr>
      <w:tblPr/>
      <w:tcPr>
        <w:shd w:val="clear" w:color="auto" w:fill="FEFDFB" w:themeFill="accent5" w:themeFillTint="19"/>
      </w:tcPr>
    </w:tblStylePr>
    <w:tblStylePr w:type="lastRow">
      <w:rPr>
        <w:b/>
        <w:bCs/>
        <w:color w:val="26261E" w:themeColor="text1"/>
      </w:rPr>
      <w:tblPr/>
      <w:tcPr>
        <w:tcBorders>
          <w:top w:val="single" w:sz="12" w:space="0" w:color="26261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BF8" w:themeFill="accent5" w:themeFillTint="33"/>
      </w:tcPr>
    </w:tblStylePr>
    <w:tblStylePr w:type="band1Vert">
      <w:tblPr/>
      <w:tcPr>
        <w:shd w:val="clear" w:color="auto" w:fill="FDF5EE" w:themeFill="accent5" w:themeFillTint="7F"/>
      </w:tcPr>
    </w:tblStylePr>
    <w:tblStylePr w:type="band1Horz">
      <w:tblPr/>
      <w:tcPr>
        <w:tcBorders>
          <w:insideH w:val="single" w:sz="6" w:space="0" w:color="FCECDE" w:themeColor="accent5"/>
          <w:insideV w:val="single" w:sz="6" w:space="0" w:color="FCECDE" w:themeColor="accent5"/>
        </w:tcBorders>
        <w:shd w:val="clear" w:color="auto" w:fill="FDF5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893D2C"/>
    <w:pPr>
      <w:spacing w:after="0" w:line="240" w:lineRule="auto"/>
    </w:pPr>
    <w:rPr>
      <w:rFonts w:asciiTheme="majorHAnsi" w:eastAsiaTheme="majorEastAsia" w:hAnsiTheme="majorHAnsi" w:cstheme="majorBidi"/>
      <w:color w:val="26261E" w:themeColor="text1"/>
    </w:rPr>
    <w:tblPr>
      <w:tblStyleRowBandSize w:val="1"/>
      <w:tblStyleColBandSize w:val="1"/>
      <w:tblBorders>
        <w:top w:val="single" w:sz="8" w:space="0" w:color="F2F8F8" w:themeColor="accent6"/>
        <w:left w:val="single" w:sz="8" w:space="0" w:color="F2F8F8" w:themeColor="accent6"/>
        <w:bottom w:val="single" w:sz="8" w:space="0" w:color="F2F8F8" w:themeColor="accent6"/>
        <w:right w:val="single" w:sz="8" w:space="0" w:color="F2F8F8" w:themeColor="accent6"/>
        <w:insideH w:val="single" w:sz="8" w:space="0" w:color="F2F8F8" w:themeColor="accent6"/>
        <w:insideV w:val="single" w:sz="8" w:space="0" w:color="F2F8F8" w:themeColor="accent6"/>
      </w:tblBorders>
    </w:tblPr>
    <w:tcPr>
      <w:shd w:val="clear" w:color="auto" w:fill="FBFDFD" w:themeFill="accent6" w:themeFillTint="3F"/>
    </w:tcPr>
    <w:tblStylePr w:type="firstRow">
      <w:rPr>
        <w:b/>
        <w:bCs/>
        <w:color w:val="26261E" w:themeColor="text1"/>
      </w:rPr>
      <w:tblPr/>
      <w:tcPr>
        <w:shd w:val="clear" w:color="auto" w:fill="FDFEFE" w:themeFill="accent6" w:themeFillTint="19"/>
      </w:tcPr>
    </w:tblStylePr>
    <w:tblStylePr w:type="lastRow">
      <w:rPr>
        <w:b/>
        <w:bCs/>
        <w:color w:val="26261E" w:themeColor="text1"/>
      </w:rPr>
      <w:tblPr/>
      <w:tcPr>
        <w:tcBorders>
          <w:top w:val="single" w:sz="12" w:space="0" w:color="26261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6261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DFD" w:themeFill="accent6" w:themeFillTint="33"/>
      </w:tcPr>
    </w:tblStylePr>
    <w:tblStylePr w:type="band1Vert">
      <w:tblPr/>
      <w:tcPr>
        <w:shd w:val="clear" w:color="auto" w:fill="F8FBFB" w:themeFill="accent6" w:themeFillTint="7F"/>
      </w:tcPr>
    </w:tblStylePr>
    <w:tblStylePr w:type="band1Horz">
      <w:tblPr/>
      <w:tcPr>
        <w:tcBorders>
          <w:insideH w:val="single" w:sz="6" w:space="0" w:color="F2F8F8" w:themeColor="accent6"/>
          <w:insideV w:val="single" w:sz="6" w:space="0" w:color="F2F8F8" w:themeColor="accent6"/>
        </w:tcBorders>
        <w:shd w:val="clear" w:color="auto" w:fill="F8FBF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CEC1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1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1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61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61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9D83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9D83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BD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6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6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7B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7BD8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BD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B26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B26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B26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B26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8B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8B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6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F9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F9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8F9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8F9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CDD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CDD4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CEC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1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261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261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261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D9D8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D9D83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AF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EC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EC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EC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EC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F5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F5EE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DF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8F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8F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8F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8F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BF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BFB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63634E" w:themeColor="text1" w:themeTint="BF"/>
        <w:left w:val="single" w:sz="8" w:space="0" w:color="63634E" w:themeColor="text1" w:themeTint="BF"/>
        <w:bottom w:val="single" w:sz="8" w:space="0" w:color="63634E" w:themeColor="text1" w:themeTint="BF"/>
        <w:right w:val="single" w:sz="8" w:space="0" w:color="63634E" w:themeColor="text1" w:themeTint="BF"/>
        <w:insideH w:val="single" w:sz="8" w:space="0" w:color="63634E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3634E" w:themeColor="text1" w:themeTint="BF"/>
          <w:left w:val="single" w:sz="8" w:space="0" w:color="63634E" w:themeColor="text1" w:themeTint="BF"/>
          <w:bottom w:val="single" w:sz="8" w:space="0" w:color="63634E" w:themeColor="text1" w:themeTint="BF"/>
          <w:right w:val="single" w:sz="8" w:space="0" w:color="63634E" w:themeColor="text1" w:themeTint="BF"/>
          <w:insideH w:val="nil"/>
          <w:insideV w:val="nil"/>
        </w:tcBorders>
        <w:shd w:val="clear" w:color="auto" w:fill="26261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34E" w:themeColor="text1" w:themeTint="BF"/>
          <w:left w:val="single" w:sz="8" w:space="0" w:color="63634E" w:themeColor="text1" w:themeTint="BF"/>
          <w:bottom w:val="single" w:sz="8" w:space="0" w:color="63634E" w:themeColor="text1" w:themeTint="BF"/>
          <w:right w:val="single" w:sz="8" w:space="0" w:color="63634E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1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CEC1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3939C4" w:themeColor="accent1" w:themeTint="BF"/>
        <w:left w:val="single" w:sz="8" w:space="0" w:color="3939C4" w:themeColor="accent1" w:themeTint="BF"/>
        <w:bottom w:val="single" w:sz="8" w:space="0" w:color="3939C4" w:themeColor="accent1" w:themeTint="BF"/>
        <w:right w:val="single" w:sz="8" w:space="0" w:color="3939C4" w:themeColor="accent1" w:themeTint="BF"/>
        <w:insideH w:val="single" w:sz="8" w:space="0" w:color="3939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39C4" w:themeColor="accent1" w:themeTint="BF"/>
          <w:left w:val="single" w:sz="8" w:space="0" w:color="3939C4" w:themeColor="accent1" w:themeTint="BF"/>
          <w:bottom w:val="single" w:sz="8" w:space="0" w:color="3939C4" w:themeColor="accent1" w:themeTint="BF"/>
          <w:right w:val="single" w:sz="8" w:space="0" w:color="3939C4" w:themeColor="accent1" w:themeTint="BF"/>
          <w:insideH w:val="nil"/>
          <w:insideV w:val="nil"/>
        </w:tcBorders>
        <w:shd w:val="clear" w:color="auto" w:fill="2626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39C4" w:themeColor="accent1" w:themeTint="BF"/>
          <w:left w:val="single" w:sz="8" w:space="0" w:color="3939C4" w:themeColor="accent1" w:themeTint="BF"/>
          <w:bottom w:val="single" w:sz="8" w:space="0" w:color="3939C4" w:themeColor="accent1" w:themeTint="BF"/>
          <w:right w:val="single" w:sz="8" w:space="0" w:color="3939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BD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BD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FC491" w:themeColor="accent2" w:themeTint="BF"/>
        <w:left w:val="single" w:sz="8" w:space="0" w:color="FFC491" w:themeColor="accent2" w:themeTint="BF"/>
        <w:bottom w:val="single" w:sz="8" w:space="0" w:color="FFC491" w:themeColor="accent2" w:themeTint="BF"/>
        <w:right w:val="single" w:sz="8" w:space="0" w:color="FFC491" w:themeColor="accent2" w:themeTint="BF"/>
        <w:insideH w:val="single" w:sz="8" w:space="0" w:color="FFC49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491" w:themeColor="accent2" w:themeTint="BF"/>
          <w:left w:val="single" w:sz="8" w:space="0" w:color="FFC491" w:themeColor="accent2" w:themeTint="BF"/>
          <w:bottom w:val="single" w:sz="8" w:space="0" w:color="FFC491" w:themeColor="accent2" w:themeTint="BF"/>
          <w:right w:val="single" w:sz="8" w:space="0" w:color="FFC491" w:themeColor="accent2" w:themeTint="BF"/>
          <w:insideH w:val="nil"/>
          <w:insideV w:val="nil"/>
        </w:tcBorders>
        <w:shd w:val="clear" w:color="auto" w:fill="FFB26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491" w:themeColor="accent2" w:themeTint="BF"/>
          <w:left w:val="single" w:sz="8" w:space="0" w:color="FFC491" w:themeColor="accent2" w:themeTint="BF"/>
          <w:bottom w:val="single" w:sz="8" w:space="0" w:color="FFC491" w:themeColor="accent2" w:themeTint="BF"/>
          <w:right w:val="single" w:sz="8" w:space="0" w:color="FFC49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D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BD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61B5BE" w:themeColor="accent3" w:themeTint="BF"/>
        <w:left w:val="single" w:sz="8" w:space="0" w:color="61B5BE" w:themeColor="accent3" w:themeTint="BF"/>
        <w:bottom w:val="single" w:sz="8" w:space="0" w:color="61B5BE" w:themeColor="accent3" w:themeTint="BF"/>
        <w:right w:val="single" w:sz="8" w:space="0" w:color="61B5BE" w:themeColor="accent3" w:themeTint="BF"/>
        <w:insideH w:val="single" w:sz="8" w:space="0" w:color="61B5B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B5BE" w:themeColor="accent3" w:themeTint="BF"/>
          <w:left w:val="single" w:sz="8" w:space="0" w:color="61B5BE" w:themeColor="accent3" w:themeTint="BF"/>
          <w:bottom w:val="single" w:sz="8" w:space="0" w:color="61B5BE" w:themeColor="accent3" w:themeTint="BF"/>
          <w:right w:val="single" w:sz="8" w:space="0" w:color="61B5BE" w:themeColor="accent3" w:themeTint="BF"/>
          <w:insideH w:val="nil"/>
          <w:insideV w:val="nil"/>
        </w:tcBorders>
        <w:shd w:val="clear" w:color="auto" w:fill="3E8F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B5BE" w:themeColor="accent3" w:themeTint="BF"/>
          <w:left w:val="single" w:sz="8" w:space="0" w:color="61B5BE" w:themeColor="accent3" w:themeTint="BF"/>
          <w:bottom w:val="single" w:sz="8" w:space="0" w:color="61B5BE" w:themeColor="accent3" w:themeTint="BF"/>
          <w:right w:val="single" w:sz="8" w:space="0" w:color="61B5B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6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6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63634E" w:themeColor="accent4" w:themeTint="BF"/>
        <w:left w:val="single" w:sz="8" w:space="0" w:color="63634E" w:themeColor="accent4" w:themeTint="BF"/>
        <w:bottom w:val="single" w:sz="8" w:space="0" w:color="63634E" w:themeColor="accent4" w:themeTint="BF"/>
        <w:right w:val="single" w:sz="8" w:space="0" w:color="63634E" w:themeColor="accent4" w:themeTint="BF"/>
        <w:insideH w:val="single" w:sz="8" w:space="0" w:color="6363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3634E" w:themeColor="accent4" w:themeTint="BF"/>
          <w:left w:val="single" w:sz="8" w:space="0" w:color="63634E" w:themeColor="accent4" w:themeTint="BF"/>
          <w:bottom w:val="single" w:sz="8" w:space="0" w:color="63634E" w:themeColor="accent4" w:themeTint="BF"/>
          <w:right w:val="single" w:sz="8" w:space="0" w:color="63634E" w:themeColor="accent4" w:themeTint="BF"/>
          <w:insideH w:val="nil"/>
          <w:insideV w:val="nil"/>
        </w:tcBorders>
        <w:shd w:val="clear" w:color="auto" w:fill="26261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34E" w:themeColor="accent4" w:themeTint="BF"/>
          <w:left w:val="single" w:sz="8" w:space="0" w:color="63634E" w:themeColor="accent4" w:themeTint="BF"/>
          <w:bottom w:val="single" w:sz="8" w:space="0" w:color="63634E" w:themeColor="accent4" w:themeTint="BF"/>
          <w:right w:val="single" w:sz="8" w:space="0" w:color="6363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CEC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CEC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CF0E6" w:themeColor="accent5" w:themeTint="BF"/>
        <w:left w:val="single" w:sz="8" w:space="0" w:color="FCF0E6" w:themeColor="accent5" w:themeTint="BF"/>
        <w:bottom w:val="single" w:sz="8" w:space="0" w:color="FCF0E6" w:themeColor="accent5" w:themeTint="BF"/>
        <w:right w:val="single" w:sz="8" w:space="0" w:color="FCF0E6" w:themeColor="accent5" w:themeTint="BF"/>
        <w:insideH w:val="single" w:sz="8" w:space="0" w:color="FCF0E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F0E6" w:themeColor="accent5" w:themeTint="BF"/>
          <w:left w:val="single" w:sz="8" w:space="0" w:color="FCF0E6" w:themeColor="accent5" w:themeTint="BF"/>
          <w:bottom w:val="single" w:sz="8" w:space="0" w:color="FCF0E6" w:themeColor="accent5" w:themeTint="BF"/>
          <w:right w:val="single" w:sz="8" w:space="0" w:color="FCF0E6" w:themeColor="accent5" w:themeTint="BF"/>
          <w:insideH w:val="nil"/>
          <w:insideV w:val="nil"/>
        </w:tcBorders>
        <w:shd w:val="clear" w:color="auto" w:fill="FCEC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F0E6" w:themeColor="accent5" w:themeTint="BF"/>
          <w:left w:val="single" w:sz="8" w:space="0" w:color="FCF0E6" w:themeColor="accent5" w:themeTint="BF"/>
          <w:bottom w:val="single" w:sz="8" w:space="0" w:color="FCF0E6" w:themeColor="accent5" w:themeTint="BF"/>
          <w:right w:val="single" w:sz="8" w:space="0" w:color="FCF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A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A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8" w:space="0" w:color="F5F9F9" w:themeColor="accent6" w:themeTint="BF"/>
        <w:left w:val="single" w:sz="8" w:space="0" w:color="F5F9F9" w:themeColor="accent6" w:themeTint="BF"/>
        <w:bottom w:val="single" w:sz="8" w:space="0" w:color="F5F9F9" w:themeColor="accent6" w:themeTint="BF"/>
        <w:right w:val="single" w:sz="8" w:space="0" w:color="F5F9F9" w:themeColor="accent6" w:themeTint="BF"/>
        <w:insideH w:val="single" w:sz="8" w:space="0" w:color="F5F9F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9F9" w:themeColor="accent6" w:themeTint="BF"/>
          <w:left w:val="single" w:sz="8" w:space="0" w:color="F5F9F9" w:themeColor="accent6" w:themeTint="BF"/>
          <w:bottom w:val="single" w:sz="8" w:space="0" w:color="F5F9F9" w:themeColor="accent6" w:themeTint="BF"/>
          <w:right w:val="single" w:sz="8" w:space="0" w:color="F5F9F9" w:themeColor="accent6" w:themeTint="BF"/>
          <w:insideH w:val="nil"/>
          <w:insideV w:val="nil"/>
        </w:tcBorders>
        <w:shd w:val="clear" w:color="auto" w:fill="F2F8F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9F9" w:themeColor="accent6" w:themeTint="BF"/>
          <w:left w:val="single" w:sz="8" w:space="0" w:color="F5F9F9" w:themeColor="accent6" w:themeTint="BF"/>
          <w:bottom w:val="single" w:sz="8" w:space="0" w:color="F5F9F9" w:themeColor="accent6" w:themeTint="BF"/>
          <w:right w:val="single" w:sz="8" w:space="0" w:color="F5F9F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DF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DF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1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61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6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6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B26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26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B26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F9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F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F9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261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61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261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EC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EC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893D2C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8F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8F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8F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261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12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C16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C16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6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6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26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13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C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C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6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B26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55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81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81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1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8111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E8F9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64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6A7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6A7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A7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A71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261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120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1C1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1C1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1C16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CECDE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D86F1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2AD7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2AD7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AD7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AD7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893D2C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8F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6261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9E9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CDC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CDC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CDC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CDCD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893D2C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893D2C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893D2C"/>
  </w:style>
  <w:style w:type="paragraph" w:styleId="Nummerertliste">
    <w:name w:val="List Number"/>
    <w:basedOn w:val="Normal"/>
    <w:uiPriority w:val="99"/>
    <w:semiHidden/>
    <w:unhideWhenUsed/>
    <w:rsid w:val="00893D2C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893D2C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893D2C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893D2C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893D2C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semiHidden/>
    <w:unhideWhenUsed/>
    <w:rsid w:val="00893D2C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893D2C"/>
    <w:pPr>
      <w:outlineLvl w:val="9"/>
    </w:pPr>
  </w:style>
  <w:style w:type="character" w:styleId="Plassholdertekst">
    <w:name w:val="Placeholder Text"/>
    <w:basedOn w:val="Standardskriftforavsnitt"/>
    <w:uiPriority w:val="99"/>
    <w:semiHidden/>
    <w:rsid w:val="00893D2C"/>
    <w:rPr>
      <w:color w:val="808080"/>
    </w:rPr>
  </w:style>
  <w:style w:type="paragraph" w:styleId="Punktliste">
    <w:name w:val="List Bullet"/>
    <w:basedOn w:val="Normal"/>
    <w:uiPriority w:val="99"/>
    <w:semiHidden/>
    <w:unhideWhenUsed/>
    <w:rsid w:val="00893D2C"/>
    <w:pPr>
      <w:numPr>
        <w:numId w:val="9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893D2C"/>
    <w:pPr>
      <w:numPr>
        <w:numId w:val="10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893D2C"/>
    <w:pPr>
      <w:numPr>
        <w:numId w:val="11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893D2C"/>
    <w:pPr>
      <w:numPr>
        <w:numId w:val="12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893D2C"/>
    <w:pPr>
      <w:numPr>
        <w:numId w:val="13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893D2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893D2C"/>
    <w:rPr>
      <w:rFonts w:ascii="Consolas" w:hAnsi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B1B19C" w:themeColor="text1" w:themeTint="66"/>
        <w:left w:val="single" w:sz="4" w:space="0" w:color="B1B19C" w:themeColor="text1" w:themeTint="66"/>
        <w:bottom w:val="single" w:sz="4" w:space="0" w:color="B1B19C" w:themeColor="text1" w:themeTint="66"/>
        <w:right w:val="single" w:sz="4" w:space="0" w:color="B1B19C" w:themeColor="text1" w:themeTint="66"/>
        <w:insideH w:val="single" w:sz="4" w:space="0" w:color="B1B19C" w:themeColor="text1" w:themeTint="66"/>
        <w:insideV w:val="single" w:sz="4" w:space="0" w:color="B1B19C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8886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886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9595E0" w:themeColor="accent1" w:themeTint="66"/>
        <w:left w:val="single" w:sz="4" w:space="0" w:color="9595E0" w:themeColor="accent1" w:themeTint="66"/>
        <w:bottom w:val="single" w:sz="4" w:space="0" w:color="9595E0" w:themeColor="accent1" w:themeTint="66"/>
        <w:right w:val="single" w:sz="4" w:space="0" w:color="9595E0" w:themeColor="accent1" w:themeTint="66"/>
        <w:insideH w:val="single" w:sz="4" w:space="0" w:color="9595E0" w:themeColor="accent1" w:themeTint="66"/>
        <w:insideV w:val="single" w:sz="4" w:space="0" w:color="9595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060D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60D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DFC4" w:themeColor="accent2" w:themeTint="66"/>
        <w:left w:val="single" w:sz="4" w:space="0" w:color="FFDFC4" w:themeColor="accent2" w:themeTint="66"/>
        <w:bottom w:val="single" w:sz="4" w:space="0" w:color="FFDFC4" w:themeColor="accent2" w:themeTint="66"/>
        <w:right w:val="single" w:sz="4" w:space="0" w:color="FFDFC4" w:themeColor="accent2" w:themeTint="66"/>
        <w:insideH w:val="single" w:sz="4" w:space="0" w:color="FFDFC4" w:themeColor="accent2" w:themeTint="66"/>
        <w:insideV w:val="single" w:sz="4" w:space="0" w:color="FFDF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D0A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0A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AAD7DC" w:themeColor="accent3" w:themeTint="66"/>
        <w:left w:val="single" w:sz="4" w:space="0" w:color="AAD7DC" w:themeColor="accent3" w:themeTint="66"/>
        <w:bottom w:val="single" w:sz="4" w:space="0" w:color="AAD7DC" w:themeColor="accent3" w:themeTint="66"/>
        <w:right w:val="single" w:sz="4" w:space="0" w:color="AAD7DC" w:themeColor="accent3" w:themeTint="66"/>
        <w:insideH w:val="single" w:sz="4" w:space="0" w:color="AAD7DC" w:themeColor="accent3" w:themeTint="66"/>
        <w:insideV w:val="single" w:sz="4" w:space="0" w:color="AAD7D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0C3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C3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B1B19C" w:themeColor="accent4" w:themeTint="66"/>
        <w:left w:val="single" w:sz="4" w:space="0" w:color="B1B19C" w:themeColor="accent4" w:themeTint="66"/>
        <w:bottom w:val="single" w:sz="4" w:space="0" w:color="B1B19C" w:themeColor="accent4" w:themeTint="66"/>
        <w:right w:val="single" w:sz="4" w:space="0" w:color="B1B19C" w:themeColor="accent4" w:themeTint="66"/>
        <w:insideH w:val="single" w:sz="4" w:space="0" w:color="B1B19C" w:themeColor="accent4" w:themeTint="66"/>
        <w:insideV w:val="single" w:sz="4" w:space="0" w:color="B1B19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8886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886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DF7F1" w:themeColor="accent5" w:themeTint="66"/>
        <w:left w:val="single" w:sz="4" w:space="0" w:color="FDF7F1" w:themeColor="accent5" w:themeTint="66"/>
        <w:bottom w:val="single" w:sz="4" w:space="0" w:color="FDF7F1" w:themeColor="accent5" w:themeTint="66"/>
        <w:right w:val="single" w:sz="4" w:space="0" w:color="FDF7F1" w:themeColor="accent5" w:themeTint="66"/>
        <w:insideH w:val="single" w:sz="4" w:space="0" w:color="FDF7F1" w:themeColor="accent5" w:themeTint="66"/>
        <w:insideV w:val="single" w:sz="4" w:space="0" w:color="FDF7F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DF3E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F3E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9FCFC" w:themeColor="accent6" w:themeTint="66"/>
        <w:left w:val="single" w:sz="4" w:space="0" w:color="F9FCFC" w:themeColor="accent6" w:themeTint="66"/>
        <w:bottom w:val="single" w:sz="4" w:space="0" w:color="F9FCFC" w:themeColor="accent6" w:themeTint="66"/>
        <w:right w:val="single" w:sz="4" w:space="0" w:color="F9FCFC" w:themeColor="accent6" w:themeTint="66"/>
        <w:insideH w:val="single" w:sz="4" w:space="0" w:color="F9FCFC" w:themeColor="accent6" w:themeTint="66"/>
        <w:insideV w:val="single" w:sz="4" w:space="0" w:color="F9FCFC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7FAF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AF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2" w:space="0" w:color="88886C" w:themeColor="text1" w:themeTint="99"/>
        <w:bottom w:val="single" w:sz="2" w:space="0" w:color="88886C" w:themeColor="text1" w:themeTint="99"/>
        <w:insideH w:val="single" w:sz="2" w:space="0" w:color="88886C" w:themeColor="text1" w:themeTint="99"/>
        <w:insideV w:val="single" w:sz="2" w:space="0" w:color="88886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886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886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2" w:space="0" w:color="6060D0" w:themeColor="accent1" w:themeTint="99"/>
        <w:bottom w:val="single" w:sz="2" w:space="0" w:color="6060D0" w:themeColor="accent1" w:themeTint="99"/>
        <w:insideH w:val="single" w:sz="2" w:space="0" w:color="6060D0" w:themeColor="accent1" w:themeTint="99"/>
        <w:insideV w:val="single" w:sz="2" w:space="0" w:color="6060D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60D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60D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2" w:space="0" w:color="FFD0A7" w:themeColor="accent2" w:themeTint="99"/>
        <w:bottom w:val="single" w:sz="2" w:space="0" w:color="FFD0A7" w:themeColor="accent2" w:themeTint="99"/>
        <w:insideH w:val="single" w:sz="2" w:space="0" w:color="FFD0A7" w:themeColor="accent2" w:themeTint="99"/>
        <w:insideV w:val="single" w:sz="2" w:space="0" w:color="FFD0A7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0A7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0A7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2" w:space="0" w:color="80C3CB" w:themeColor="accent3" w:themeTint="99"/>
        <w:bottom w:val="single" w:sz="2" w:space="0" w:color="80C3CB" w:themeColor="accent3" w:themeTint="99"/>
        <w:insideH w:val="single" w:sz="2" w:space="0" w:color="80C3CB" w:themeColor="accent3" w:themeTint="99"/>
        <w:insideV w:val="single" w:sz="2" w:space="0" w:color="80C3C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C3C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C3C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2" w:space="0" w:color="88886C" w:themeColor="accent4" w:themeTint="99"/>
        <w:bottom w:val="single" w:sz="2" w:space="0" w:color="88886C" w:themeColor="accent4" w:themeTint="99"/>
        <w:insideH w:val="single" w:sz="2" w:space="0" w:color="88886C" w:themeColor="accent4" w:themeTint="99"/>
        <w:insideV w:val="single" w:sz="2" w:space="0" w:color="88886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886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886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2" w:space="0" w:color="FDF3EB" w:themeColor="accent5" w:themeTint="99"/>
        <w:bottom w:val="single" w:sz="2" w:space="0" w:color="FDF3EB" w:themeColor="accent5" w:themeTint="99"/>
        <w:insideH w:val="single" w:sz="2" w:space="0" w:color="FDF3EB" w:themeColor="accent5" w:themeTint="99"/>
        <w:insideV w:val="single" w:sz="2" w:space="0" w:color="FDF3E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F3E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F3E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893D2C"/>
    <w:pPr>
      <w:spacing w:after="0" w:line="240" w:lineRule="auto"/>
    </w:pPr>
    <w:tblPr>
      <w:tblStyleRowBandSize w:val="1"/>
      <w:tblStyleColBandSize w:val="1"/>
      <w:tblBorders>
        <w:top w:val="single" w:sz="2" w:space="0" w:color="F7FAFA" w:themeColor="accent6" w:themeTint="99"/>
        <w:bottom w:val="single" w:sz="2" w:space="0" w:color="F7FAFA" w:themeColor="accent6" w:themeTint="99"/>
        <w:insideH w:val="single" w:sz="2" w:space="0" w:color="F7FAFA" w:themeColor="accent6" w:themeTint="99"/>
        <w:insideV w:val="single" w:sz="2" w:space="0" w:color="F7FAF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AF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AF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Rutenettabell3">
    <w:name w:val="Grid Table 3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text1" w:themeTint="99"/>
        <w:left w:val="single" w:sz="4" w:space="0" w:color="88886C" w:themeColor="text1" w:themeTint="99"/>
        <w:bottom w:val="single" w:sz="4" w:space="0" w:color="88886C" w:themeColor="text1" w:themeTint="99"/>
        <w:right w:val="single" w:sz="4" w:space="0" w:color="88886C" w:themeColor="text1" w:themeTint="99"/>
        <w:insideH w:val="single" w:sz="4" w:space="0" w:color="88886C" w:themeColor="text1" w:themeTint="99"/>
        <w:insideV w:val="single" w:sz="4" w:space="0" w:color="88886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  <w:tblStylePr w:type="neCell">
      <w:tblPr/>
      <w:tcPr>
        <w:tcBorders>
          <w:bottom w:val="single" w:sz="4" w:space="0" w:color="88886C" w:themeColor="text1" w:themeTint="99"/>
        </w:tcBorders>
      </w:tcPr>
    </w:tblStylePr>
    <w:tblStylePr w:type="nwCell">
      <w:tblPr/>
      <w:tcPr>
        <w:tcBorders>
          <w:bottom w:val="single" w:sz="4" w:space="0" w:color="88886C" w:themeColor="text1" w:themeTint="99"/>
        </w:tcBorders>
      </w:tcPr>
    </w:tblStylePr>
    <w:tblStylePr w:type="seCell">
      <w:tblPr/>
      <w:tcPr>
        <w:tcBorders>
          <w:top w:val="single" w:sz="4" w:space="0" w:color="88886C" w:themeColor="text1" w:themeTint="99"/>
        </w:tcBorders>
      </w:tcPr>
    </w:tblStylePr>
    <w:tblStylePr w:type="swCell">
      <w:tblPr/>
      <w:tcPr>
        <w:tcBorders>
          <w:top w:val="single" w:sz="4" w:space="0" w:color="88886C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6060D0" w:themeColor="accent1" w:themeTint="99"/>
        <w:left w:val="single" w:sz="4" w:space="0" w:color="6060D0" w:themeColor="accent1" w:themeTint="99"/>
        <w:bottom w:val="single" w:sz="4" w:space="0" w:color="6060D0" w:themeColor="accent1" w:themeTint="99"/>
        <w:right w:val="single" w:sz="4" w:space="0" w:color="6060D0" w:themeColor="accent1" w:themeTint="99"/>
        <w:insideH w:val="single" w:sz="4" w:space="0" w:color="6060D0" w:themeColor="accent1" w:themeTint="99"/>
        <w:insideV w:val="single" w:sz="4" w:space="0" w:color="6060D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  <w:tblStylePr w:type="neCell">
      <w:tblPr/>
      <w:tcPr>
        <w:tcBorders>
          <w:bottom w:val="single" w:sz="4" w:space="0" w:color="6060D0" w:themeColor="accent1" w:themeTint="99"/>
        </w:tcBorders>
      </w:tcPr>
    </w:tblStylePr>
    <w:tblStylePr w:type="nwCell">
      <w:tblPr/>
      <w:tcPr>
        <w:tcBorders>
          <w:bottom w:val="single" w:sz="4" w:space="0" w:color="6060D0" w:themeColor="accent1" w:themeTint="99"/>
        </w:tcBorders>
      </w:tcPr>
    </w:tblStylePr>
    <w:tblStylePr w:type="seCell">
      <w:tblPr/>
      <w:tcPr>
        <w:tcBorders>
          <w:top w:val="single" w:sz="4" w:space="0" w:color="6060D0" w:themeColor="accent1" w:themeTint="99"/>
        </w:tcBorders>
      </w:tcPr>
    </w:tblStylePr>
    <w:tblStylePr w:type="swCell">
      <w:tblPr/>
      <w:tcPr>
        <w:tcBorders>
          <w:top w:val="single" w:sz="4" w:space="0" w:color="6060D0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D0A7" w:themeColor="accent2" w:themeTint="99"/>
        <w:left w:val="single" w:sz="4" w:space="0" w:color="FFD0A7" w:themeColor="accent2" w:themeTint="99"/>
        <w:bottom w:val="single" w:sz="4" w:space="0" w:color="FFD0A7" w:themeColor="accent2" w:themeTint="99"/>
        <w:right w:val="single" w:sz="4" w:space="0" w:color="FFD0A7" w:themeColor="accent2" w:themeTint="99"/>
        <w:insideH w:val="single" w:sz="4" w:space="0" w:color="FFD0A7" w:themeColor="accent2" w:themeTint="99"/>
        <w:insideV w:val="single" w:sz="4" w:space="0" w:color="FFD0A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  <w:tblStylePr w:type="neCell">
      <w:tblPr/>
      <w:tcPr>
        <w:tcBorders>
          <w:bottom w:val="single" w:sz="4" w:space="0" w:color="FFD0A7" w:themeColor="accent2" w:themeTint="99"/>
        </w:tcBorders>
      </w:tcPr>
    </w:tblStylePr>
    <w:tblStylePr w:type="nwCell">
      <w:tblPr/>
      <w:tcPr>
        <w:tcBorders>
          <w:bottom w:val="single" w:sz="4" w:space="0" w:color="FFD0A7" w:themeColor="accent2" w:themeTint="99"/>
        </w:tcBorders>
      </w:tcPr>
    </w:tblStylePr>
    <w:tblStylePr w:type="seCell">
      <w:tblPr/>
      <w:tcPr>
        <w:tcBorders>
          <w:top w:val="single" w:sz="4" w:space="0" w:color="FFD0A7" w:themeColor="accent2" w:themeTint="99"/>
        </w:tcBorders>
      </w:tcPr>
    </w:tblStylePr>
    <w:tblStylePr w:type="swCell">
      <w:tblPr/>
      <w:tcPr>
        <w:tcBorders>
          <w:top w:val="single" w:sz="4" w:space="0" w:color="FFD0A7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0C3CB" w:themeColor="accent3" w:themeTint="99"/>
        <w:left w:val="single" w:sz="4" w:space="0" w:color="80C3CB" w:themeColor="accent3" w:themeTint="99"/>
        <w:bottom w:val="single" w:sz="4" w:space="0" w:color="80C3CB" w:themeColor="accent3" w:themeTint="99"/>
        <w:right w:val="single" w:sz="4" w:space="0" w:color="80C3CB" w:themeColor="accent3" w:themeTint="99"/>
        <w:insideH w:val="single" w:sz="4" w:space="0" w:color="80C3CB" w:themeColor="accent3" w:themeTint="99"/>
        <w:insideV w:val="single" w:sz="4" w:space="0" w:color="80C3C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  <w:tblStylePr w:type="neCell">
      <w:tblPr/>
      <w:tcPr>
        <w:tcBorders>
          <w:bottom w:val="single" w:sz="4" w:space="0" w:color="80C3CB" w:themeColor="accent3" w:themeTint="99"/>
        </w:tcBorders>
      </w:tcPr>
    </w:tblStylePr>
    <w:tblStylePr w:type="nwCell">
      <w:tblPr/>
      <w:tcPr>
        <w:tcBorders>
          <w:bottom w:val="single" w:sz="4" w:space="0" w:color="80C3CB" w:themeColor="accent3" w:themeTint="99"/>
        </w:tcBorders>
      </w:tcPr>
    </w:tblStylePr>
    <w:tblStylePr w:type="seCell">
      <w:tblPr/>
      <w:tcPr>
        <w:tcBorders>
          <w:top w:val="single" w:sz="4" w:space="0" w:color="80C3CB" w:themeColor="accent3" w:themeTint="99"/>
        </w:tcBorders>
      </w:tcPr>
    </w:tblStylePr>
    <w:tblStylePr w:type="swCell">
      <w:tblPr/>
      <w:tcPr>
        <w:tcBorders>
          <w:top w:val="single" w:sz="4" w:space="0" w:color="80C3C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accent4" w:themeTint="99"/>
        <w:left w:val="single" w:sz="4" w:space="0" w:color="88886C" w:themeColor="accent4" w:themeTint="99"/>
        <w:bottom w:val="single" w:sz="4" w:space="0" w:color="88886C" w:themeColor="accent4" w:themeTint="99"/>
        <w:right w:val="single" w:sz="4" w:space="0" w:color="88886C" w:themeColor="accent4" w:themeTint="99"/>
        <w:insideH w:val="single" w:sz="4" w:space="0" w:color="88886C" w:themeColor="accent4" w:themeTint="99"/>
        <w:insideV w:val="single" w:sz="4" w:space="0" w:color="88886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  <w:tblStylePr w:type="neCell">
      <w:tblPr/>
      <w:tcPr>
        <w:tcBorders>
          <w:bottom w:val="single" w:sz="4" w:space="0" w:color="88886C" w:themeColor="accent4" w:themeTint="99"/>
        </w:tcBorders>
      </w:tcPr>
    </w:tblStylePr>
    <w:tblStylePr w:type="nwCell">
      <w:tblPr/>
      <w:tcPr>
        <w:tcBorders>
          <w:bottom w:val="single" w:sz="4" w:space="0" w:color="88886C" w:themeColor="accent4" w:themeTint="99"/>
        </w:tcBorders>
      </w:tcPr>
    </w:tblStylePr>
    <w:tblStylePr w:type="seCell">
      <w:tblPr/>
      <w:tcPr>
        <w:tcBorders>
          <w:top w:val="single" w:sz="4" w:space="0" w:color="88886C" w:themeColor="accent4" w:themeTint="99"/>
        </w:tcBorders>
      </w:tcPr>
    </w:tblStylePr>
    <w:tblStylePr w:type="swCell">
      <w:tblPr/>
      <w:tcPr>
        <w:tcBorders>
          <w:top w:val="single" w:sz="4" w:space="0" w:color="88886C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DF3EB" w:themeColor="accent5" w:themeTint="99"/>
        <w:left w:val="single" w:sz="4" w:space="0" w:color="FDF3EB" w:themeColor="accent5" w:themeTint="99"/>
        <w:bottom w:val="single" w:sz="4" w:space="0" w:color="FDF3EB" w:themeColor="accent5" w:themeTint="99"/>
        <w:right w:val="single" w:sz="4" w:space="0" w:color="FDF3EB" w:themeColor="accent5" w:themeTint="99"/>
        <w:insideH w:val="single" w:sz="4" w:space="0" w:color="FDF3EB" w:themeColor="accent5" w:themeTint="99"/>
        <w:insideV w:val="single" w:sz="4" w:space="0" w:color="FDF3E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  <w:tblStylePr w:type="neCell">
      <w:tblPr/>
      <w:tcPr>
        <w:tcBorders>
          <w:bottom w:val="single" w:sz="4" w:space="0" w:color="FDF3EB" w:themeColor="accent5" w:themeTint="99"/>
        </w:tcBorders>
      </w:tcPr>
    </w:tblStylePr>
    <w:tblStylePr w:type="nwCell">
      <w:tblPr/>
      <w:tcPr>
        <w:tcBorders>
          <w:bottom w:val="single" w:sz="4" w:space="0" w:color="FDF3EB" w:themeColor="accent5" w:themeTint="99"/>
        </w:tcBorders>
      </w:tcPr>
    </w:tblStylePr>
    <w:tblStylePr w:type="seCell">
      <w:tblPr/>
      <w:tcPr>
        <w:tcBorders>
          <w:top w:val="single" w:sz="4" w:space="0" w:color="FDF3EB" w:themeColor="accent5" w:themeTint="99"/>
        </w:tcBorders>
      </w:tcPr>
    </w:tblStylePr>
    <w:tblStylePr w:type="swCell">
      <w:tblPr/>
      <w:tcPr>
        <w:tcBorders>
          <w:top w:val="single" w:sz="4" w:space="0" w:color="FDF3EB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7FAFA" w:themeColor="accent6" w:themeTint="99"/>
        <w:left w:val="single" w:sz="4" w:space="0" w:color="F7FAFA" w:themeColor="accent6" w:themeTint="99"/>
        <w:bottom w:val="single" w:sz="4" w:space="0" w:color="F7FAFA" w:themeColor="accent6" w:themeTint="99"/>
        <w:right w:val="single" w:sz="4" w:space="0" w:color="F7FAFA" w:themeColor="accent6" w:themeTint="99"/>
        <w:insideH w:val="single" w:sz="4" w:space="0" w:color="F7FAFA" w:themeColor="accent6" w:themeTint="99"/>
        <w:insideV w:val="single" w:sz="4" w:space="0" w:color="F7FAF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  <w:tblStylePr w:type="neCell">
      <w:tblPr/>
      <w:tcPr>
        <w:tcBorders>
          <w:bottom w:val="single" w:sz="4" w:space="0" w:color="F7FAFA" w:themeColor="accent6" w:themeTint="99"/>
        </w:tcBorders>
      </w:tcPr>
    </w:tblStylePr>
    <w:tblStylePr w:type="nwCell">
      <w:tblPr/>
      <w:tcPr>
        <w:tcBorders>
          <w:bottom w:val="single" w:sz="4" w:space="0" w:color="F7FAFA" w:themeColor="accent6" w:themeTint="99"/>
        </w:tcBorders>
      </w:tcPr>
    </w:tblStylePr>
    <w:tblStylePr w:type="seCell">
      <w:tblPr/>
      <w:tcPr>
        <w:tcBorders>
          <w:top w:val="single" w:sz="4" w:space="0" w:color="F7FAFA" w:themeColor="accent6" w:themeTint="99"/>
        </w:tcBorders>
      </w:tcPr>
    </w:tblStylePr>
    <w:tblStylePr w:type="swCell">
      <w:tblPr/>
      <w:tcPr>
        <w:tcBorders>
          <w:top w:val="single" w:sz="4" w:space="0" w:color="F7FAFA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text1" w:themeTint="99"/>
        <w:left w:val="single" w:sz="4" w:space="0" w:color="88886C" w:themeColor="text1" w:themeTint="99"/>
        <w:bottom w:val="single" w:sz="4" w:space="0" w:color="88886C" w:themeColor="text1" w:themeTint="99"/>
        <w:right w:val="single" w:sz="4" w:space="0" w:color="88886C" w:themeColor="text1" w:themeTint="99"/>
        <w:insideH w:val="single" w:sz="4" w:space="0" w:color="88886C" w:themeColor="text1" w:themeTint="99"/>
        <w:insideV w:val="single" w:sz="4" w:space="0" w:color="88886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1E" w:themeColor="text1"/>
          <w:left w:val="single" w:sz="4" w:space="0" w:color="26261E" w:themeColor="text1"/>
          <w:bottom w:val="single" w:sz="4" w:space="0" w:color="26261E" w:themeColor="text1"/>
          <w:right w:val="single" w:sz="4" w:space="0" w:color="26261E" w:themeColor="text1"/>
          <w:insideH w:val="nil"/>
          <w:insideV w:val="nil"/>
        </w:tcBorders>
        <w:shd w:val="clear" w:color="auto" w:fill="26261E" w:themeFill="text1"/>
      </w:tcPr>
    </w:tblStylePr>
    <w:tblStylePr w:type="lastRow">
      <w:rPr>
        <w:b/>
        <w:bCs/>
      </w:rPr>
      <w:tblPr/>
      <w:tcPr>
        <w:tcBorders>
          <w:top w:val="double" w:sz="4" w:space="0" w:color="26261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6060D0" w:themeColor="accent1" w:themeTint="99"/>
        <w:left w:val="single" w:sz="4" w:space="0" w:color="6060D0" w:themeColor="accent1" w:themeTint="99"/>
        <w:bottom w:val="single" w:sz="4" w:space="0" w:color="6060D0" w:themeColor="accent1" w:themeTint="99"/>
        <w:right w:val="single" w:sz="4" w:space="0" w:color="6060D0" w:themeColor="accent1" w:themeTint="99"/>
        <w:insideH w:val="single" w:sz="4" w:space="0" w:color="6060D0" w:themeColor="accent1" w:themeTint="99"/>
        <w:insideV w:val="single" w:sz="4" w:space="0" w:color="6060D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82" w:themeColor="accent1"/>
          <w:left w:val="single" w:sz="4" w:space="0" w:color="262682" w:themeColor="accent1"/>
          <w:bottom w:val="single" w:sz="4" w:space="0" w:color="262682" w:themeColor="accent1"/>
          <w:right w:val="single" w:sz="4" w:space="0" w:color="262682" w:themeColor="accent1"/>
          <w:insideH w:val="nil"/>
          <w:insideV w:val="nil"/>
        </w:tcBorders>
        <w:shd w:val="clear" w:color="auto" w:fill="262682" w:themeFill="accent1"/>
      </w:tcPr>
    </w:tblStylePr>
    <w:tblStylePr w:type="lastRow">
      <w:rPr>
        <w:b/>
        <w:bCs/>
      </w:rPr>
      <w:tblPr/>
      <w:tcPr>
        <w:tcBorders>
          <w:top w:val="double" w:sz="4" w:space="0" w:color="262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D0A7" w:themeColor="accent2" w:themeTint="99"/>
        <w:left w:val="single" w:sz="4" w:space="0" w:color="FFD0A7" w:themeColor="accent2" w:themeTint="99"/>
        <w:bottom w:val="single" w:sz="4" w:space="0" w:color="FFD0A7" w:themeColor="accent2" w:themeTint="99"/>
        <w:right w:val="single" w:sz="4" w:space="0" w:color="FFD0A7" w:themeColor="accent2" w:themeTint="99"/>
        <w:insideH w:val="single" w:sz="4" w:space="0" w:color="FFD0A7" w:themeColor="accent2" w:themeTint="99"/>
        <w:insideV w:val="single" w:sz="4" w:space="0" w:color="FFD0A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B26D" w:themeColor="accent2"/>
          <w:left w:val="single" w:sz="4" w:space="0" w:color="FFB26D" w:themeColor="accent2"/>
          <w:bottom w:val="single" w:sz="4" w:space="0" w:color="FFB26D" w:themeColor="accent2"/>
          <w:right w:val="single" w:sz="4" w:space="0" w:color="FFB26D" w:themeColor="accent2"/>
          <w:insideH w:val="nil"/>
          <w:insideV w:val="nil"/>
        </w:tcBorders>
        <w:shd w:val="clear" w:color="auto" w:fill="FFB26D" w:themeFill="accent2"/>
      </w:tcPr>
    </w:tblStylePr>
    <w:tblStylePr w:type="lastRow">
      <w:rPr>
        <w:b/>
        <w:bCs/>
      </w:rPr>
      <w:tblPr/>
      <w:tcPr>
        <w:tcBorders>
          <w:top w:val="double" w:sz="4" w:space="0" w:color="FFB26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0C3CB" w:themeColor="accent3" w:themeTint="99"/>
        <w:left w:val="single" w:sz="4" w:space="0" w:color="80C3CB" w:themeColor="accent3" w:themeTint="99"/>
        <w:bottom w:val="single" w:sz="4" w:space="0" w:color="80C3CB" w:themeColor="accent3" w:themeTint="99"/>
        <w:right w:val="single" w:sz="4" w:space="0" w:color="80C3CB" w:themeColor="accent3" w:themeTint="99"/>
        <w:insideH w:val="single" w:sz="4" w:space="0" w:color="80C3CB" w:themeColor="accent3" w:themeTint="99"/>
        <w:insideV w:val="single" w:sz="4" w:space="0" w:color="80C3C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F98" w:themeColor="accent3"/>
          <w:left w:val="single" w:sz="4" w:space="0" w:color="3E8F98" w:themeColor="accent3"/>
          <w:bottom w:val="single" w:sz="4" w:space="0" w:color="3E8F98" w:themeColor="accent3"/>
          <w:right w:val="single" w:sz="4" w:space="0" w:color="3E8F98" w:themeColor="accent3"/>
          <w:insideH w:val="nil"/>
          <w:insideV w:val="nil"/>
        </w:tcBorders>
        <w:shd w:val="clear" w:color="auto" w:fill="3E8F98" w:themeFill="accent3"/>
      </w:tcPr>
    </w:tblStylePr>
    <w:tblStylePr w:type="lastRow">
      <w:rPr>
        <w:b/>
        <w:bCs/>
      </w:rPr>
      <w:tblPr/>
      <w:tcPr>
        <w:tcBorders>
          <w:top w:val="double" w:sz="4" w:space="0" w:color="3E8F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88886C" w:themeColor="accent4" w:themeTint="99"/>
        <w:left w:val="single" w:sz="4" w:space="0" w:color="88886C" w:themeColor="accent4" w:themeTint="99"/>
        <w:bottom w:val="single" w:sz="4" w:space="0" w:color="88886C" w:themeColor="accent4" w:themeTint="99"/>
        <w:right w:val="single" w:sz="4" w:space="0" w:color="88886C" w:themeColor="accent4" w:themeTint="99"/>
        <w:insideH w:val="single" w:sz="4" w:space="0" w:color="88886C" w:themeColor="accent4" w:themeTint="99"/>
        <w:insideV w:val="single" w:sz="4" w:space="0" w:color="88886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261E" w:themeColor="accent4"/>
          <w:left w:val="single" w:sz="4" w:space="0" w:color="26261E" w:themeColor="accent4"/>
          <w:bottom w:val="single" w:sz="4" w:space="0" w:color="26261E" w:themeColor="accent4"/>
          <w:right w:val="single" w:sz="4" w:space="0" w:color="26261E" w:themeColor="accent4"/>
          <w:insideH w:val="nil"/>
          <w:insideV w:val="nil"/>
        </w:tcBorders>
        <w:shd w:val="clear" w:color="auto" w:fill="26261E" w:themeFill="accent4"/>
      </w:tcPr>
    </w:tblStylePr>
    <w:tblStylePr w:type="lastRow">
      <w:rPr>
        <w:b/>
        <w:bCs/>
      </w:rPr>
      <w:tblPr/>
      <w:tcPr>
        <w:tcBorders>
          <w:top w:val="double" w:sz="4" w:space="0" w:color="26261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DF3EB" w:themeColor="accent5" w:themeTint="99"/>
        <w:left w:val="single" w:sz="4" w:space="0" w:color="FDF3EB" w:themeColor="accent5" w:themeTint="99"/>
        <w:bottom w:val="single" w:sz="4" w:space="0" w:color="FDF3EB" w:themeColor="accent5" w:themeTint="99"/>
        <w:right w:val="single" w:sz="4" w:space="0" w:color="FDF3EB" w:themeColor="accent5" w:themeTint="99"/>
        <w:insideH w:val="single" w:sz="4" w:space="0" w:color="FDF3EB" w:themeColor="accent5" w:themeTint="99"/>
        <w:insideV w:val="single" w:sz="4" w:space="0" w:color="FDF3E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ECDE" w:themeColor="accent5"/>
          <w:left w:val="single" w:sz="4" w:space="0" w:color="FCECDE" w:themeColor="accent5"/>
          <w:bottom w:val="single" w:sz="4" w:space="0" w:color="FCECDE" w:themeColor="accent5"/>
          <w:right w:val="single" w:sz="4" w:space="0" w:color="FCECDE" w:themeColor="accent5"/>
          <w:insideH w:val="nil"/>
          <w:insideV w:val="nil"/>
        </w:tcBorders>
        <w:shd w:val="clear" w:color="auto" w:fill="FCECDE" w:themeFill="accent5"/>
      </w:tcPr>
    </w:tblStylePr>
    <w:tblStylePr w:type="lastRow">
      <w:rPr>
        <w:b/>
        <w:bCs/>
      </w:rPr>
      <w:tblPr/>
      <w:tcPr>
        <w:tcBorders>
          <w:top w:val="double" w:sz="4" w:space="0" w:color="FCEC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7FAFA" w:themeColor="accent6" w:themeTint="99"/>
        <w:left w:val="single" w:sz="4" w:space="0" w:color="F7FAFA" w:themeColor="accent6" w:themeTint="99"/>
        <w:bottom w:val="single" w:sz="4" w:space="0" w:color="F7FAFA" w:themeColor="accent6" w:themeTint="99"/>
        <w:right w:val="single" w:sz="4" w:space="0" w:color="F7FAFA" w:themeColor="accent6" w:themeTint="99"/>
        <w:insideH w:val="single" w:sz="4" w:space="0" w:color="F7FAFA" w:themeColor="accent6" w:themeTint="99"/>
        <w:insideV w:val="single" w:sz="4" w:space="0" w:color="F7FAF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8F8" w:themeColor="accent6"/>
          <w:left w:val="single" w:sz="4" w:space="0" w:color="F2F8F8" w:themeColor="accent6"/>
          <w:bottom w:val="single" w:sz="4" w:space="0" w:color="F2F8F8" w:themeColor="accent6"/>
          <w:right w:val="single" w:sz="4" w:space="0" w:color="F2F8F8" w:themeColor="accent6"/>
          <w:insideH w:val="nil"/>
          <w:insideV w:val="nil"/>
        </w:tcBorders>
        <w:shd w:val="clear" w:color="auto" w:fill="F2F8F8" w:themeFill="accent6"/>
      </w:tcPr>
    </w:tblStylePr>
    <w:tblStylePr w:type="lastRow">
      <w:rPr>
        <w:b/>
        <w:bCs/>
      </w:rPr>
      <w:tblPr/>
      <w:tcPr>
        <w:tcBorders>
          <w:top w:val="double" w:sz="4" w:space="0" w:color="F2F8F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CD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1E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1E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61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61E" w:themeFill="text1"/>
      </w:tcPr>
    </w:tblStylePr>
    <w:tblStylePr w:type="band1Vert">
      <w:tblPr/>
      <w:tcPr>
        <w:shd w:val="clear" w:color="auto" w:fill="B1B19C" w:themeFill="text1" w:themeFillTint="66"/>
      </w:tcPr>
    </w:tblStylePr>
    <w:tblStylePr w:type="band1Horz">
      <w:tblPr/>
      <w:tcPr>
        <w:shd w:val="clear" w:color="auto" w:fill="B1B19C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9C9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6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682" w:themeFill="accent1"/>
      </w:tcPr>
    </w:tblStylePr>
    <w:tblStylePr w:type="band1Vert">
      <w:tblPr/>
      <w:tcPr>
        <w:shd w:val="clear" w:color="auto" w:fill="9595E0" w:themeFill="accent1" w:themeFillTint="66"/>
      </w:tcPr>
    </w:tblStylePr>
    <w:tblStylePr w:type="band1Horz">
      <w:tblPr/>
      <w:tcPr>
        <w:shd w:val="clear" w:color="auto" w:fill="9595E0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FE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B26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B26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B26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B26D" w:themeFill="accent2"/>
      </w:tcPr>
    </w:tblStylePr>
    <w:tblStylePr w:type="band1Vert">
      <w:tblPr/>
      <w:tcPr>
        <w:shd w:val="clear" w:color="auto" w:fill="FFDFC4" w:themeFill="accent2" w:themeFillTint="66"/>
      </w:tcPr>
    </w:tblStylePr>
    <w:tblStylePr w:type="band1Horz">
      <w:tblPr/>
      <w:tcPr>
        <w:shd w:val="clear" w:color="auto" w:fill="FFDFC4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B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F9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F9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E8F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E8F98" w:themeFill="accent3"/>
      </w:tcPr>
    </w:tblStylePr>
    <w:tblStylePr w:type="band1Vert">
      <w:tblPr/>
      <w:tcPr>
        <w:shd w:val="clear" w:color="auto" w:fill="AAD7DC" w:themeFill="accent3" w:themeFillTint="66"/>
      </w:tcPr>
    </w:tblStylePr>
    <w:tblStylePr w:type="band1Horz">
      <w:tblPr/>
      <w:tcPr>
        <w:shd w:val="clear" w:color="auto" w:fill="AAD7D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C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1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261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261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261E" w:themeFill="accent4"/>
      </w:tcPr>
    </w:tblStylePr>
    <w:tblStylePr w:type="band1Vert">
      <w:tblPr/>
      <w:tcPr>
        <w:shd w:val="clear" w:color="auto" w:fill="B1B19C" w:themeFill="accent4" w:themeFillTint="66"/>
      </w:tcPr>
    </w:tblStylePr>
    <w:tblStylePr w:type="band1Horz">
      <w:tblPr/>
      <w:tcPr>
        <w:shd w:val="clear" w:color="auto" w:fill="B1B19C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BF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ECD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ECD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EC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ECDE" w:themeFill="accent5"/>
      </w:tcPr>
    </w:tblStylePr>
    <w:tblStylePr w:type="band1Vert">
      <w:tblPr/>
      <w:tcPr>
        <w:shd w:val="clear" w:color="auto" w:fill="FDF7F1" w:themeFill="accent5" w:themeFillTint="66"/>
      </w:tcPr>
    </w:tblStylePr>
    <w:tblStylePr w:type="band1Horz">
      <w:tblPr/>
      <w:tcPr>
        <w:shd w:val="clear" w:color="auto" w:fill="FDF7F1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8F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8F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8F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8F8" w:themeFill="accent6"/>
      </w:tcPr>
    </w:tblStylePr>
    <w:tblStylePr w:type="band1Vert">
      <w:tblPr/>
      <w:tcPr>
        <w:shd w:val="clear" w:color="auto" w:fill="F9FCFC" w:themeFill="accent6" w:themeFillTint="66"/>
      </w:tcPr>
    </w:tblStylePr>
    <w:tblStylePr w:type="band1Horz">
      <w:tblPr/>
      <w:tcPr>
        <w:shd w:val="clear" w:color="auto" w:fill="F9FCFC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4" w:space="0" w:color="88886C" w:themeColor="text1" w:themeTint="99"/>
        <w:left w:val="single" w:sz="4" w:space="0" w:color="88886C" w:themeColor="text1" w:themeTint="99"/>
        <w:bottom w:val="single" w:sz="4" w:space="0" w:color="88886C" w:themeColor="text1" w:themeTint="99"/>
        <w:right w:val="single" w:sz="4" w:space="0" w:color="88886C" w:themeColor="text1" w:themeTint="99"/>
        <w:insideH w:val="single" w:sz="4" w:space="0" w:color="88886C" w:themeColor="text1" w:themeTint="99"/>
        <w:insideV w:val="single" w:sz="4" w:space="0" w:color="88886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8886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886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893D2C"/>
    <w:pPr>
      <w:spacing w:after="0" w:line="240" w:lineRule="auto"/>
    </w:pPr>
    <w:rPr>
      <w:color w:val="1C1C61" w:themeColor="accent1" w:themeShade="BF"/>
    </w:rPr>
    <w:tblPr>
      <w:tblStyleRowBandSize w:val="1"/>
      <w:tblStyleColBandSize w:val="1"/>
      <w:tblBorders>
        <w:top w:val="single" w:sz="4" w:space="0" w:color="6060D0" w:themeColor="accent1" w:themeTint="99"/>
        <w:left w:val="single" w:sz="4" w:space="0" w:color="6060D0" w:themeColor="accent1" w:themeTint="99"/>
        <w:bottom w:val="single" w:sz="4" w:space="0" w:color="6060D0" w:themeColor="accent1" w:themeTint="99"/>
        <w:right w:val="single" w:sz="4" w:space="0" w:color="6060D0" w:themeColor="accent1" w:themeTint="99"/>
        <w:insideH w:val="single" w:sz="4" w:space="0" w:color="6060D0" w:themeColor="accent1" w:themeTint="99"/>
        <w:insideV w:val="single" w:sz="4" w:space="0" w:color="6060D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060D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60D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893D2C"/>
    <w:pPr>
      <w:spacing w:after="0" w:line="240" w:lineRule="auto"/>
    </w:pPr>
    <w:rPr>
      <w:color w:val="FF8111" w:themeColor="accent2" w:themeShade="BF"/>
    </w:rPr>
    <w:tblPr>
      <w:tblStyleRowBandSize w:val="1"/>
      <w:tblStyleColBandSize w:val="1"/>
      <w:tblBorders>
        <w:top w:val="single" w:sz="4" w:space="0" w:color="FFD0A7" w:themeColor="accent2" w:themeTint="99"/>
        <w:left w:val="single" w:sz="4" w:space="0" w:color="FFD0A7" w:themeColor="accent2" w:themeTint="99"/>
        <w:bottom w:val="single" w:sz="4" w:space="0" w:color="FFD0A7" w:themeColor="accent2" w:themeTint="99"/>
        <w:right w:val="single" w:sz="4" w:space="0" w:color="FFD0A7" w:themeColor="accent2" w:themeTint="99"/>
        <w:insideH w:val="single" w:sz="4" w:space="0" w:color="FFD0A7" w:themeColor="accent2" w:themeTint="99"/>
        <w:insideV w:val="single" w:sz="4" w:space="0" w:color="FFD0A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D0A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0A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893D2C"/>
    <w:pPr>
      <w:spacing w:after="0" w:line="240" w:lineRule="auto"/>
    </w:pPr>
    <w:rPr>
      <w:color w:val="2E6A71" w:themeColor="accent3" w:themeShade="BF"/>
    </w:rPr>
    <w:tblPr>
      <w:tblStyleRowBandSize w:val="1"/>
      <w:tblStyleColBandSize w:val="1"/>
      <w:tblBorders>
        <w:top w:val="single" w:sz="4" w:space="0" w:color="80C3CB" w:themeColor="accent3" w:themeTint="99"/>
        <w:left w:val="single" w:sz="4" w:space="0" w:color="80C3CB" w:themeColor="accent3" w:themeTint="99"/>
        <w:bottom w:val="single" w:sz="4" w:space="0" w:color="80C3CB" w:themeColor="accent3" w:themeTint="99"/>
        <w:right w:val="single" w:sz="4" w:space="0" w:color="80C3CB" w:themeColor="accent3" w:themeTint="99"/>
        <w:insideH w:val="single" w:sz="4" w:space="0" w:color="80C3CB" w:themeColor="accent3" w:themeTint="99"/>
        <w:insideV w:val="single" w:sz="4" w:space="0" w:color="80C3C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0C3C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C3C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893D2C"/>
    <w:pPr>
      <w:spacing w:after="0" w:line="240" w:lineRule="auto"/>
    </w:pPr>
    <w:rPr>
      <w:color w:val="1C1C16" w:themeColor="accent4" w:themeShade="BF"/>
    </w:rPr>
    <w:tblPr>
      <w:tblStyleRowBandSize w:val="1"/>
      <w:tblStyleColBandSize w:val="1"/>
      <w:tblBorders>
        <w:top w:val="single" w:sz="4" w:space="0" w:color="88886C" w:themeColor="accent4" w:themeTint="99"/>
        <w:left w:val="single" w:sz="4" w:space="0" w:color="88886C" w:themeColor="accent4" w:themeTint="99"/>
        <w:bottom w:val="single" w:sz="4" w:space="0" w:color="88886C" w:themeColor="accent4" w:themeTint="99"/>
        <w:right w:val="single" w:sz="4" w:space="0" w:color="88886C" w:themeColor="accent4" w:themeTint="99"/>
        <w:insideH w:val="single" w:sz="4" w:space="0" w:color="88886C" w:themeColor="accent4" w:themeTint="99"/>
        <w:insideV w:val="single" w:sz="4" w:space="0" w:color="88886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8886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886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893D2C"/>
    <w:pPr>
      <w:spacing w:after="0" w:line="240" w:lineRule="auto"/>
    </w:pPr>
    <w:rPr>
      <w:color w:val="F2AD70" w:themeColor="accent5" w:themeShade="BF"/>
    </w:rPr>
    <w:tblPr>
      <w:tblStyleRowBandSize w:val="1"/>
      <w:tblStyleColBandSize w:val="1"/>
      <w:tblBorders>
        <w:top w:val="single" w:sz="4" w:space="0" w:color="FDF3EB" w:themeColor="accent5" w:themeTint="99"/>
        <w:left w:val="single" w:sz="4" w:space="0" w:color="FDF3EB" w:themeColor="accent5" w:themeTint="99"/>
        <w:bottom w:val="single" w:sz="4" w:space="0" w:color="FDF3EB" w:themeColor="accent5" w:themeTint="99"/>
        <w:right w:val="single" w:sz="4" w:space="0" w:color="FDF3EB" w:themeColor="accent5" w:themeTint="99"/>
        <w:insideH w:val="single" w:sz="4" w:space="0" w:color="FDF3EB" w:themeColor="accent5" w:themeTint="99"/>
        <w:insideV w:val="single" w:sz="4" w:space="0" w:color="FDF3E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DF3E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F3E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893D2C"/>
    <w:pPr>
      <w:spacing w:after="0" w:line="240" w:lineRule="auto"/>
    </w:pPr>
    <w:rPr>
      <w:color w:val="A2CDCD" w:themeColor="accent6" w:themeShade="BF"/>
    </w:rPr>
    <w:tblPr>
      <w:tblStyleRowBandSize w:val="1"/>
      <w:tblStyleColBandSize w:val="1"/>
      <w:tblBorders>
        <w:top w:val="single" w:sz="4" w:space="0" w:color="F7FAFA" w:themeColor="accent6" w:themeTint="99"/>
        <w:left w:val="single" w:sz="4" w:space="0" w:color="F7FAFA" w:themeColor="accent6" w:themeTint="99"/>
        <w:bottom w:val="single" w:sz="4" w:space="0" w:color="F7FAFA" w:themeColor="accent6" w:themeTint="99"/>
        <w:right w:val="single" w:sz="4" w:space="0" w:color="F7FAFA" w:themeColor="accent6" w:themeTint="99"/>
        <w:insideH w:val="single" w:sz="4" w:space="0" w:color="F7FAFA" w:themeColor="accent6" w:themeTint="99"/>
        <w:insideV w:val="single" w:sz="4" w:space="0" w:color="F7FAF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7FAF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AF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893D2C"/>
    <w:pPr>
      <w:spacing w:after="0" w:line="240" w:lineRule="auto"/>
    </w:pPr>
    <w:rPr>
      <w:color w:val="26261E" w:themeColor="text1"/>
    </w:rPr>
    <w:tblPr>
      <w:tblStyleRowBandSize w:val="1"/>
      <w:tblStyleColBandSize w:val="1"/>
      <w:tblBorders>
        <w:top w:val="single" w:sz="4" w:space="0" w:color="88886C" w:themeColor="text1" w:themeTint="99"/>
        <w:left w:val="single" w:sz="4" w:space="0" w:color="88886C" w:themeColor="text1" w:themeTint="99"/>
        <w:bottom w:val="single" w:sz="4" w:space="0" w:color="88886C" w:themeColor="text1" w:themeTint="99"/>
        <w:right w:val="single" w:sz="4" w:space="0" w:color="88886C" w:themeColor="text1" w:themeTint="99"/>
        <w:insideH w:val="single" w:sz="4" w:space="0" w:color="88886C" w:themeColor="text1" w:themeTint="99"/>
        <w:insideV w:val="single" w:sz="4" w:space="0" w:color="88886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CD" w:themeFill="text1" w:themeFillTint="33"/>
      </w:tcPr>
    </w:tblStylePr>
    <w:tblStylePr w:type="band1Horz">
      <w:tblPr/>
      <w:tcPr>
        <w:shd w:val="clear" w:color="auto" w:fill="D8D8CD" w:themeFill="text1" w:themeFillTint="33"/>
      </w:tcPr>
    </w:tblStylePr>
    <w:tblStylePr w:type="neCell">
      <w:tblPr/>
      <w:tcPr>
        <w:tcBorders>
          <w:bottom w:val="single" w:sz="4" w:space="0" w:color="88886C" w:themeColor="text1" w:themeTint="99"/>
        </w:tcBorders>
      </w:tcPr>
    </w:tblStylePr>
    <w:tblStylePr w:type="nwCell">
      <w:tblPr/>
      <w:tcPr>
        <w:tcBorders>
          <w:bottom w:val="single" w:sz="4" w:space="0" w:color="88886C" w:themeColor="text1" w:themeTint="99"/>
        </w:tcBorders>
      </w:tcPr>
    </w:tblStylePr>
    <w:tblStylePr w:type="seCell">
      <w:tblPr/>
      <w:tcPr>
        <w:tcBorders>
          <w:top w:val="single" w:sz="4" w:space="0" w:color="88886C" w:themeColor="text1" w:themeTint="99"/>
        </w:tcBorders>
      </w:tcPr>
    </w:tblStylePr>
    <w:tblStylePr w:type="swCell">
      <w:tblPr/>
      <w:tcPr>
        <w:tcBorders>
          <w:top w:val="single" w:sz="4" w:space="0" w:color="88886C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893D2C"/>
    <w:pPr>
      <w:spacing w:after="0" w:line="240" w:lineRule="auto"/>
    </w:pPr>
    <w:rPr>
      <w:color w:val="1C1C61" w:themeColor="accent1" w:themeShade="BF"/>
    </w:rPr>
    <w:tblPr>
      <w:tblStyleRowBandSize w:val="1"/>
      <w:tblStyleColBandSize w:val="1"/>
      <w:tblBorders>
        <w:top w:val="single" w:sz="4" w:space="0" w:color="6060D0" w:themeColor="accent1" w:themeTint="99"/>
        <w:left w:val="single" w:sz="4" w:space="0" w:color="6060D0" w:themeColor="accent1" w:themeTint="99"/>
        <w:bottom w:val="single" w:sz="4" w:space="0" w:color="6060D0" w:themeColor="accent1" w:themeTint="99"/>
        <w:right w:val="single" w:sz="4" w:space="0" w:color="6060D0" w:themeColor="accent1" w:themeTint="99"/>
        <w:insideH w:val="single" w:sz="4" w:space="0" w:color="6060D0" w:themeColor="accent1" w:themeTint="99"/>
        <w:insideV w:val="single" w:sz="4" w:space="0" w:color="6060D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9C9EF" w:themeFill="accent1" w:themeFillTint="33"/>
      </w:tcPr>
    </w:tblStylePr>
    <w:tblStylePr w:type="band1Horz">
      <w:tblPr/>
      <w:tcPr>
        <w:shd w:val="clear" w:color="auto" w:fill="C9C9EF" w:themeFill="accent1" w:themeFillTint="33"/>
      </w:tcPr>
    </w:tblStylePr>
    <w:tblStylePr w:type="neCell">
      <w:tblPr/>
      <w:tcPr>
        <w:tcBorders>
          <w:bottom w:val="single" w:sz="4" w:space="0" w:color="6060D0" w:themeColor="accent1" w:themeTint="99"/>
        </w:tcBorders>
      </w:tcPr>
    </w:tblStylePr>
    <w:tblStylePr w:type="nwCell">
      <w:tblPr/>
      <w:tcPr>
        <w:tcBorders>
          <w:bottom w:val="single" w:sz="4" w:space="0" w:color="6060D0" w:themeColor="accent1" w:themeTint="99"/>
        </w:tcBorders>
      </w:tcPr>
    </w:tblStylePr>
    <w:tblStylePr w:type="seCell">
      <w:tblPr/>
      <w:tcPr>
        <w:tcBorders>
          <w:top w:val="single" w:sz="4" w:space="0" w:color="6060D0" w:themeColor="accent1" w:themeTint="99"/>
        </w:tcBorders>
      </w:tcPr>
    </w:tblStylePr>
    <w:tblStylePr w:type="swCell">
      <w:tblPr/>
      <w:tcPr>
        <w:tcBorders>
          <w:top w:val="single" w:sz="4" w:space="0" w:color="6060D0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893D2C"/>
    <w:pPr>
      <w:spacing w:after="0" w:line="240" w:lineRule="auto"/>
    </w:pPr>
    <w:rPr>
      <w:color w:val="FF8111" w:themeColor="accent2" w:themeShade="BF"/>
    </w:rPr>
    <w:tblPr>
      <w:tblStyleRowBandSize w:val="1"/>
      <w:tblStyleColBandSize w:val="1"/>
      <w:tblBorders>
        <w:top w:val="single" w:sz="4" w:space="0" w:color="FFD0A7" w:themeColor="accent2" w:themeTint="99"/>
        <w:left w:val="single" w:sz="4" w:space="0" w:color="FFD0A7" w:themeColor="accent2" w:themeTint="99"/>
        <w:bottom w:val="single" w:sz="4" w:space="0" w:color="FFD0A7" w:themeColor="accent2" w:themeTint="99"/>
        <w:right w:val="single" w:sz="4" w:space="0" w:color="FFD0A7" w:themeColor="accent2" w:themeTint="99"/>
        <w:insideH w:val="single" w:sz="4" w:space="0" w:color="FFD0A7" w:themeColor="accent2" w:themeTint="99"/>
        <w:insideV w:val="single" w:sz="4" w:space="0" w:color="FFD0A7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FE1" w:themeFill="accent2" w:themeFillTint="33"/>
      </w:tcPr>
    </w:tblStylePr>
    <w:tblStylePr w:type="band1Horz">
      <w:tblPr/>
      <w:tcPr>
        <w:shd w:val="clear" w:color="auto" w:fill="FFEFE1" w:themeFill="accent2" w:themeFillTint="33"/>
      </w:tcPr>
    </w:tblStylePr>
    <w:tblStylePr w:type="neCell">
      <w:tblPr/>
      <w:tcPr>
        <w:tcBorders>
          <w:bottom w:val="single" w:sz="4" w:space="0" w:color="FFD0A7" w:themeColor="accent2" w:themeTint="99"/>
        </w:tcBorders>
      </w:tcPr>
    </w:tblStylePr>
    <w:tblStylePr w:type="nwCell">
      <w:tblPr/>
      <w:tcPr>
        <w:tcBorders>
          <w:bottom w:val="single" w:sz="4" w:space="0" w:color="FFD0A7" w:themeColor="accent2" w:themeTint="99"/>
        </w:tcBorders>
      </w:tcPr>
    </w:tblStylePr>
    <w:tblStylePr w:type="seCell">
      <w:tblPr/>
      <w:tcPr>
        <w:tcBorders>
          <w:top w:val="single" w:sz="4" w:space="0" w:color="FFD0A7" w:themeColor="accent2" w:themeTint="99"/>
        </w:tcBorders>
      </w:tcPr>
    </w:tblStylePr>
    <w:tblStylePr w:type="swCell">
      <w:tblPr/>
      <w:tcPr>
        <w:tcBorders>
          <w:top w:val="single" w:sz="4" w:space="0" w:color="FFD0A7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893D2C"/>
    <w:pPr>
      <w:spacing w:after="0" w:line="240" w:lineRule="auto"/>
    </w:pPr>
    <w:rPr>
      <w:color w:val="2E6A71" w:themeColor="accent3" w:themeShade="BF"/>
    </w:rPr>
    <w:tblPr>
      <w:tblStyleRowBandSize w:val="1"/>
      <w:tblStyleColBandSize w:val="1"/>
      <w:tblBorders>
        <w:top w:val="single" w:sz="4" w:space="0" w:color="80C3CB" w:themeColor="accent3" w:themeTint="99"/>
        <w:left w:val="single" w:sz="4" w:space="0" w:color="80C3CB" w:themeColor="accent3" w:themeTint="99"/>
        <w:bottom w:val="single" w:sz="4" w:space="0" w:color="80C3CB" w:themeColor="accent3" w:themeTint="99"/>
        <w:right w:val="single" w:sz="4" w:space="0" w:color="80C3CB" w:themeColor="accent3" w:themeTint="99"/>
        <w:insideH w:val="single" w:sz="4" w:space="0" w:color="80C3CB" w:themeColor="accent3" w:themeTint="99"/>
        <w:insideV w:val="single" w:sz="4" w:space="0" w:color="80C3C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BED" w:themeFill="accent3" w:themeFillTint="33"/>
      </w:tcPr>
    </w:tblStylePr>
    <w:tblStylePr w:type="band1Horz">
      <w:tblPr/>
      <w:tcPr>
        <w:shd w:val="clear" w:color="auto" w:fill="D4EBED" w:themeFill="accent3" w:themeFillTint="33"/>
      </w:tcPr>
    </w:tblStylePr>
    <w:tblStylePr w:type="neCell">
      <w:tblPr/>
      <w:tcPr>
        <w:tcBorders>
          <w:bottom w:val="single" w:sz="4" w:space="0" w:color="80C3CB" w:themeColor="accent3" w:themeTint="99"/>
        </w:tcBorders>
      </w:tcPr>
    </w:tblStylePr>
    <w:tblStylePr w:type="nwCell">
      <w:tblPr/>
      <w:tcPr>
        <w:tcBorders>
          <w:bottom w:val="single" w:sz="4" w:space="0" w:color="80C3CB" w:themeColor="accent3" w:themeTint="99"/>
        </w:tcBorders>
      </w:tcPr>
    </w:tblStylePr>
    <w:tblStylePr w:type="seCell">
      <w:tblPr/>
      <w:tcPr>
        <w:tcBorders>
          <w:top w:val="single" w:sz="4" w:space="0" w:color="80C3CB" w:themeColor="accent3" w:themeTint="99"/>
        </w:tcBorders>
      </w:tcPr>
    </w:tblStylePr>
    <w:tblStylePr w:type="swCell">
      <w:tblPr/>
      <w:tcPr>
        <w:tcBorders>
          <w:top w:val="single" w:sz="4" w:space="0" w:color="80C3C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893D2C"/>
    <w:pPr>
      <w:spacing w:after="0" w:line="240" w:lineRule="auto"/>
    </w:pPr>
    <w:rPr>
      <w:color w:val="1C1C16" w:themeColor="accent4" w:themeShade="BF"/>
    </w:rPr>
    <w:tblPr>
      <w:tblStyleRowBandSize w:val="1"/>
      <w:tblStyleColBandSize w:val="1"/>
      <w:tblBorders>
        <w:top w:val="single" w:sz="4" w:space="0" w:color="88886C" w:themeColor="accent4" w:themeTint="99"/>
        <w:left w:val="single" w:sz="4" w:space="0" w:color="88886C" w:themeColor="accent4" w:themeTint="99"/>
        <w:bottom w:val="single" w:sz="4" w:space="0" w:color="88886C" w:themeColor="accent4" w:themeTint="99"/>
        <w:right w:val="single" w:sz="4" w:space="0" w:color="88886C" w:themeColor="accent4" w:themeTint="99"/>
        <w:insideH w:val="single" w:sz="4" w:space="0" w:color="88886C" w:themeColor="accent4" w:themeTint="99"/>
        <w:insideV w:val="single" w:sz="4" w:space="0" w:color="88886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CD" w:themeFill="accent4" w:themeFillTint="33"/>
      </w:tcPr>
    </w:tblStylePr>
    <w:tblStylePr w:type="band1Horz">
      <w:tblPr/>
      <w:tcPr>
        <w:shd w:val="clear" w:color="auto" w:fill="D8D8CD" w:themeFill="accent4" w:themeFillTint="33"/>
      </w:tcPr>
    </w:tblStylePr>
    <w:tblStylePr w:type="neCell">
      <w:tblPr/>
      <w:tcPr>
        <w:tcBorders>
          <w:bottom w:val="single" w:sz="4" w:space="0" w:color="88886C" w:themeColor="accent4" w:themeTint="99"/>
        </w:tcBorders>
      </w:tcPr>
    </w:tblStylePr>
    <w:tblStylePr w:type="nwCell">
      <w:tblPr/>
      <w:tcPr>
        <w:tcBorders>
          <w:bottom w:val="single" w:sz="4" w:space="0" w:color="88886C" w:themeColor="accent4" w:themeTint="99"/>
        </w:tcBorders>
      </w:tcPr>
    </w:tblStylePr>
    <w:tblStylePr w:type="seCell">
      <w:tblPr/>
      <w:tcPr>
        <w:tcBorders>
          <w:top w:val="single" w:sz="4" w:space="0" w:color="88886C" w:themeColor="accent4" w:themeTint="99"/>
        </w:tcBorders>
      </w:tcPr>
    </w:tblStylePr>
    <w:tblStylePr w:type="swCell">
      <w:tblPr/>
      <w:tcPr>
        <w:tcBorders>
          <w:top w:val="single" w:sz="4" w:space="0" w:color="88886C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893D2C"/>
    <w:pPr>
      <w:spacing w:after="0" w:line="240" w:lineRule="auto"/>
    </w:pPr>
    <w:rPr>
      <w:color w:val="F2AD70" w:themeColor="accent5" w:themeShade="BF"/>
    </w:rPr>
    <w:tblPr>
      <w:tblStyleRowBandSize w:val="1"/>
      <w:tblStyleColBandSize w:val="1"/>
      <w:tblBorders>
        <w:top w:val="single" w:sz="4" w:space="0" w:color="FDF3EB" w:themeColor="accent5" w:themeTint="99"/>
        <w:left w:val="single" w:sz="4" w:space="0" w:color="FDF3EB" w:themeColor="accent5" w:themeTint="99"/>
        <w:bottom w:val="single" w:sz="4" w:space="0" w:color="FDF3EB" w:themeColor="accent5" w:themeTint="99"/>
        <w:right w:val="single" w:sz="4" w:space="0" w:color="FDF3EB" w:themeColor="accent5" w:themeTint="99"/>
        <w:insideH w:val="single" w:sz="4" w:space="0" w:color="FDF3EB" w:themeColor="accent5" w:themeTint="99"/>
        <w:insideV w:val="single" w:sz="4" w:space="0" w:color="FDF3E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BF8" w:themeFill="accent5" w:themeFillTint="33"/>
      </w:tcPr>
    </w:tblStylePr>
    <w:tblStylePr w:type="band1Horz">
      <w:tblPr/>
      <w:tcPr>
        <w:shd w:val="clear" w:color="auto" w:fill="FEFBF8" w:themeFill="accent5" w:themeFillTint="33"/>
      </w:tcPr>
    </w:tblStylePr>
    <w:tblStylePr w:type="neCell">
      <w:tblPr/>
      <w:tcPr>
        <w:tcBorders>
          <w:bottom w:val="single" w:sz="4" w:space="0" w:color="FDF3EB" w:themeColor="accent5" w:themeTint="99"/>
        </w:tcBorders>
      </w:tcPr>
    </w:tblStylePr>
    <w:tblStylePr w:type="nwCell">
      <w:tblPr/>
      <w:tcPr>
        <w:tcBorders>
          <w:bottom w:val="single" w:sz="4" w:space="0" w:color="FDF3EB" w:themeColor="accent5" w:themeTint="99"/>
        </w:tcBorders>
      </w:tcPr>
    </w:tblStylePr>
    <w:tblStylePr w:type="seCell">
      <w:tblPr/>
      <w:tcPr>
        <w:tcBorders>
          <w:top w:val="single" w:sz="4" w:space="0" w:color="FDF3EB" w:themeColor="accent5" w:themeTint="99"/>
        </w:tcBorders>
      </w:tcPr>
    </w:tblStylePr>
    <w:tblStylePr w:type="swCell">
      <w:tblPr/>
      <w:tcPr>
        <w:tcBorders>
          <w:top w:val="single" w:sz="4" w:space="0" w:color="FDF3EB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893D2C"/>
    <w:pPr>
      <w:spacing w:after="0" w:line="240" w:lineRule="auto"/>
    </w:pPr>
    <w:rPr>
      <w:color w:val="A2CDCD" w:themeColor="accent6" w:themeShade="BF"/>
    </w:rPr>
    <w:tblPr>
      <w:tblStyleRowBandSize w:val="1"/>
      <w:tblStyleColBandSize w:val="1"/>
      <w:tblBorders>
        <w:top w:val="single" w:sz="4" w:space="0" w:color="F7FAFA" w:themeColor="accent6" w:themeTint="99"/>
        <w:left w:val="single" w:sz="4" w:space="0" w:color="F7FAFA" w:themeColor="accent6" w:themeTint="99"/>
        <w:bottom w:val="single" w:sz="4" w:space="0" w:color="F7FAFA" w:themeColor="accent6" w:themeTint="99"/>
        <w:right w:val="single" w:sz="4" w:space="0" w:color="F7FAFA" w:themeColor="accent6" w:themeTint="99"/>
        <w:insideH w:val="single" w:sz="4" w:space="0" w:color="F7FAFA" w:themeColor="accent6" w:themeTint="99"/>
        <w:insideV w:val="single" w:sz="4" w:space="0" w:color="F7FAF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DFD" w:themeFill="accent6" w:themeFillTint="33"/>
      </w:tcPr>
    </w:tblStylePr>
    <w:tblStylePr w:type="band1Horz">
      <w:tblPr/>
      <w:tcPr>
        <w:shd w:val="clear" w:color="auto" w:fill="FCFDFD" w:themeFill="accent6" w:themeFillTint="33"/>
      </w:tcPr>
    </w:tblStylePr>
    <w:tblStylePr w:type="neCell">
      <w:tblPr/>
      <w:tcPr>
        <w:tcBorders>
          <w:bottom w:val="single" w:sz="4" w:space="0" w:color="F7FAFA" w:themeColor="accent6" w:themeTint="99"/>
        </w:tcBorders>
      </w:tcPr>
    </w:tblStylePr>
    <w:tblStylePr w:type="nwCell">
      <w:tblPr/>
      <w:tcPr>
        <w:tcBorders>
          <w:bottom w:val="single" w:sz="4" w:space="0" w:color="F7FAFA" w:themeColor="accent6" w:themeTint="99"/>
        </w:tcBorders>
      </w:tcPr>
    </w:tblStylePr>
    <w:tblStylePr w:type="seCell">
      <w:tblPr/>
      <w:tcPr>
        <w:tcBorders>
          <w:top w:val="single" w:sz="4" w:space="0" w:color="F7FAFA" w:themeColor="accent6" w:themeTint="99"/>
        </w:tcBorders>
      </w:tcPr>
    </w:tblStylePr>
    <w:tblStylePr w:type="swCell">
      <w:tblPr/>
      <w:tcPr>
        <w:tcBorders>
          <w:top w:val="single" w:sz="4" w:space="0" w:color="F7FAFA" w:themeColor="accent6" w:themeTint="99"/>
        </w:tcBorders>
      </w:tcPr>
    </w:tblStylePr>
  </w:style>
  <w:style w:type="table" w:styleId="Rutenettabelllys">
    <w:name w:val="Grid Table Light"/>
    <w:basedOn w:val="Vanligtabell"/>
    <w:uiPriority w:val="40"/>
    <w:rsid w:val="00893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893D2C"/>
  </w:style>
  <w:style w:type="paragraph" w:styleId="Sitat">
    <w:name w:val="Quote"/>
    <w:basedOn w:val="Normal"/>
    <w:next w:val="Normal"/>
    <w:link w:val="SitatTegn"/>
    <w:uiPriority w:val="29"/>
    <w:semiHidden/>
    <w:qFormat/>
    <w:rsid w:val="00893D2C"/>
    <w:pPr>
      <w:spacing w:before="200"/>
      <w:ind w:left="864" w:right="864"/>
      <w:jc w:val="center"/>
    </w:pPr>
    <w:rPr>
      <w:i/>
      <w:iCs/>
      <w:color w:val="63634E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D5282D"/>
    <w:rPr>
      <w:i/>
      <w:iCs/>
      <w:color w:val="63634E" w:themeColor="text1" w:themeTint="BF"/>
    </w:rPr>
  </w:style>
  <w:style w:type="character" w:styleId="Sluttnotereferanse">
    <w:name w:val="endnote reference"/>
    <w:basedOn w:val="Standardskriftforavsnitt"/>
    <w:uiPriority w:val="99"/>
    <w:semiHidden/>
    <w:unhideWhenUsed/>
    <w:rsid w:val="00893D2C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893D2C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893D2C"/>
    <w:rPr>
      <w:sz w:val="20"/>
      <w:szCs w:val="20"/>
    </w:rPr>
  </w:style>
  <w:style w:type="character" w:styleId="Smarthyperkobling">
    <w:name w:val="Smart Hyperlink"/>
    <w:basedOn w:val="Standardskriftforavsnitt"/>
    <w:uiPriority w:val="99"/>
    <w:semiHidden/>
    <w:unhideWhenUsed/>
    <w:rsid w:val="00893D2C"/>
    <w:rPr>
      <w:u w:val="dotted"/>
    </w:rPr>
  </w:style>
  <w:style w:type="character" w:styleId="Sterk">
    <w:name w:val="Strong"/>
    <w:basedOn w:val="Standardskriftforavsnitt"/>
    <w:uiPriority w:val="22"/>
    <w:semiHidden/>
    <w:qFormat/>
    <w:rsid w:val="00893D2C"/>
    <w:rPr>
      <w:b/>
      <w:bCs/>
    </w:rPr>
  </w:style>
  <w:style w:type="character" w:styleId="Sterkreferanse">
    <w:name w:val="Intense Reference"/>
    <w:basedOn w:val="Standardskriftforavsnitt"/>
    <w:uiPriority w:val="32"/>
    <w:semiHidden/>
    <w:qFormat/>
    <w:rsid w:val="00893D2C"/>
    <w:rPr>
      <w:b/>
      <w:bCs/>
      <w:smallCaps/>
      <w:color w:val="262682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5C7853"/>
    <w:rPr>
      <w:i w:val="0"/>
      <w:iCs/>
      <w:color w:val="262682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893D2C"/>
    <w:pPr>
      <w:pBdr>
        <w:top w:val="single" w:sz="4" w:space="10" w:color="262682" w:themeColor="accent1"/>
        <w:bottom w:val="single" w:sz="4" w:space="10" w:color="262682" w:themeColor="accent1"/>
      </w:pBdr>
      <w:spacing w:before="360" w:after="360"/>
      <w:ind w:left="864" w:right="864"/>
      <w:jc w:val="center"/>
    </w:pPr>
    <w:rPr>
      <w:i/>
      <w:iCs/>
      <w:color w:val="262682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D5282D"/>
    <w:rPr>
      <w:i/>
      <w:iCs/>
      <w:color w:val="262682" w:themeColor="accent1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893D2C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semiHidden/>
    <w:qFormat/>
    <w:rsid w:val="00893D2C"/>
    <w:rPr>
      <w:smallCaps/>
      <w:color w:val="7D7D62" w:themeColor="text1" w:themeTint="A5"/>
    </w:rPr>
  </w:style>
  <w:style w:type="character" w:styleId="Svakutheving">
    <w:name w:val="Subtle Emphasis"/>
    <w:basedOn w:val="Standardskriftforavsnitt"/>
    <w:uiPriority w:val="19"/>
    <w:semiHidden/>
    <w:qFormat/>
    <w:rsid w:val="00893D2C"/>
    <w:rPr>
      <w:i/>
      <w:iCs/>
      <w:color w:val="63634E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893D2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893D2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893D2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893D2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893D2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893D2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893D2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893D2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893D2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893D2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893D2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893D2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893D2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893D2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893D2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893D2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893D2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893D2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893D2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893D2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893D2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893D2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893D2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893D2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893D2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893D2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893D2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893D2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893D2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893D2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893D2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">
    <w:name w:val="Table Grid"/>
    <w:basedOn w:val="Vanligtabell"/>
    <w:uiPriority w:val="39"/>
    <w:rsid w:val="00893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uiPriority w:val="99"/>
    <w:semiHidden/>
    <w:unhideWhenUsed/>
    <w:rsid w:val="00893D2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893D2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893D2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893D2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893D2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893D2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893D2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893D2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893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semiHidden/>
    <w:qFormat/>
    <w:rsid w:val="00893D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D52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lstomtale">
    <w:name w:val="Unresolved Mention"/>
    <w:basedOn w:val="Standardskriftforavsnitt"/>
    <w:uiPriority w:val="99"/>
    <w:semiHidden/>
    <w:unhideWhenUsed/>
    <w:rsid w:val="00893D2C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893D2C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893D2C"/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893D2C"/>
    <w:pPr>
      <w:numPr>
        <w:ilvl w:val="1"/>
      </w:numPr>
    </w:pPr>
    <w:rPr>
      <w:rFonts w:eastAsiaTheme="minorEastAsia"/>
      <w:color w:val="7D7D62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D5282D"/>
    <w:rPr>
      <w:rFonts w:eastAsiaTheme="minorEastAsia"/>
      <w:color w:val="7D7D62" w:themeColor="text1" w:themeTint="A5"/>
      <w:spacing w:val="15"/>
    </w:rPr>
  </w:style>
  <w:style w:type="character" w:styleId="Utheving">
    <w:name w:val="Emphasis"/>
    <w:basedOn w:val="Standardskriftforavsnitt"/>
    <w:uiPriority w:val="20"/>
    <w:rsid w:val="00893D2C"/>
    <w:rPr>
      <w:i/>
      <w:iCs/>
    </w:rPr>
  </w:style>
  <w:style w:type="paragraph" w:styleId="Vanliginnrykk">
    <w:name w:val="Normal Indent"/>
    <w:basedOn w:val="Normal"/>
    <w:uiPriority w:val="99"/>
    <w:semiHidden/>
    <w:unhideWhenUsed/>
    <w:rsid w:val="00893D2C"/>
    <w:pPr>
      <w:ind w:left="708"/>
    </w:pPr>
  </w:style>
  <w:style w:type="table" w:styleId="Vanligtabell1">
    <w:name w:val="Plain Table 1"/>
    <w:basedOn w:val="Vanligtabell"/>
    <w:uiPriority w:val="41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893D2C"/>
    <w:pPr>
      <w:spacing w:after="0" w:line="240" w:lineRule="auto"/>
    </w:pPr>
    <w:tblPr>
      <w:tblStyleRowBandSize w:val="1"/>
      <w:tblStyleColBandSize w:val="1"/>
      <w:tblBorders>
        <w:top w:val="single" w:sz="4" w:space="0" w:color="9D9D82" w:themeColor="text1" w:themeTint="80"/>
        <w:bottom w:val="single" w:sz="4" w:space="0" w:color="9D9D82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D9D82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D9D82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D9D82" w:themeColor="text1" w:themeTint="80"/>
          <w:right w:val="single" w:sz="4" w:space="0" w:color="9D9D82" w:themeColor="text1" w:themeTint="80"/>
        </w:tcBorders>
      </w:tcPr>
    </w:tblStylePr>
    <w:tblStylePr w:type="band2Vert">
      <w:tblPr/>
      <w:tcPr>
        <w:tcBorders>
          <w:left w:val="single" w:sz="4" w:space="0" w:color="9D9D82" w:themeColor="text1" w:themeTint="80"/>
          <w:right w:val="single" w:sz="4" w:space="0" w:color="9D9D82" w:themeColor="text1" w:themeTint="80"/>
        </w:tcBorders>
      </w:tcPr>
    </w:tblStylePr>
    <w:tblStylePr w:type="band1Horz">
      <w:tblPr/>
      <w:tcPr>
        <w:tcBorders>
          <w:top w:val="single" w:sz="4" w:space="0" w:color="9D9D82" w:themeColor="text1" w:themeTint="80"/>
          <w:bottom w:val="single" w:sz="4" w:space="0" w:color="9D9D82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82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82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893D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82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82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82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82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Infotekst">
    <w:name w:val="Infotekst"/>
    <w:basedOn w:val="Normal"/>
    <w:link w:val="InfotekstTegn"/>
    <w:qFormat/>
    <w:rsid w:val="00F97B67"/>
    <w:pPr>
      <w:spacing w:after="0" w:line="276" w:lineRule="auto"/>
    </w:pPr>
  </w:style>
  <w:style w:type="character" w:customStyle="1" w:styleId="InfotekstTegn">
    <w:name w:val="Infotekst Tegn"/>
    <w:basedOn w:val="Standardskriftforavsnitt"/>
    <w:link w:val="Infotekst"/>
    <w:rsid w:val="00F97B67"/>
  </w:style>
  <w:style w:type="paragraph" w:styleId="Revisjon">
    <w:name w:val="Revision"/>
    <w:hidden/>
    <w:uiPriority w:val="99"/>
    <w:semiHidden/>
    <w:rsid w:val="008C2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kademikerne.sharepoint.com/sites/Intranett/Maler/Maler/Brevmal.dotx?OR=81dd2b71-fb82-4b33-ac71-fed46bf0f87a&amp;CID=565b17a2-a0b6-e000-febe-fb90900dc230&amp;CT=1779801017391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0BE3C6466F4B6E9E63F4C6FDC3B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F8CCB8-0FC0-4D15-8E1F-485FDEBFD51D}"/>
      </w:docPartPr>
      <w:docPartBody>
        <w:p w:rsidR="002D43B7" w:rsidRDefault="00BB197E">
          <w:pPr>
            <w:pStyle w:val="A00BE3C6466F4B6E9E63F4C6FDC3B440"/>
          </w:pPr>
          <w:r w:rsidRPr="002F630D">
            <w:t>[Mottaker &amp; Adresse]</w:t>
          </w:r>
        </w:p>
      </w:docPartBody>
    </w:docPart>
    <w:docPart>
      <w:docPartPr>
        <w:name w:val="105A58CFDDBE44E48A37B1536C3D88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B30D5C-4657-4EEE-B2FD-CD711DAF7F42}"/>
      </w:docPartPr>
      <w:docPartBody>
        <w:p w:rsidR="002D43B7" w:rsidRDefault="00BB197E">
          <w:pPr>
            <w:pStyle w:val="105A58CFDDBE44E48A37B1536C3D88A3"/>
          </w:pPr>
          <w:r w:rsidRPr="00000866">
            <w:t>[Deres ref]</w:t>
          </w:r>
        </w:p>
      </w:docPartBody>
    </w:docPart>
    <w:docPart>
      <w:docPartPr>
        <w:name w:val="9D57A6F76A8B45A08B27314F9D44F3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B134B6-C8CB-4C3D-9EEF-74954318044C}"/>
      </w:docPartPr>
      <w:docPartBody>
        <w:p w:rsidR="002D43B7" w:rsidRDefault="00BB197E">
          <w:pPr>
            <w:pStyle w:val="9D57A6F76A8B45A08B27314F9D44F3FA"/>
          </w:pPr>
          <w:r w:rsidRPr="00000866">
            <w:t>[Vår ref]</w:t>
          </w:r>
        </w:p>
      </w:docPartBody>
    </w:docPart>
    <w:docPart>
      <w:docPartPr>
        <w:name w:val="78E2AAF3C1BB47AEBF9019776C65CC6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AF029B-A317-48BF-93DB-259D17BE1536}"/>
      </w:docPartPr>
      <w:docPartBody>
        <w:p w:rsidR="002D43B7" w:rsidRDefault="00BB197E">
          <w:pPr>
            <w:pStyle w:val="78E2AAF3C1BB47AEBF9019776C65CC6E"/>
          </w:pPr>
          <w:r w:rsidRPr="00000866">
            <w:fldChar w:fldCharType="begin"/>
          </w:r>
          <w:r w:rsidRPr="00000866">
            <w:instrText xml:space="preserve"> CREATEDATE  \@ "dd.MM.yyyy"  \* MERGEFORMAT </w:instrText>
          </w:r>
          <w:r w:rsidRPr="00000866">
            <w:fldChar w:fldCharType="separate"/>
          </w:r>
          <w:r>
            <w:rPr>
              <w:noProof/>
            </w:rPr>
            <w:t>00.00.0000</w:t>
          </w:r>
          <w:r w:rsidRPr="00000866">
            <w:fldChar w:fldCharType="end"/>
          </w:r>
        </w:p>
      </w:docPartBody>
    </w:docPart>
    <w:docPart>
      <w:docPartPr>
        <w:name w:val="08184E0C7397498F806C266EF7230B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AA0FD0-1DEE-43E5-9419-C055C13440CA}"/>
      </w:docPartPr>
      <w:docPartBody>
        <w:p w:rsidR="002D43B7" w:rsidRDefault="00BB197E">
          <w:pPr>
            <w:pStyle w:val="08184E0C7397498F806C266EF7230B97"/>
          </w:pPr>
          <w:r w:rsidRPr="00000866">
            <w:t>[Overskrift]</w:t>
          </w:r>
        </w:p>
      </w:docPartBody>
    </w:docPart>
    <w:docPart>
      <w:docPartPr>
        <w:name w:val="C807F2CFFE544735A98F700BE67AD8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6BDEA51-330D-45C3-A3FA-019F8D44B028}"/>
      </w:docPartPr>
      <w:docPartBody>
        <w:p w:rsidR="002D43B7" w:rsidRDefault="00BB197E">
          <w:pPr>
            <w:pStyle w:val="C807F2CFFE544735A98F700BE67AD8DB"/>
          </w:pPr>
          <w:r w:rsidRPr="001B4474">
            <w:rPr>
              <w:rStyle w:val="Plassholdertekst"/>
            </w:rPr>
            <w:t>[Navn Navnesen]</w:t>
          </w:r>
        </w:p>
      </w:docPartBody>
    </w:docPart>
    <w:docPart>
      <w:docPartPr>
        <w:name w:val="BCDD31C1D4E746D2A41B5A70B2E026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5170A2-FBA6-48F9-AE57-638BAEC6CE16}"/>
      </w:docPartPr>
      <w:docPartBody>
        <w:p w:rsidR="002D43B7" w:rsidRDefault="00BB197E">
          <w:pPr>
            <w:pStyle w:val="BCDD31C1D4E746D2A41B5A70B2E0264A"/>
          </w:pPr>
          <w:r w:rsidRPr="00F95B9D">
            <w:rPr>
              <w:rStyle w:val="Plassholdertekst"/>
              <w:i/>
            </w:rPr>
            <w:t>[Tittel]</w:t>
          </w:r>
        </w:p>
      </w:docPartBody>
    </w:docPart>
    <w:docPart>
      <w:docPartPr>
        <w:name w:val="59AF4804BC5F45AEBC7CFCB94FAEC3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96B3D6-2FE3-45AC-B44E-34FA5354E6C1}"/>
      </w:docPartPr>
      <w:docPartBody>
        <w:p w:rsidR="002D43B7" w:rsidRDefault="00670F5B" w:rsidP="00670F5B">
          <w:pPr>
            <w:pStyle w:val="59AF4804BC5F45AEBC7CFCB94FAEC3B0"/>
          </w:pPr>
          <w:r>
            <w:t>[Overskrift 2]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5B"/>
    <w:rsid w:val="000440D4"/>
    <w:rsid w:val="00053BA8"/>
    <w:rsid w:val="001831DD"/>
    <w:rsid w:val="002D43B7"/>
    <w:rsid w:val="0033004F"/>
    <w:rsid w:val="004C2A1A"/>
    <w:rsid w:val="006300C7"/>
    <w:rsid w:val="00667A72"/>
    <w:rsid w:val="00670F5B"/>
    <w:rsid w:val="0067443E"/>
    <w:rsid w:val="007B0F63"/>
    <w:rsid w:val="00BB197E"/>
    <w:rsid w:val="00D87B8A"/>
    <w:rsid w:val="00DD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A00BE3C6466F4B6E9E63F4C6FDC3B440">
    <w:name w:val="A00BE3C6466F4B6E9E63F4C6FDC3B440"/>
  </w:style>
  <w:style w:type="paragraph" w:customStyle="1" w:styleId="105A58CFDDBE44E48A37B1536C3D88A3">
    <w:name w:val="105A58CFDDBE44E48A37B1536C3D88A3"/>
  </w:style>
  <w:style w:type="paragraph" w:customStyle="1" w:styleId="9D57A6F76A8B45A08B27314F9D44F3FA">
    <w:name w:val="9D57A6F76A8B45A08B27314F9D44F3FA"/>
  </w:style>
  <w:style w:type="paragraph" w:customStyle="1" w:styleId="78E2AAF3C1BB47AEBF9019776C65CC6E">
    <w:name w:val="78E2AAF3C1BB47AEBF9019776C65CC6E"/>
  </w:style>
  <w:style w:type="paragraph" w:customStyle="1" w:styleId="08184E0C7397498F806C266EF7230B97">
    <w:name w:val="08184E0C7397498F806C266EF7230B97"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C807F2CFFE544735A98F700BE67AD8DB">
    <w:name w:val="C807F2CFFE544735A98F700BE67AD8DB"/>
  </w:style>
  <w:style w:type="paragraph" w:customStyle="1" w:styleId="BCDD31C1D4E746D2A41B5A70B2E0264A">
    <w:name w:val="BCDD31C1D4E746D2A41B5A70B2E0264A"/>
  </w:style>
  <w:style w:type="paragraph" w:customStyle="1" w:styleId="59AF4804BC5F45AEBC7CFCB94FAEC3B0">
    <w:name w:val="59AF4804BC5F45AEBC7CFCB94FAEC3B0"/>
    <w:rsid w:val="00670F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Akademikerne">
      <a:dk1>
        <a:srgbClr val="26261E"/>
      </a:dk1>
      <a:lt1>
        <a:sysClr val="window" lastClr="FFFFFF"/>
      </a:lt1>
      <a:dk2>
        <a:srgbClr val="828282"/>
      </a:dk2>
      <a:lt2>
        <a:srgbClr val="F8F6F2"/>
      </a:lt2>
      <a:accent1>
        <a:srgbClr val="262682"/>
      </a:accent1>
      <a:accent2>
        <a:srgbClr val="FFB26D"/>
      </a:accent2>
      <a:accent3>
        <a:srgbClr val="3E8F98"/>
      </a:accent3>
      <a:accent4>
        <a:srgbClr val="26261E"/>
      </a:accent4>
      <a:accent5>
        <a:srgbClr val="FCECDE"/>
      </a:accent5>
      <a:accent6>
        <a:srgbClr val="F2F8F8"/>
      </a:accent6>
      <a:hlink>
        <a:srgbClr val="0563C1"/>
      </a:hlink>
      <a:folHlink>
        <a:srgbClr val="954F72"/>
      </a:folHlink>
    </a:clrScheme>
    <a:fontScheme name="Akademikern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oot>
</roo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7c2cf3-97b9-4867-aa55-7b6706a2c1dd" xsi:nil="true"/>
    <lcf76f155ced4ddcb4097134ff3c332f xmlns="cb91f666-3f48-4a07-9cfe-8ba1bb5b0ef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2A8DA6E0E8F42ABA7624FBB97C791" ma:contentTypeVersion="14" ma:contentTypeDescription="Opprett et nytt dokument." ma:contentTypeScope="" ma:versionID="35ef4dee3680b92625dfb4d15541b22d">
  <xsd:schema xmlns:xsd="http://www.w3.org/2001/XMLSchema" xmlns:xs="http://www.w3.org/2001/XMLSchema" xmlns:p="http://schemas.microsoft.com/office/2006/metadata/properties" xmlns:ns2="387c2cf3-97b9-4867-aa55-7b6706a2c1dd" xmlns:ns3="cb91f666-3f48-4a07-9cfe-8ba1bb5b0ef5" targetNamespace="http://schemas.microsoft.com/office/2006/metadata/properties" ma:root="true" ma:fieldsID="d9021748fb7026bafea1d3115a32ec67" ns2:_="" ns3:_="">
    <xsd:import namespace="387c2cf3-97b9-4867-aa55-7b6706a2c1dd"/>
    <xsd:import namespace="cb91f666-3f48-4a07-9cfe-8ba1bb5b0e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7c2cf3-97b9-4867-aa55-7b6706a2c1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4fc76b5-0346-46d1-a542-a6b69605fbd3}" ma:internalName="TaxCatchAll" ma:showField="CatchAllData" ma:web="387c2cf3-97b9-4867-aa55-7b6706a2c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1f666-3f48-4a07-9cfe-8ba1bb5b0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d67a388-5b98-4fb5-b70e-b280114bbf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5A0FAC-0DCE-4660-A8CA-C4BAEC8D4E4E}">
  <ds:schemaRefs/>
</ds:datastoreItem>
</file>

<file path=customXml/itemProps2.xml><?xml version="1.0" encoding="utf-8"?>
<ds:datastoreItem xmlns:ds="http://schemas.openxmlformats.org/officeDocument/2006/customXml" ds:itemID="{E292B74E-EE4A-4661-86D0-263966ECF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ACB0E-4B1D-406F-88A6-B596DD191631}">
  <ds:schemaRefs>
    <ds:schemaRef ds:uri="http://schemas.microsoft.com/office/2006/metadata/properties"/>
    <ds:schemaRef ds:uri="http://schemas.microsoft.com/office/infopath/2007/PartnerControls"/>
    <ds:schemaRef ds:uri="387c2cf3-97b9-4867-aa55-7b6706a2c1dd"/>
    <ds:schemaRef ds:uri="cb91f666-3f48-4a07-9cfe-8ba1bb5b0ef5"/>
  </ds:schemaRefs>
</ds:datastoreItem>
</file>

<file path=customXml/itemProps4.xml><?xml version="1.0" encoding="utf-8"?>
<ds:datastoreItem xmlns:ds="http://schemas.openxmlformats.org/officeDocument/2006/customXml" ds:itemID="{CDF54C01-56E8-47B0-B649-0B33A9810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7c2cf3-97b9-4867-aa55-7b6706a2c1dd"/>
    <ds:schemaRef ds:uri="cb91f666-3f48-4a07-9cfe-8ba1bb5b0e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Brevmal.dotx?OR=81dd2b71-fb82-4b33-ac71-fed46bf0f87a&amp;CID=565b17a2-a0b6-e000-febe-fb90900dc230&amp;CT=1779801017391</Template>
  <TotalTime>483</TotalTime>
  <Pages>1</Pages>
  <Words>497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Merethe Svele</dc:creator>
  <cp:keywords/>
  <dc:description/>
  <cp:lastModifiedBy>Astrid Merethe Svele</cp:lastModifiedBy>
  <cp:revision>254</cp:revision>
  <dcterms:created xsi:type="dcterms:W3CDTF">2026-05-26T22:10:00Z</dcterms:created>
  <dcterms:modified xsi:type="dcterms:W3CDTF">2026-06-01T18:03:00Z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100</vt:r8>
  </property>
  <property fmtid="{D5CDD505-2E9C-101B-9397-08002B2CF9AE}" pid="3" name="ContentTypeId">
    <vt:lpwstr>0x0101000E52A8DA6E0E8F42ABA7624FBB97C791</vt:lpwstr>
  </property>
  <property fmtid="{D5CDD505-2E9C-101B-9397-08002B2CF9AE}" pid="4" name="AuthorIds_UIVersion_11264">
    <vt:lpwstr>1671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dlc_DocIdItemGuid">
    <vt:lpwstr>7f142006-21d3-4806-9893-e4022ad85651</vt:lpwstr>
  </property>
  <property fmtid="{D5CDD505-2E9C-101B-9397-08002B2CF9AE}" pid="12" name="docLang">
    <vt:lpwstr>nb</vt:lpwstr>
  </property>
  <property fmtid="{D5CDD505-2E9C-101B-9397-08002B2CF9AE}" pid="13" name="MediaServiceImageTags">
    <vt:lpwstr/>
  </property>
</Properties>
</file>